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 w:rsidR="00A8588E" w:rsidRDefault="00A8588E"/>
    <w:p w:rsidR="00A8588E" w:rsidRPr="00A8588E" w:rsidRDefault="00A8588E" w:rsidP="00A8588E">
      <w:pPr>
        <w:spacing w:after="0" w:line="240" w:lineRule="auto"/>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Наследственное право / Булаевский Б.А. и др.; отв. ред. К.Б. Ярошенко. - М.: Волтерс Клувер, 2005. - (Ин-т законодательства и сравн. правоведения при Правительстве Рос. Федерации)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w:t>
      </w:r>
    </w:p>
    <w:p w:rsidR="00A8588E" w:rsidRPr="00A8588E" w:rsidRDefault="00447B4D" w:rsidP="00A8588E">
      <w:pPr>
        <w:spacing w:before="120" w:after="120" w:line="240" w:lineRule="auto"/>
        <w:ind w:firstLine="720"/>
        <w:rPr>
          <w:rFonts w:ascii="Times New Roman" w:eastAsia="Times New Roman" w:hAnsi="Times New Roman" w:cs="Times New Roman"/>
          <w:b/>
          <w:bCs/>
          <w:caps/>
          <w:color w:val="000000"/>
          <w:sz w:val="20"/>
          <w:szCs w:val="20"/>
          <w:lang w:eastAsia="ru-RU"/>
        </w:rPr>
      </w:pPr>
      <w:hyperlink r:id="rId7" w:anchor="_Toc134556192" w:history="1">
        <w:r w:rsidR="00A8588E" w:rsidRPr="00A8588E">
          <w:rPr>
            <w:rFonts w:ascii="Times New Roman" w:eastAsia="Times New Roman" w:hAnsi="Times New Roman" w:cs="Times New Roman"/>
            <w:b/>
            <w:bCs/>
            <w:caps/>
            <w:color w:val="0000FF"/>
            <w:sz w:val="20"/>
            <w:szCs w:val="20"/>
            <w:u w:val="single"/>
            <w:lang w:eastAsia="ru-RU"/>
          </w:rPr>
          <w:t>ПРЕДИСЛОВИЕ</w:t>
        </w:r>
      </w:hyperlink>
    </w:p>
    <w:p w:rsidR="00A8588E" w:rsidRPr="00A8588E" w:rsidRDefault="00447B4D" w:rsidP="00A8588E">
      <w:pPr>
        <w:spacing w:before="120" w:after="120" w:line="240" w:lineRule="auto"/>
        <w:ind w:firstLine="720"/>
        <w:rPr>
          <w:rFonts w:ascii="Times New Roman" w:eastAsia="Times New Roman" w:hAnsi="Times New Roman" w:cs="Times New Roman"/>
          <w:b/>
          <w:bCs/>
          <w:caps/>
          <w:color w:val="000000"/>
          <w:sz w:val="20"/>
          <w:szCs w:val="20"/>
          <w:lang w:eastAsia="ru-RU"/>
        </w:rPr>
      </w:pPr>
      <w:hyperlink r:id="rId8" w:anchor="_Toc134556193" w:history="1">
        <w:r w:rsidR="00A8588E" w:rsidRPr="00A8588E">
          <w:rPr>
            <w:rFonts w:ascii="Times New Roman" w:eastAsia="Times New Roman" w:hAnsi="Times New Roman" w:cs="Times New Roman"/>
            <w:b/>
            <w:bCs/>
            <w:caps/>
            <w:color w:val="0000FF"/>
            <w:sz w:val="20"/>
            <w:szCs w:val="20"/>
            <w:u w:val="single"/>
            <w:lang w:eastAsia="ru-RU"/>
          </w:rPr>
          <w:t>РАЗДЕЛ I. ИСТОРИЯ ОТЕЧЕСТВЕННОГО НАСЛЕДСТВЕННОГО ПРАВА</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9" w:anchor="_Toc134556194" w:history="1">
        <w:r w:rsidR="00A8588E" w:rsidRPr="00A8588E">
          <w:rPr>
            <w:rFonts w:ascii="Times New Roman" w:eastAsia="Times New Roman" w:hAnsi="Times New Roman" w:cs="Times New Roman"/>
            <w:smallCaps/>
            <w:color w:val="0000FF"/>
            <w:sz w:val="20"/>
            <w:szCs w:val="20"/>
            <w:u w:val="single"/>
            <w:lang w:eastAsia="ru-RU"/>
          </w:rPr>
          <w:t>1. Наследственное право до Свода законов Российской империи</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10" w:anchor="_Toc134556195" w:history="1">
        <w:r w:rsidR="00A8588E" w:rsidRPr="00A8588E">
          <w:rPr>
            <w:rFonts w:ascii="Times New Roman" w:eastAsia="Times New Roman" w:hAnsi="Times New Roman" w:cs="Times New Roman"/>
            <w:smallCaps/>
            <w:color w:val="0000FF"/>
            <w:sz w:val="20"/>
            <w:szCs w:val="20"/>
            <w:u w:val="single"/>
            <w:lang w:eastAsia="ru-RU"/>
          </w:rPr>
          <w:t>2. Наследственное право по Своду законов Российской империи (1835-1917 гг.)</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11" w:anchor="_Toc134556196" w:history="1">
        <w:r w:rsidR="00A8588E" w:rsidRPr="00A8588E">
          <w:rPr>
            <w:rFonts w:ascii="Times New Roman" w:eastAsia="Times New Roman" w:hAnsi="Times New Roman" w:cs="Times New Roman"/>
            <w:smallCaps/>
            <w:color w:val="0000FF"/>
            <w:sz w:val="20"/>
            <w:szCs w:val="20"/>
            <w:u w:val="single"/>
            <w:lang w:eastAsia="ru-RU"/>
          </w:rPr>
          <w:t>3. Наследственные отношения в 1917-1918 гг. Декрет об отмене наследования</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12" w:anchor="_Toc134556197" w:history="1">
        <w:r w:rsidR="00A8588E" w:rsidRPr="00A8588E">
          <w:rPr>
            <w:rFonts w:ascii="Times New Roman" w:eastAsia="Times New Roman" w:hAnsi="Times New Roman" w:cs="Times New Roman"/>
            <w:smallCaps/>
            <w:color w:val="0000FF"/>
            <w:sz w:val="20"/>
            <w:szCs w:val="20"/>
            <w:u w:val="single"/>
            <w:lang w:eastAsia="ru-RU"/>
          </w:rPr>
          <w:t>4. Гражданский кодекс РСФСР 1922 г.</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13" w:anchor="_Toc134556198" w:history="1">
        <w:r w:rsidR="00A8588E" w:rsidRPr="00A8588E">
          <w:rPr>
            <w:rFonts w:ascii="Times New Roman" w:eastAsia="Times New Roman" w:hAnsi="Times New Roman" w:cs="Times New Roman"/>
            <w:smallCaps/>
            <w:color w:val="0000FF"/>
            <w:sz w:val="20"/>
            <w:szCs w:val="20"/>
            <w:u w:val="single"/>
            <w:lang w:eastAsia="ru-RU"/>
          </w:rPr>
          <w:t>5. Указ о наследниках по закону и по завещанию 1945 г.</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14" w:anchor="_Toc134556199" w:history="1">
        <w:r w:rsidR="00A8588E" w:rsidRPr="00A8588E">
          <w:rPr>
            <w:rFonts w:ascii="Times New Roman" w:eastAsia="Times New Roman" w:hAnsi="Times New Roman" w:cs="Times New Roman"/>
            <w:smallCaps/>
            <w:color w:val="0000FF"/>
            <w:sz w:val="20"/>
            <w:szCs w:val="20"/>
            <w:u w:val="single"/>
            <w:lang w:eastAsia="ru-RU"/>
          </w:rPr>
          <w:t>6. Основы гражданского законодательства г. и ГК РСФСР 1964 г.</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15" w:anchor="_Toc134556200" w:history="1">
        <w:r w:rsidR="00A8588E" w:rsidRPr="00A8588E">
          <w:rPr>
            <w:rFonts w:ascii="Times New Roman" w:eastAsia="Times New Roman" w:hAnsi="Times New Roman" w:cs="Times New Roman"/>
            <w:smallCaps/>
            <w:color w:val="0000FF"/>
            <w:sz w:val="20"/>
            <w:szCs w:val="20"/>
            <w:u w:val="single"/>
            <w:lang w:eastAsia="ru-RU"/>
          </w:rPr>
          <w:t>7. Изменения в наследственном праве после 1991 г.</w:t>
        </w:r>
      </w:hyperlink>
    </w:p>
    <w:p w:rsidR="00A8588E" w:rsidRPr="00A8588E" w:rsidRDefault="00447B4D" w:rsidP="00A8588E">
      <w:pPr>
        <w:spacing w:before="120" w:after="120" w:line="240" w:lineRule="auto"/>
        <w:ind w:firstLine="720"/>
        <w:rPr>
          <w:rFonts w:ascii="Times New Roman" w:eastAsia="Times New Roman" w:hAnsi="Times New Roman" w:cs="Times New Roman"/>
          <w:b/>
          <w:bCs/>
          <w:caps/>
          <w:color w:val="000000"/>
          <w:sz w:val="20"/>
          <w:szCs w:val="20"/>
          <w:lang w:eastAsia="ru-RU"/>
        </w:rPr>
      </w:pPr>
      <w:hyperlink r:id="rId16" w:anchor="_Toc134556201" w:history="1">
        <w:r w:rsidR="00A8588E" w:rsidRPr="00A8588E">
          <w:rPr>
            <w:rFonts w:ascii="Times New Roman" w:eastAsia="Times New Roman" w:hAnsi="Times New Roman" w:cs="Times New Roman"/>
            <w:b/>
            <w:bCs/>
            <w:caps/>
            <w:color w:val="0000FF"/>
            <w:sz w:val="20"/>
            <w:szCs w:val="20"/>
            <w:u w:val="single"/>
            <w:lang w:eastAsia="ru-RU"/>
          </w:rPr>
          <w:t>РАЗДЕЛ II. ОБЩИЕ ПОЛОЖЕНИЯ О НАСЛЕДОВАНИИ</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17" w:anchor="_Toc134556202" w:history="1">
        <w:r w:rsidR="00A8588E" w:rsidRPr="00A8588E">
          <w:rPr>
            <w:rFonts w:ascii="Times New Roman" w:eastAsia="Times New Roman" w:hAnsi="Times New Roman" w:cs="Times New Roman"/>
            <w:smallCaps/>
            <w:color w:val="0000FF"/>
            <w:sz w:val="20"/>
            <w:szCs w:val="20"/>
            <w:u w:val="single"/>
            <w:lang w:eastAsia="ru-RU"/>
          </w:rPr>
          <w:t>1. Понятие наследственного права</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8" w:anchor="_Toc134556203" w:history="1">
        <w:r w:rsidR="00A8588E" w:rsidRPr="00A8588E">
          <w:rPr>
            <w:rFonts w:ascii="Times New Roman" w:eastAsia="Times New Roman" w:hAnsi="Times New Roman" w:cs="Times New Roman"/>
            <w:i/>
            <w:iCs/>
            <w:color w:val="0000FF"/>
            <w:sz w:val="20"/>
            <w:szCs w:val="20"/>
            <w:u w:val="single"/>
            <w:lang w:eastAsia="ru-RU"/>
          </w:rPr>
          <w:t>1.1. Право наследования и наследственное право</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9" w:anchor="_Toc134556204" w:history="1">
        <w:r w:rsidR="00A8588E" w:rsidRPr="00A8588E">
          <w:rPr>
            <w:rFonts w:ascii="Times New Roman" w:eastAsia="Times New Roman" w:hAnsi="Times New Roman" w:cs="Times New Roman"/>
            <w:i/>
            <w:iCs/>
            <w:color w:val="0000FF"/>
            <w:sz w:val="20"/>
            <w:szCs w:val="20"/>
            <w:u w:val="single"/>
            <w:lang w:eastAsia="ru-RU"/>
          </w:rPr>
          <w:t>1.2. Принципы наследственного права</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20" w:anchor="_Toc134556205" w:history="1">
        <w:r w:rsidR="00A8588E" w:rsidRPr="00A8588E">
          <w:rPr>
            <w:rFonts w:ascii="Times New Roman" w:eastAsia="Times New Roman" w:hAnsi="Times New Roman" w:cs="Times New Roman"/>
            <w:smallCaps/>
            <w:color w:val="0000FF"/>
            <w:sz w:val="20"/>
            <w:szCs w:val="20"/>
            <w:u w:val="single"/>
            <w:lang w:eastAsia="ru-RU"/>
          </w:rPr>
          <w:t>2. Законодательство о наследовании*(30)</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21" w:anchor="_Toc134556206" w:history="1">
        <w:r w:rsidR="00A8588E" w:rsidRPr="00A8588E">
          <w:rPr>
            <w:rFonts w:ascii="Times New Roman" w:eastAsia="Times New Roman" w:hAnsi="Times New Roman" w:cs="Times New Roman"/>
            <w:smallCaps/>
            <w:color w:val="0000FF"/>
            <w:sz w:val="20"/>
            <w:szCs w:val="20"/>
            <w:u w:val="single"/>
            <w:lang w:eastAsia="ru-RU"/>
          </w:rPr>
          <w:t>3. Понятие наследования</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22" w:anchor="_Toc134556207" w:history="1">
        <w:r w:rsidR="00A8588E" w:rsidRPr="00A8588E">
          <w:rPr>
            <w:rFonts w:ascii="Times New Roman" w:eastAsia="Times New Roman" w:hAnsi="Times New Roman" w:cs="Times New Roman"/>
            <w:smallCaps/>
            <w:color w:val="0000FF"/>
            <w:sz w:val="20"/>
            <w:szCs w:val="20"/>
            <w:u w:val="single"/>
            <w:lang w:eastAsia="ru-RU"/>
          </w:rPr>
          <w:t>4. Основания наследования</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23" w:anchor="_Toc134556208" w:history="1">
        <w:r w:rsidR="00A8588E" w:rsidRPr="00A8588E">
          <w:rPr>
            <w:rFonts w:ascii="Times New Roman" w:eastAsia="Times New Roman" w:hAnsi="Times New Roman" w:cs="Times New Roman"/>
            <w:smallCaps/>
            <w:color w:val="0000FF"/>
            <w:sz w:val="20"/>
            <w:szCs w:val="20"/>
            <w:u w:val="single"/>
            <w:lang w:eastAsia="ru-RU"/>
          </w:rPr>
          <w:t>5. Открытие наследства</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24" w:anchor="_Toc134556209" w:history="1">
        <w:r w:rsidR="00A8588E" w:rsidRPr="00A8588E">
          <w:rPr>
            <w:rFonts w:ascii="Times New Roman" w:eastAsia="Times New Roman" w:hAnsi="Times New Roman" w:cs="Times New Roman"/>
            <w:smallCaps/>
            <w:color w:val="0000FF"/>
            <w:sz w:val="20"/>
            <w:szCs w:val="20"/>
            <w:u w:val="single"/>
            <w:lang w:eastAsia="ru-RU"/>
          </w:rPr>
          <w:t>6. Время открытия наследства</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25" w:anchor="_Toc134556210" w:history="1">
        <w:r w:rsidR="00A8588E" w:rsidRPr="00A8588E">
          <w:rPr>
            <w:rFonts w:ascii="Times New Roman" w:eastAsia="Times New Roman" w:hAnsi="Times New Roman" w:cs="Times New Roman"/>
            <w:smallCaps/>
            <w:color w:val="0000FF"/>
            <w:sz w:val="20"/>
            <w:szCs w:val="20"/>
            <w:u w:val="single"/>
            <w:lang w:eastAsia="ru-RU"/>
          </w:rPr>
          <w:t>7. Место открытия наследства</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26" w:anchor="_Toc134556211" w:history="1">
        <w:r w:rsidR="00A8588E" w:rsidRPr="00A8588E">
          <w:rPr>
            <w:rFonts w:ascii="Times New Roman" w:eastAsia="Times New Roman" w:hAnsi="Times New Roman" w:cs="Times New Roman"/>
            <w:i/>
            <w:iCs/>
            <w:color w:val="0000FF"/>
            <w:sz w:val="20"/>
            <w:szCs w:val="20"/>
            <w:u w:val="single"/>
            <w:lang w:eastAsia="ru-RU"/>
          </w:rPr>
          <w:t>7.1. Определение места открытия наследства по месту жительства наследодателя</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27" w:anchor="_Toc134556212" w:history="1">
        <w:r w:rsidR="00A8588E" w:rsidRPr="00A8588E">
          <w:rPr>
            <w:rFonts w:ascii="Times New Roman" w:eastAsia="Times New Roman" w:hAnsi="Times New Roman" w:cs="Times New Roman"/>
            <w:i/>
            <w:iCs/>
            <w:color w:val="0000FF"/>
            <w:sz w:val="20"/>
            <w:szCs w:val="20"/>
            <w:u w:val="single"/>
            <w:lang w:eastAsia="ru-RU"/>
          </w:rPr>
          <w:t>7.2. Определение места открытия наследства по месту нахождения имущества</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28" w:anchor="_Toc134556213" w:history="1">
        <w:r w:rsidR="00A8588E" w:rsidRPr="00A8588E">
          <w:rPr>
            <w:rFonts w:ascii="Times New Roman" w:eastAsia="Times New Roman" w:hAnsi="Times New Roman" w:cs="Times New Roman"/>
            <w:i/>
            <w:iCs/>
            <w:color w:val="0000FF"/>
            <w:sz w:val="20"/>
            <w:szCs w:val="20"/>
            <w:u w:val="single"/>
            <w:lang w:eastAsia="ru-RU"/>
          </w:rPr>
          <w:t>7.3. Установление места открытия наследства в суде</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29" w:anchor="_Toc134556214" w:history="1">
        <w:r w:rsidR="00A8588E" w:rsidRPr="00A8588E">
          <w:rPr>
            <w:rFonts w:ascii="Times New Roman" w:eastAsia="Times New Roman" w:hAnsi="Times New Roman" w:cs="Times New Roman"/>
            <w:smallCaps/>
            <w:color w:val="0000FF"/>
            <w:sz w:val="20"/>
            <w:szCs w:val="20"/>
            <w:u w:val="single"/>
            <w:lang w:eastAsia="ru-RU"/>
          </w:rPr>
          <w:t>8. Наследственные правоотношения</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30" w:anchor="_Toc134556215" w:history="1">
        <w:r w:rsidR="00A8588E" w:rsidRPr="00A8588E">
          <w:rPr>
            <w:rFonts w:ascii="Times New Roman" w:eastAsia="Times New Roman" w:hAnsi="Times New Roman" w:cs="Times New Roman"/>
            <w:i/>
            <w:iCs/>
            <w:color w:val="0000FF"/>
            <w:sz w:val="20"/>
            <w:szCs w:val="20"/>
            <w:u w:val="single"/>
            <w:lang w:eastAsia="ru-RU"/>
          </w:rPr>
          <w:t>8.1. Развитие наследственных правоотношений</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31" w:anchor="_Toc134556216" w:history="1">
        <w:r w:rsidR="00A8588E" w:rsidRPr="00A8588E">
          <w:rPr>
            <w:rFonts w:ascii="Times New Roman" w:eastAsia="Times New Roman" w:hAnsi="Times New Roman" w:cs="Times New Roman"/>
            <w:i/>
            <w:iCs/>
            <w:color w:val="0000FF"/>
            <w:sz w:val="20"/>
            <w:szCs w:val="20"/>
            <w:u w:val="single"/>
            <w:lang w:eastAsia="ru-RU"/>
          </w:rPr>
          <w:t>8.2. Наследники</w:t>
        </w:r>
      </w:hyperlink>
    </w:p>
    <w:p w:rsidR="00A8588E" w:rsidRPr="00A8588E" w:rsidRDefault="00447B4D" w:rsidP="00A8588E">
      <w:pPr>
        <w:spacing w:after="0" w:line="240" w:lineRule="auto"/>
        <w:ind w:left="600" w:firstLine="720"/>
        <w:rPr>
          <w:rFonts w:ascii="Times New Roman" w:eastAsia="Times New Roman" w:hAnsi="Times New Roman" w:cs="Times New Roman"/>
          <w:color w:val="000000"/>
          <w:sz w:val="18"/>
          <w:szCs w:val="18"/>
          <w:lang w:eastAsia="ru-RU"/>
        </w:rPr>
      </w:pPr>
      <w:hyperlink r:id="rId32" w:anchor="_Toc134556217" w:history="1">
        <w:r w:rsidR="00A8588E" w:rsidRPr="00A8588E">
          <w:rPr>
            <w:rFonts w:ascii="Times New Roman" w:eastAsia="Times New Roman" w:hAnsi="Times New Roman" w:cs="Times New Roman"/>
            <w:color w:val="0000FF"/>
            <w:sz w:val="18"/>
            <w:szCs w:val="18"/>
            <w:u w:val="single"/>
            <w:lang w:eastAsia="ru-RU"/>
          </w:rPr>
          <w:t>8.2.1. Граждане (физические лица)</w:t>
        </w:r>
      </w:hyperlink>
    </w:p>
    <w:p w:rsidR="00A8588E" w:rsidRPr="00A8588E" w:rsidRDefault="00447B4D" w:rsidP="00A8588E">
      <w:pPr>
        <w:spacing w:after="0" w:line="240" w:lineRule="auto"/>
        <w:ind w:left="600" w:firstLine="720"/>
        <w:rPr>
          <w:rFonts w:ascii="Times New Roman" w:eastAsia="Times New Roman" w:hAnsi="Times New Roman" w:cs="Times New Roman"/>
          <w:color w:val="000000"/>
          <w:sz w:val="18"/>
          <w:szCs w:val="18"/>
          <w:lang w:eastAsia="ru-RU"/>
        </w:rPr>
      </w:pPr>
      <w:hyperlink r:id="rId33" w:anchor="_Toc134556218" w:history="1">
        <w:r w:rsidR="00A8588E" w:rsidRPr="00A8588E">
          <w:rPr>
            <w:rFonts w:ascii="Times New Roman" w:eastAsia="Times New Roman" w:hAnsi="Times New Roman" w:cs="Times New Roman"/>
            <w:color w:val="0000FF"/>
            <w:sz w:val="18"/>
            <w:szCs w:val="18"/>
            <w:u w:val="single"/>
            <w:lang w:eastAsia="ru-RU"/>
          </w:rPr>
          <w:t>8.2.2. Юридические лица</w:t>
        </w:r>
      </w:hyperlink>
    </w:p>
    <w:p w:rsidR="00A8588E" w:rsidRPr="00A8588E" w:rsidRDefault="00447B4D" w:rsidP="00A8588E">
      <w:pPr>
        <w:spacing w:after="0" w:line="240" w:lineRule="auto"/>
        <w:ind w:left="600" w:firstLine="720"/>
        <w:rPr>
          <w:rFonts w:ascii="Times New Roman" w:eastAsia="Times New Roman" w:hAnsi="Times New Roman" w:cs="Times New Roman"/>
          <w:color w:val="000000"/>
          <w:sz w:val="18"/>
          <w:szCs w:val="18"/>
          <w:lang w:eastAsia="ru-RU"/>
        </w:rPr>
      </w:pPr>
      <w:hyperlink r:id="rId34" w:anchor="_Toc134556219" w:history="1">
        <w:r w:rsidR="00A8588E" w:rsidRPr="00A8588E">
          <w:rPr>
            <w:rFonts w:ascii="Times New Roman" w:eastAsia="Times New Roman" w:hAnsi="Times New Roman" w:cs="Times New Roman"/>
            <w:color w:val="0000FF"/>
            <w:sz w:val="18"/>
            <w:szCs w:val="18"/>
            <w:u w:val="single"/>
            <w:lang w:eastAsia="ru-RU"/>
          </w:rPr>
          <w:t>8.2.3. Публично-правовые образования</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35" w:anchor="_Toc134556220" w:history="1">
        <w:r w:rsidR="00A8588E" w:rsidRPr="00A8588E">
          <w:rPr>
            <w:rFonts w:ascii="Times New Roman" w:eastAsia="Times New Roman" w:hAnsi="Times New Roman" w:cs="Times New Roman"/>
            <w:i/>
            <w:iCs/>
            <w:color w:val="0000FF"/>
            <w:sz w:val="20"/>
            <w:szCs w:val="20"/>
            <w:u w:val="single"/>
            <w:lang w:eastAsia="ru-RU"/>
          </w:rPr>
          <w:t>8.3. Недостойные наследники</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36" w:anchor="_Toc134556221" w:history="1">
        <w:r w:rsidR="00A8588E" w:rsidRPr="00A8588E">
          <w:rPr>
            <w:rFonts w:ascii="Times New Roman" w:eastAsia="Times New Roman" w:hAnsi="Times New Roman" w:cs="Times New Roman"/>
            <w:i/>
            <w:iCs/>
            <w:color w:val="0000FF"/>
            <w:sz w:val="20"/>
            <w:szCs w:val="20"/>
            <w:u w:val="single"/>
            <w:lang w:eastAsia="ru-RU"/>
          </w:rPr>
          <w:t>8.4. Наследство</w:t>
        </w:r>
      </w:hyperlink>
    </w:p>
    <w:p w:rsidR="00A8588E" w:rsidRPr="00A8588E" w:rsidRDefault="00447B4D" w:rsidP="00A8588E">
      <w:pPr>
        <w:spacing w:before="120" w:after="120" w:line="240" w:lineRule="auto"/>
        <w:ind w:firstLine="720"/>
        <w:rPr>
          <w:rFonts w:ascii="Times New Roman" w:eastAsia="Times New Roman" w:hAnsi="Times New Roman" w:cs="Times New Roman"/>
          <w:b/>
          <w:bCs/>
          <w:caps/>
          <w:color w:val="000000"/>
          <w:sz w:val="20"/>
          <w:szCs w:val="20"/>
          <w:lang w:eastAsia="ru-RU"/>
        </w:rPr>
      </w:pPr>
      <w:hyperlink r:id="rId37" w:anchor="_Toc134556222" w:history="1">
        <w:r w:rsidR="00A8588E" w:rsidRPr="00A8588E">
          <w:rPr>
            <w:rFonts w:ascii="Times New Roman" w:eastAsia="Times New Roman" w:hAnsi="Times New Roman" w:cs="Times New Roman"/>
            <w:b/>
            <w:bCs/>
            <w:caps/>
            <w:color w:val="0000FF"/>
            <w:sz w:val="20"/>
            <w:szCs w:val="20"/>
            <w:u w:val="single"/>
            <w:lang w:eastAsia="ru-RU"/>
          </w:rPr>
          <w:t>РАЗДЕЛ III. НАСЛЕДОВАНИЕ ПО ЗАВЕЩАНИЮ</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38" w:anchor="_Toc134556223" w:history="1">
        <w:r w:rsidR="00A8588E" w:rsidRPr="00A8588E">
          <w:rPr>
            <w:rFonts w:ascii="Times New Roman" w:eastAsia="Times New Roman" w:hAnsi="Times New Roman" w:cs="Times New Roman"/>
            <w:smallCaps/>
            <w:color w:val="0000FF"/>
            <w:sz w:val="20"/>
            <w:szCs w:val="20"/>
            <w:u w:val="single"/>
            <w:lang w:eastAsia="ru-RU"/>
          </w:rPr>
          <w:t>1. Понятие и основные признаки завещания</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39" w:anchor="_Toc134556224" w:history="1">
        <w:r w:rsidR="00A8588E" w:rsidRPr="00A8588E">
          <w:rPr>
            <w:rFonts w:ascii="Times New Roman" w:eastAsia="Times New Roman" w:hAnsi="Times New Roman" w:cs="Times New Roman"/>
            <w:i/>
            <w:iCs/>
            <w:color w:val="0000FF"/>
            <w:sz w:val="20"/>
            <w:szCs w:val="20"/>
            <w:u w:val="single"/>
            <w:lang w:eastAsia="ru-RU"/>
          </w:rPr>
          <w:t>1.1. Понятие завещания</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40" w:anchor="_Toc134556225" w:history="1">
        <w:r w:rsidR="00A8588E" w:rsidRPr="00A8588E">
          <w:rPr>
            <w:rFonts w:ascii="Times New Roman" w:eastAsia="Times New Roman" w:hAnsi="Times New Roman" w:cs="Times New Roman"/>
            <w:i/>
            <w:iCs/>
            <w:color w:val="0000FF"/>
            <w:sz w:val="20"/>
            <w:szCs w:val="20"/>
            <w:u w:val="single"/>
            <w:lang w:eastAsia="ru-RU"/>
          </w:rPr>
          <w:t>1.2. Обязательная доля в наследстве</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41" w:anchor="_Toc134556226" w:history="1">
        <w:r w:rsidR="00A8588E" w:rsidRPr="00A8588E">
          <w:rPr>
            <w:rFonts w:ascii="Times New Roman" w:eastAsia="Times New Roman" w:hAnsi="Times New Roman" w:cs="Times New Roman"/>
            <w:i/>
            <w:iCs/>
            <w:color w:val="0000FF"/>
            <w:sz w:val="20"/>
            <w:szCs w:val="20"/>
            <w:u w:val="single"/>
            <w:lang w:eastAsia="ru-RU"/>
          </w:rPr>
          <w:t>1.3. Основные признаки завещания</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42" w:anchor="_Toc134556227" w:history="1">
        <w:r w:rsidR="00A8588E" w:rsidRPr="00A8588E">
          <w:rPr>
            <w:rFonts w:ascii="Times New Roman" w:eastAsia="Times New Roman" w:hAnsi="Times New Roman" w:cs="Times New Roman"/>
            <w:i/>
            <w:iCs/>
            <w:color w:val="0000FF"/>
            <w:sz w:val="20"/>
            <w:szCs w:val="20"/>
            <w:u w:val="single"/>
            <w:lang w:eastAsia="ru-RU"/>
          </w:rPr>
          <w:t>1.4. Субъекты завещательных распоряжений</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43" w:anchor="_Toc134556228" w:history="1">
        <w:r w:rsidR="00A8588E" w:rsidRPr="00A8588E">
          <w:rPr>
            <w:rFonts w:ascii="Times New Roman" w:eastAsia="Times New Roman" w:hAnsi="Times New Roman" w:cs="Times New Roman"/>
            <w:i/>
            <w:iCs/>
            <w:color w:val="0000FF"/>
            <w:sz w:val="20"/>
            <w:szCs w:val="20"/>
            <w:u w:val="single"/>
            <w:lang w:eastAsia="ru-RU"/>
          </w:rPr>
          <w:t>1.5. Порядок совершения завещания</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44" w:anchor="_Toc134556229" w:history="1">
        <w:r w:rsidR="00A8588E" w:rsidRPr="00A8588E">
          <w:rPr>
            <w:rFonts w:ascii="Times New Roman" w:eastAsia="Times New Roman" w:hAnsi="Times New Roman" w:cs="Times New Roman"/>
            <w:smallCaps/>
            <w:color w:val="0000FF"/>
            <w:sz w:val="20"/>
            <w:szCs w:val="20"/>
            <w:u w:val="single"/>
            <w:lang w:eastAsia="ru-RU"/>
          </w:rPr>
          <w:t>2. Формы завещаний</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45" w:anchor="_Toc134556230" w:history="1">
        <w:r w:rsidR="00A8588E" w:rsidRPr="00A8588E">
          <w:rPr>
            <w:rFonts w:ascii="Times New Roman" w:eastAsia="Times New Roman" w:hAnsi="Times New Roman" w:cs="Times New Roman"/>
            <w:i/>
            <w:iCs/>
            <w:color w:val="0000FF"/>
            <w:sz w:val="20"/>
            <w:szCs w:val="20"/>
            <w:u w:val="single"/>
            <w:lang w:eastAsia="ru-RU"/>
          </w:rPr>
          <w:t>2.1. Нотариально удостоверенные и приравненные к ним завещания</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46" w:anchor="_Toc134556231" w:history="1">
        <w:r w:rsidR="00A8588E" w:rsidRPr="00A8588E">
          <w:rPr>
            <w:rFonts w:ascii="Times New Roman" w:eastAsia="Times New Roman" w:hAnsi="Times New Roman" w:cs="Times New Roman"/>
            <w:i/>
            <w:iCs/>
            <w:color w:val="0000FF"/>
            <w:sz w:val="20"/>
            <w:szCs w:val="20"/>
            <w:u w:val="single"/>
            <w:lang w:eastAsia="ru-RU"/>
          </w:rPr>
          <w:t>2.2. Закрытое завещание</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47" w:anchor="_Toc134556232" w:history="1">
        <w:r w:rsidR="00A8588E" w:rsidRPr="00A8588E">
          <w:rPr>
            <w:rFonts w:ascii="Times New Roman" w:eastAsia="Times New Roman" w:hAnsi="Times New Roman" w:cs="Times New Roman"/>
            <w:i/>
            <w:iCs/>
            <w:color w:val="0000FF"/>
            <w:sz w:val="20"/>
            <w:szCs w:val="20"/>
            <w:u w:val="single"/>
            <w:lang w:eastAsia="ru-RU"/>
          </w:rPr>
          <w:t>2.3. Завещание в чрезвычайных обстоятельствах</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48" w:anchor="_Toc134556233" w:history="1">
        <w:r w:rsidR="00A8588E" w:rsidRPr="00A8588E">
          <w:rPr>
            <w:rFonts w:ascii="Times New Roman" w:eastAsia="Times New Roman" w:hAnsi="Times New Roman" w:cs="Times New Roman"/>
            <w:i/>
            <w:iCs/>
            <w:color w:val="0000FF"/>
            <w:sz w:val="20"/>
            <w:szCs w:val="20"/>
            <w:u w:val="single"/>
            <w:lang w:eastAsia="ru-RU"/>
          </w:rPr>
          <w:t>2.4. Завещательные распоряжения правами на денежные средства в банках</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49" w:anchor="_Toc134556234" w:history="1">
        <w:r w:rsidR="00A8588E" w:rsidRPr="00A8588E">
          <w:rPr>
            <w:rFonts w:ascii="Times New Roman" w:eastAsia="Times New Roman" w:hAnsi="Times New Roman" w:cs="Times New Roman"/>
            <w:smallCaps/>
            <w:color w:val="0000FF"/>
            <w:sz w:val="20"/>
            <w:szCs w:val="20"/>
            <w:u w:val="single"/>
            <w:lang w:eastAsia="ru-RU"/>
          </w:rPr>
          <w:t>3. Содержание завещания</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50" w:anchor="_Toc134556235" w:history="1">
        <w:r w:rsidR="00A8588E" w:rsidRPr="00A8588E">
          <w:rPr>
            <w:rFonts w:ascii="Times New Roman" w:eastAsia="Times New Roman" w:hAnsi="Times New Roman" w:cs="Times New Roman"/>
            <w:smallCaps/>
            <w:color w:val="0000FF"/>
            <w:sz w:val="20"/>
            <w:szCs w:val="20"/>
            <w:u w:val="single"/>
            <w:lang w:eastAsia="ru-RU"/>
          </w:rPr>
          <w:t>4. Завещательный отказ и завещательное возложение</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51" w:anchor="_Toc134556236" w:history="1">
        <w:r w:rsidR="00A8588E" w:rsidRPr="00A8588E">
          <w:rPr>
            <w:rFonts w:ascii="Times New Roman" w:eastAsia="Times New Roman" w:hAnsi="Times New Roman" w:cs="Times New Roman"/>
            <w:i/>
            <w:iCs/>
            <w:color w:val="0000FF"/>
            <w:sz w:val="20"/>
            <w:szCs w:val="20"/>
            <w:u w:val="single"/>
            <w:lang w:eastAsia="ru-RU"/>
          </w:rPr>
          <w:t>4.1. Завещательный отказ</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52" w:anchor="_Toc134556237" w:history="1">
        <w:r w:rsidR="00A8588E" w:rsidRPr="00A8588E">
          <w:rPr>
            <w:rFonts w:ascii="Times New Roman" w:eastAsia="Times New Roman" w:hAnsi="Times New Roman" w:cs="Times New Roman"/>
            <w:i/>
            <w:iCs/>
            <w:color w:val="0000FF"/>
            <w:sz w:val="20"/>
            <w:szCs w:val="20"/>
            <w:u w:val="single"/>
            <w:lang w:eastAsia="ru-RU"/>
          </w:rPr>
          <w:t>4.2. Завещательное возложение</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53" w:anchor="_Toc134556238" w:history="1">
        <w:r w:rsidR="00A8588E" w:rsidRPr="00A8588E">
          <w:rPr>
            <w:rFonts w:ascii="Times New Roman" w:eastAsia="Times New Roman" w:hAnsi="Times New Roman" w:cs="Times New Roman"/>
            <w:smallCaps/>
            <w:color w:val="0000FF"/>
            <w:sz w:val="20"/>
            <w:szCs w:val="20"/>
            <w:u w:val="single"/>
            <w:lang w:eastAsia="ru-RU"/>
          </w:rPr>
          <w:t>5. Исполнитель завещания (душеприказчик)</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54" w:anchor="_Toc134556239" w:history="1">
        <w:r w:rsidR="00A8588E" w:rsidRPr="00A8588E">
          <w:rPr>
            <w:rFonts w:ascii="Times New Roman" w:eastAsia="Times New Roman" w:hAnsi="Times New Roman" w:cs="Times New Roman"/>
            <w:smallCaps/>
            <w:color w:val="0000FF"/>
            <w:sz w:val="20"/>
            <w:szCs w:val="20"/>
            <w:u w:val="single"/>
            <w:lang w:eastAsia="ru-RU"/>
          </w:rPr>
          <w:t>6. Отмена и изменение завещания. Признание завещания недействительным</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55" w:anchor="_Toc134556240" w:history="1">
        <w:r w:rsidR="00A8588E" w:rsidRPr="00A8588E">
          <w:rPr>
            <w:rFonts w:ascii="Times New Roman" w:eastAsia="Times New Roman" w:hAnsi="Times New Roman" w:cs="Times New Roman"/>
            <w:i/>
            <w:iCs/>
            <w:color w:val="0000FF"/>
            <w:sz w:val="20"/>
            <w:szCs w:val="20"/>
            <w:u w:val="single"/>
            <w:lang w:eastAsia="ru-RU"/>
          </w:rPr>
          <w:t>6.1. Способы отмены и изменения завещания</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56" w:anchor="_Toc134556241" w:history="1">
        <w:r w:rsidR="00A8588E" w:rsidRPr="00A8588E">
          <w:rPr>
            <w:rFonts w:ascii="Times New Roman" w:eastAsia="Times New Roman" w:hAnsi="Times New Roman" w:cs="Times New Roman"/>
            <w:i/>
            <w:iCs/>
            <w:color w:val="0000FF"/>
            <w:sz w:val="20"/>
            <w:szCs w:val="20"/>
            <w:u w:val="single"/>
            <w:lang w:eastAsia="ru-RU"/>
          </w:rPr>
          <w:t>6.2. Признание завещания недействительным</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57" w:anchor="_Toc134556242" w:history="1">
        <w:r w:rsidR="00A8588E" w:rsidRPr="00A8588E">
          <w:rPr>
            <w:rFonts w:ascii="Times New Roman" w:eastAsia="Times New Roman" w:hAnsi="Times New Roman" w:cs="Times New Roman"/>
            <w:smallCaps/>
            <w:color w:val="0000FF"/>
            <w:sz w:val="20"/>
            <w:szCs w:val="20"/>
            <w:u w:val="single"/>
            <w:lang w:eastAsia="ru-RU"/>
          </w:rPr>
          <w:t>7. Толкование завещания</w:t>
        </w:r>
      </w:hyperlink>
    </w:p>
    <w:p w:rsidR="00A8588E" w:rsidRPr="00A8588E" w:rsidRDefault="00447B4D" w:rsidP="00A8588E">
      <w:pPr>
        <w:spacing w:before="120" w:after="120" w:line="240" w:lineRule="auto"/>
        <w:ind w:firstLine="720"/>
        <w:rPr>
          <w:rFonts w:ascii="Times New Roman" w:eastAsia="Times New Roman" w:hAnsi="Times New Roman" w:cs="Times New Roman"/>
          <w:b/>
          <w:bCs/>
          <w:caps/>
          <w:color w:val="000000"/>
          <w:sz w:val="20"/>
          <w:szCs w:val="20"/>
          <w:lang w:eastAsia="ru-RU"/>
        </w:rPr>
      </w:pPr>
      <w:hyperlink r:id="rId58" w:anchor="_Toc134556243" w:history="1">
        <w:r w:rsidR="00A8588E" w:rsidRPr="00A8588E">
          <w:rPr>
            <w:rFonts w:ascii="Times New Roman" w:eastAsia="Times New Roman" w:hAnsi="Times New Roman" w:cs="Times New Roman"/>
            <w:b/>
            <w:bCs/>
            <w:caps/>
            <w:color w:val="0000FF"/>
            <w:sz w:val="20"/>
            <w:szCs w:val="20"/>
            <w:u w:val="single"/>
            <w:lang w:eastAsia="ru-RU"/>
          </w:rPr>
          <w:t>РАЗДЕЛ IV. НАСЛЕДОВАНИЕ ПО ЗАКОНУ</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59" w:anchor="_Toc134556244" w:history="1">
        <w:r w:rsidR="00A8588E" w:rsidRPr="00A8588E">
          <w:rPr>
            <w:rFonts w:ascii="Times New Roman" w:eastAsia="Times New Roman" w:hAnsi="Times New Roman" w:cs="Times New Roman"/>
            <w:smallCaps/>
            <w:color w:val="0000FF"/>
            <w:sz w:val="20"/>
            <w:szCs w:val="20"/>
            <w:u w:val="single"/>
            <w:lang w:eastAsia="ru-RU"/>
          </w:rPr>
          <w:t>1. Понятие наследования по закону</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60" w:anchor="_Toc134556245" w:history="1">
        <w:r w:rsidR="00A8588E" w:rsidRPr="00A8588E">
          <w:rPr>
            <w:rFonts w:ascii="Times New Roman" w:eastAsia="Times New Roman" w:hAnsi="Times New Roman" w:cs="Times New Roman"/>
            <w:smallCaps/>
            <w:color w:val="0000FF"/>
            <w:sz w:val="20"/>
            <w:szCs w:val="20"/>
            <w:u w:val="single"/>
            <w:lang w:eastAsia="ru-RU"/>
          </w:rPr>
          <w:t>2. Круг наследников по закону и их распределение по очередям</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61" w:anchor="_Toc134556246" w:history="1">
        <w:r w:rsidR="00A8588E" w:rsidRPr="00A8588E">
          <w:rPr>
            <w:rFonts w:ascii="Times New Roman" w:eastAsia="Times New Roman" w:hAnsi="Times New Roman" w:cs="Times New Roman"/>
            <w:smallCaps/>
            <w:color w:val="0000FF"/>
            <w:sz w:val="20"/>
            <w:szCs w:val="20"/>
            <w:u w:val="single"/>
            <w:lang w:eastAsia="ru-RU"/>
          </w:rPr>
          <w:t>3. Отдельные категории наследников по закону</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62" w:anchor="_Toc134556247" w:history="1">
        <w:r w:rsidR="00A8588E" w:rsidRPr="00A8588E">
          <w:rPr>
            <w:rFonts w:ascii="Times New Roman" w:eastAsia="Times New Roman" w:hAnsi="Times New Roman" w:cs="Times New Roman"/>
            <w:i/>
            <w:iCs/>
            <w:color w:val="0000FF"/>
            <w:sz w:val="20"/>
            <w:szCs w:val="20"/>
            <w:u w:val="single"/>
            <w:lang w:eastAsia="ru-RU"/>
          </w:rPr>
          <w:t>3.1. Дети и родители наследодателя</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63" w:anchor="_Toc134556248" w:history="1">
        <w:r w:rsidR="00A8588E" w:rsidRPr="00A8588E">
          <w:rPr>
            <w:rFonts w:ascii="Times New Roman" w:eastAsia="Times New Roman" w:hAnsi="Times New Roman" w:cs="Times New Roman"/>
            <w:i/>
            <w:iCs/>
            <w:color w:val="0000FF"/>
            <w:sz w:val="20"/>
            <w:szCs w:val="20"/>
            <w:u w:val="single"/>
            <w:lang w:eastAsia="ru-RU"/>
          </w:rPr>
          <w:t>3.2. Супруг наследодателя</w:t>
        </w:r>
      </w:hyperlink>
    </w:p>
    <w:p w:rsidR="00A8588E" w:rsidRPr="00A8588E" w:rsidRDefault="00447B4D" w:rsidP="00A8588E">
      <w:pPr>
        <w:spacing w:after="0" w:line="240" w:lineRule="auto"/>
        <w:ind w:left="600" w:firstLine="720"/>
        <w:rPr>
          <w:rFonts w:ascii="Times New Roman" w:eastAsia="Times New Roman" w:hAnsi="Times New Roman" w:cs="Times New Roman"/>
          <w:color w:val="000000"/>
          <w:sz w:val="18"/>
          <w:szCs w:val="18"/>
          <w:lang w:eastAsia="ru-RU"/>
        </w:rPr>
      </w:pPr>
      <w:hyperlink r:id="rId64" w:anchor="_Toc134556249" w:history="1">
        <w:r w:rsidR="00A8588E" w:rsidRPr="00A8588E">
          <w:rPr>
            <w:rFonts w:ascii="Times New Roman" w:eastAsia="Times New Roman" w:hAnsi="Times New Roman" w:cs="Times New Roman"/>
            <w:color w:val="0000FF"/>
            <w:sz w:val="18"/>
            <w:szCs w:val="18"/>
            <w:u w:val="single"/>
            <w:lang w:eastAsia="ru-RU"/>
          </w:rPr>
          <w:t>3.2.1. Условия возникновения права пережившего супруга на наследование по закону</w:t>
        </w:r>
      </w:hyperlink>
    </w:p>
    <w:p w:rsidR="00A8588E" w:rsidRPr="00A8588E" w:rsidRDefault="00447B4D" w:rsidP="00A8588E">
      <w:pPr>
        <w:spacing w:after="0" w:line="240" w:lineRule="auto"/>
        <w:ind w:left="600" w:firstLine="720"/>
        <w:rPr>
          <w:rFonts w:ascii="Times New Roman" w:eastAsia="Times New Roman" w:hAnsi="Times New Roman" w:cs="Times New Roman"/>
          <w:color w:val="000000"/>
          <w:sz w:val="18"/>
          <w:szCs w:val="18"/>
          <w:lang w:eastAsia="ru-RU"/>
        </w:rPr>
      </w:pPr>
      <w:hyperlink r:id="rId65" w:anchor="_Toc134556250" w:history="1">
        <w:r w:rsidR="00A8588E" w:rsidRPr="00A8588E">
          <w:rPr>
            <w:rFonts w:ascii="Times New Roman" w:eastAsia="Times New Roman" w:hAnsi="Times New Roman" w:cs="Times New Roman"/>
            <w:color w:val="0000FF"/>
            <w:sz w:val="18"/>
            <w:szCs w:val="18"/>
            <w:u w:val="single"/>
            <w:lang w:eastAsia="ru-RU"/>
          </w:rPr>
          <w:t>3.2.2. Определение состава наследства в случае совместной собственности супругов</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66" w:anchor="_Toc134556251" w:history="1">
        <w:r w:rsidR="00A8588E" w:rsidRPr="00A8588E">
          <w:rPr>
            <w:rFonts w:ascii="Times New Roman" w:eastAsia="Times New Roman" w:hAnsi="Times New Roman" w:cs="Times New Roman"/>
            <w:i/>
            <w:iCs/>
            <w:color w:val="0000FF"/>
            <w:sz w:val="20"/>
            <w:szCs w:val="20"/>
            <w:u w:val="single"/>
            <w:lang w:eastAsia="ru-RU"/>
          </w:rPr>
          <w:t>3.3. Родные братья и сестры наследодателя</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67" w:anchor="_Toc134556252" w:history="1">
        <w:r w:rsidR="00A8588E" w:rsidRPr="00A8588E">
          <w:rPr>
            <w:rFonts w:ascii="Times New Roman" w:eastAsia="Times New Roman" w:hAnsi="Times New Roman" w:cs="Times New Roman"/>
            <w:i/>
            <w:iCs/>
            <w:color w:val="0000FF"/>
            <w:sz w:val="20"/>
            <w:szCs w:val="20"/>
            <w:u w:val="single"/>
            <w:lang w:eastAsia="ru-RU"/>
          </w:rPr>
          <w:t>3.4. Другие наследники по закону, состоящие в родстве с наследодателем</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68" w:anchor="_Toc134556253" w:history="1">
        <w:r w:rsidR="00A8588E" w:rsidRPr="00A8588E">
          <w:rPr>
            <w:rFonts w:ascii="Times New Roman" w:eastAsia="Times New Roman" w:hAnsi="Times New Roman" w:cs="Times New Roman"/>
            <w:i/>
            <w:iCs/>
            <w:color w:val="0000FF"/>
            <w:sz w:val="20"/>
            <w:szCs w:val="20"/>
            <w:u w:val="single"/>
            <w:lang w:eastAsia="ru-RU"/>
          </w:rPr>
          <w:t>3.5. Пасынки, падчерицы, отчим и мачеха наследодателя</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69" w:anchor="_Toc134556254" w:history="1">
        <w:r w:rsidR="00A8588E" w:rsidRPr="00A8588E">
          <w:rPr>
            <w:rFonts w:ascii="Times New Roman" w:eastAsia="Times New Roman" w:hAnsi="Times New Roman" w:cs="Times New Roman"/>
            <w:smallCaps/>
            <w:color w:val="0000FF"/>
            <w:sz w:val="20"/>
            <w:szCs w:val="20"/>
            <w:u w:val="single"/>
            <w:lang w:eastAsia="ru-RU"/>
          </w:rPr>
          <w:t>4. Наследование усыновленными и их потомством, с одной стороны, и усыновителями и их кровными родственниками - с другой</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70" w:anchor="_Toc134556255" w:history="1">
        <w:r w:rsidR="00A8588E" w:rsidRPr="00A8588E">
          <w:rPr>
            <w:rFonts w:ascii="Times New Roman" w:eastAsia="Times New Roman" w:hAnsi="Times New Roman" w:cs="Times New Roman"/>
            <w:smallCaps/>
            <w:color w:val="0000FF"/>
            <w:sz w:val="20"/>
            <w:szCs w:val="20"/>
            <w:u w:val="single"/>
            <w:lang w:eastAsia="ru-RU"/>
          </w:rPr>
          <w:t>5. Наследование по праву представления</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71" w:anchor="_Toc134556256" w:history="1">
        <w:r w:rsidR="00A8588E" w:rsidRPr="00A8588E">
          <w:rPr>
            <w:rFonts w:ascii="Times New Roman" w:eastAsia="Times New Roman" w:hAnsi="Times New Roman" w:cs="Times New Roman"/>
            <w:smallCaps/>
            <w:color w:val="0000FF"/>
            <w:sz w:val="20"/>
            <w:szCs w:val="20"/>
            <w:u w:val="single"/>
            <w:lang w:eastAsia="ru-RU"/>
          </w:rPr>
          <w:t>6. Наследование нетрудоспособными иждивенцами наследодателя</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72" w:anchor="_Toc134556257" w:history="1">
        <w:r w:rsidR="00A8588E" w:rsidRPr="00A8588E">
          <w:rPr>
            <w:rFonts w:ascii="Times New Roman" w:eastAsia="Times New Roman" w:hAnsi="Times New Roman" w:cs="Times New Roman"/>
            <w:i/>
            <w:iCs/>
            <w:color w:val="0000FF"/>
            <w:sz w:val="20"/>
            <w:szCs w:val="20"/>
            <w:u w:val="single"/>
            <w:lang w:eastAsia="ru-RU"/>
          </w:rPr>
          <w:t>6.1. Условия и порядок наследования нетрудоспособными иждивенцами наследодателя</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73" w:anchor="_Toc134556258" w:history="1">
        <w:r w:rsidR="00A8588E" w:rsidRPr="00A8588E">
          <w:rPr>
            <w:rFonts w:ascii="Times New Roman" w:eastAsia="Times New Roman" w:hAnsi="Times New Roman" w:cs="Times New Roman"/>
            <w:i/>
            <w:iCs/>
            <w:color w:val="0000FF"/>
            <w:sz w:val="20"/>
            <w:szCs w:val="20"/>
            <w:u w:val="single"/>
            <w:lang w:eastAsia="ru-RU"/>
          </w:rPr>
          <w:t>6.2 Понятия нетрудоспособности и иждивения</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74" w:anchor="_Toc134556259" w:history="1">
        <w:r w:rsidR="00A8588E" w:rsidRPr="00A8588E">
          <w:rPr>
            <w:rFonts w:ascii="Times New Roman" w:eastAsia="Times New Roman" w:hAnsi="Times New Roman" w:cs="Times New Roman"/>
            <w:smallCaps/>
            <w:color w:val="0000FF"/>
            <w:sz w:val="20"/>
            <w:szCs w:val="20"/>
            <w:u w:val="single"/>
            <w:lang w:eastAsia="ru-RU"/>
          </w:rPr>
          <w:t>7. Доказательства отношений, являющихся основанием призвания к наследованию</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75" w:anchor="_Toc134556260" w:history="1">
        <w:r w:rsidR="00A8588E" w:rsidRPr="00A8588E">
          <w:rPr>
            <w:rFonts w:ascii="Times New Roman" w:eastAsia="Times New Roman" w:hAnsi="Times New Roman" w:cs="Times New Roman"/>
            <w:i/>
            <w:iCs/>
            <w:color w:val="0000FF"/>
            <w:sz w:val="20"/>
            <w:szCs w:val="20"/>
            <w:u w:val="single"/>
            <w:lang w:eastAsia="ru-RU"/>
          </w:rPr>
          <w:t>7.1. Доказательства брачных и родственных отношений, связывающих наследников и наследодателя</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76" w:anchor="_Toc134556261" w:history="1">
        <w:r w:rsidR="00A8588E" w:rsidRPr="00A8588E">
          <w:rPr>
            <w:rFonts w:ascii="Times New Roman" w:eastAsia="Times New Roman" w:hAnsi="Times New Roman" w:cs="Times New Roman"/>
            <w:i/>
            <w:iCs/>
            <w:color w:val="0000FF"/>
            <w:sz w:val="20"/>
            <w:szCs w:val="20"/>
            <w:u w:val="single"/>
            <w:lang w:eastAsia="ru-RU"/>
          </w:rPr>
          <w:t>7.2. Доказательства нахождения на иждивении и совместного проживания с наследодателем</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77" w:anchor="_Toc134556262" w:history="1">
        <w:r w:rsidR="00A8588E" w:rsidRPr="00A8588E">
          <w:rPr>
            <w:rFonts w:ascii="Times New Roman" w:eastAsia="Times New Roman" w:hAnsi="Times New Roman" w:cs="Times New Roman"/>
            <w:smallCaps/>
            <w:color w:val="0000FF"/>
            <w:sz w:val="20"/>
            <w:szCs w:val="20"/>
            <w:u w:val="single"/>
            <w:lang w:eastAsia="ru-RU"/>
          </w:rPr>
          <w:t>8. Наследование выморочного имущества</w:t>
        </w:r>
      </w:hyperlink>
    </w:p>
    <w:p w:rsidR="00A8588E" w:rsidRPr="00A8588E" w:rsidRDefault="00447B4D" w:rsidP="00A8588E">
      <w:pPr>
        <w:spacing w:before="120" w:after="120" w:line="240" w:lineRule="auto"/>
        <w:ind w:firstLine="720"/>
        <w:rPr>
          <w:rFonts w:ascii="Times New Roman" w:eastAsia="Times New Roman" w:hAnsi="Times New Roman" w:cs="Times New Roman"/>
          <w:b/>
          <w:bCs/>
          <w:caps/>
          <w:color w:val="000000"/>
          <w:sz w:val="20"/>
          <w:szCs w:val="20"/>
          <w:lang w:eastAsia="ru-RU"/>
        </w:rPr>
      </w:pPr>
      <w:hyperlink r:id="rId78" w:anchor="_Toc134556263" w:history="1">
        <w:r w:rsidR="00A8588E" w:rsidRPr="00A8588E">
          <w:rPr>
            <w:rFonts w:ascii="Times New Roman" w:eastAsia="Times New Roman" w:hAnsi="Times New Roman" w:cs="Times New Roman"/>
            <w:b/>
            <w:bCs/>
            <w:caps/>
            <w:color w:val="0000FF"/>
            <w:sz w:val="20"/>
            <w:szCs w:val="20"/>
            <w:u w:val="single"/>
            <w:lang w:eastAsia="ru-RU"/>
          </w:rPr>
          <w:t>РАЗДЕЛ V. ПРИОБРЕТЕНИЕ НАСЛЕДСТВА</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79" w:anchor="_Toc134556264" w:history="1">
        <w:r w:rsidR="00A8588E" w:rsidRPr="00A8588E">
          <w:rPr>
            <w:rFonts w:ascii="Times New Roman" w:eastAsia="Times New Roman" w:hAnsi="Times New Roman" w:cs="Times New Roman"/>
            <w:smallCaps/>
            <w:color w:val="0000FF"/>
            <w:sz w:val="20"/>
            <w:szCs w:val="20"/>
            <w:u w:val="single"/>
            <w:lang w:eastAsia="ru-RU"/>
          </w:rPr>
          <w:t>1. Принятие наследства. Общие положения</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80" w:anchor="_Toc134556265" w:history="1">
        <w:r w:rsidR="00A8588E" w:rsidRPr="00A8588E">
          <w:rPr>
            <w:rFonts w:ascii="Times New Roman" w:eastAsia="Times New Roman" w:hAnsi="Times New Roman" w:cs="Times New Roman"/>
            <w:smallCaps/>
            <w:color w:val="0000FF"/>
            <w:sz w:val="20"/>
            <w:szCs w:val="20"/>
            <w:u w:val="single"/>
            <w:lang w:eastAsia="ru-RU"/>
          </w:rPr>
          <w:t>2. Способы принятия наследства</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81" w:anchor="_Toc134556266" w:history="1">
        <w:r w:rsidR="00A8588E" w:rsidRPr="00A8588E">
          <w:rPr>
            <w:rFonts w:ascii="Times New Roman" w:eastAsia="Times New Roman" w:hAnsi="Times New Roman" w:cs="Times New Roman"/>
            <w:smallCaps/>
            <w:color w:val="0000FF"/>
            <w:sz w:val="20"/>
            <w:szCs w:val="20"/>
            <w:u w:val="single"/>
            <w:lang w:eastAsia="ru-RU"/>
          </w:rPr>
          <w:t>3. Сроки принятия наследства</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82" w:anchor="_Toc134556267" w:history="1">
        <w:r w:rsidR="00A8588E" w:rsidRPr="00A8588E">
          <w:rPr>
            <w:rFonts w:ascii="Times New Roman" w:eastAsia="Times New Roman" w:hAnsi="Times New Roman" w:cs="Times New Roman"/>
            <w:i/>
            <w:iCs/>
            <w:color w:val="0000FF"/>
            <w:sz w:val="20"/>
            <w:szCs w:val="20"/>
            <w:u w:val="single"/>
            <w:lang w:eastAsia="ru-RU"/>
          </w:rPr>
          <w:t>3.1. Общие и специальные сроки принятия наследства</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83" w:anchor="_Toc134556268" w:history="1">
        <w:r w:rsidR="00A8588E" w:rsidRPr="00A8588E">
          <w:rPr>
            <w:rFonts w:ascii="Times New Roman" w:eastAsia="Times New Roman" w:hAnsi="Times New Roman" w:cs="Times New Roman"/>
            <w:i/>
            <w:iCs/>
            <w:color w:val="0000FF"/>
            <w:sz w:val="20"/>
            <w:szCs w:val="20"/>
            <w:u w:val="single"/>
            <w:lang w:eastAsia="ru-RU"/>
          </w:rPr>
          <w:t>3.2. Принятие наследства по истечении установленных сроков</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84" w:anchor="_Toc134556269" w:history="1">
        <w:r w:rsidR="00A8588E" w:rsidRPr="00A8588E">
          <w:rPr>
            <w:rFonts w:ascii="Times New Roman" w:eastAsia="Times New Roman" w:hAnsi="Times New Roman" w:cs="Times New Roman"/>
            <w:smallCaps/>
            <w:color w:val="0000FF"/>
            <w:sz w:val="20"/>
            <w:szCs w:val="20"/>
            <w:u w:val="single"/>
            <w:lang w:eastAsia="ru-RU"/>
          </w:rPr>
          <w:t>4. Переход права на принятие наследства (наследственная трансмиссия)</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85" w:anchor="_Toc134556270" w:history="1">
        <w:r w:rsidR="00A8588E" w:rsidRPr="00A8588E">
          <w:rPr>
            <w:rFonts w:ascii="Times New Roman" w:eastAsia="Times New Roman" w:hAnsi="Times New Roman" w:cs="Times New Roman"/>
            <w:smallCaps/>
            <w:color w:val="0000FF"/>
            <w:sz w:val="20"/>
            <w:szCs w:val="20"/>
            <w:u w:val="single"/>
            <w:lang w:eastAsia="ru-RU"/>
          </w:rPr>
          <w:t>5. Отказ от наследства</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86" w:anchor="_Toc134556271" w:history="1">
        <w:r w:rsidR="00A8588E" w:rsidRPr="00A8588E">
          <w:rPr>
            <w:rFonts w:ascii="Times New Roman" w:eastAsia="Times New Roman" w:hAnsi="Times New Roman" w:cs="Times New Roman"/>
            <w:i/>
            <w:iCs/>
            <w:color w:val="0000FF"/>
            <w:sz w:val="20"/>
            <w:szCs w:val="20"/>
            <w:u w:val="single"/>
            <w:lang w:eastAsia="ru-RU"/>
          </w:rPr>
          <w:t>5.1. Способ отказа от наследства</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87" w:anchor="_Toc134556272" w:history="1">
        <w:r w:rsidR="00A8588E" w:rsidRPr="00A8588E">
          <w:rPr>
            <w:rFonts w:ascii="Times New Roman" w:eastAsia="Times New Roman" w:hAnsi="Times New Roman" w:cs="Times New Roman"/>
            <w:i/>
            <w:iCs/>
            <w:color w:val="0000FF"/>
            <w:sz w:val="20"/>
            <w:szCs w:val="20"/>
            <w:u w:val="single"/>
            <w:lang w:eastAsia="ru-RU"/>
          </w:rPr>
          <w:t>5.2. Срок для отказа от наследства</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88" w:anchor="_Toc134556273" w:history="1">
        <w:r w:rsidR="00A8588E" w:rsidRPr="00A8588E">
          <w:rPr>
            <w:rFonts w:ascii="Times New Roman" w:eastAsia="Times New Roman" w:hAnsi="Times New Roman" w:cs="Times New Roman"/>
            <w:i/>
            <w:iCs/>
            <w:color w:val="0000FF"/>
            <w:sz w:val="20"/>
            <w:szCs w:val="20"/>
            <w:u w:val="single"/>
            <w:lang w:eastAsia="ru-RU"/>
          </w:rPr>
          <w:t>5.3. Виды отказа от наследства</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89" w:anchor="_Toc134556274" w:history="1">
        <w:r w:rsidR="00A8588E" w:rsidRPr="00A8588E">
          <w:rPr>
            <w:rFonts w:ascii="Times New Roman" w:eastAsia="Times New Roman" w:hAnsi="Times New Roman" w:cs="Times New Roman"/>
            <w:i/>
            <w:iCs/>
            <w:color w:val="0000FF"/>
            <w:sz w:val="20"/>
            <w:szCs w:val="20"/>
            <w:u w:val="single"/>
            <w:lang w:eastAsia="ru-RU"/>
          </w:rPr>
          <w:t>5.4. Случаи недопустимости направленного отказа от наследства</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90" w:anchor="_Toc134556275" w:history="1">
        <w:r w:rsidR="00A8588E" w:rsidRPr="00A8588E">
          <w:rPr>
            <w:rFonts w:ascii="Times New Roman" w:eastAsia="Times New Roman" w:hAnsi="Times New Roman" w:cs="Times New Roman"/>
            <w:smallCaps/>
            <w:color w:val="0000FF"/>
            <w:sz w:val="20"/>
            <w:szCs w:val="20"/>
            <w:u w:val="single"/>
            <w:lang w:eastAsia="ru-RU"/>
          </w:rPr>
          <w:t>6. Приращение наследственных долей (последствия непринятия или отказа от наследства)</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91" w:anchor="_Toc134556276" w:history="1">
        <w:r w:rsidR="00A8588E" w:rsidRPr="00A8588E">
          <w:rPr>
            <w:rFonts w:ascii="Times New Roman" w:eastAsia="Times New Roman" w:hAnsi="Times New Roman" w:cs="Times New Roman"/>
            <w:smallCaps/>
            <w:color w:val="0000FF"/>
            <w:sz w:val="20"/>
            <w:szCs w:val="20"/>
            <w:u w:val="single"/>
            <w:lang w:eastAsia="ru-RU"/>
          </w:rPr>
          <w:t>7. Оформление наследственных прав</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92" w:anchor="_Toc134556277" w:history="1">
        <w:r w:rsidR="00A8588E" w:rsidRPr="00A8588E">
          <w:rPr>
            <w:rFonts w:ascii="Times New Roman" w:eastAsia="Times New Roman" w:hAnsi="Times New Roman" w:cs="Times New Roman"/>
            <w:i/>
            <w:iCs/>
            <w:color w:val="0000FF"/>
            <w:sz w:val="20"/>
            <w:szCs w:val="20"/>
            <w:u w:val="single"/>
            <w:lang w:eastAsia="ru-RU"/>
          </w:rPr>
          <w:t>7.1. Свидетельство о праве на наследство</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93" w:anchor="_Toc134556278" w:history="1">
        <w:r w:rsidR="00A8588E" w:rsidRPr="00A8588E">
          <w:rPr>
            <w:rFonts w:ascii="Times New Roman" w:eastAsia="Times New Roman" w:hAnsi="Times New Roman" w:cs="Times New Roman"/>
            <w:i/>
            <w:iCs/>
            <w:color w:val="0000FF"/>
            <w:sz w:val="20"/>
            <w:szCs w:val="20"/>
            <w:u w:val="single"/>
            <w:lang w:eastAsia="ru-RU"/>
          </w:rPr>
          <w:t>7.2. Порядок выдачи свидетельства о праве на наследство</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94" w:anchor="_Toc134556279" w:history="1">
        <w:r w:rsidR="00A8588E" w:rsidRPr="00A8588E">
          <w:rPr>
            <w:rFonts w:ascii="Times New Roman" w:eastAsia="Times New Roman" w:hAnsi="Times New Roman" w:cs="Times New Roman"/>
            <w:i/>
            <w:iCs/>
            <w:color w:val="0000FF"/>
            <w:sz w:val="20"/>
            <w:szCs w:val="20"/>
            <w:u w:val="single"/>
            <w:lang w:eastAsia="ru-RU"/>
          </w:rPr>
          <w:t>7.3. Сроки выдачи свидетельства о праве на наследство</w:t>
        </w:r>
      </w:hyperlink>
    </w:p>
    <w:p w:rsidR="00A8588E" w:rsidRPr="00A8588E" w:rsidRDefault="00447B4D" w:rsidP="00A8588E">
      <w:pPr>
        <w:spacing w:before="120" w:after="120" w:line="240" w:lineRule="auto"/>
        <w:ind w:firstLine="720"/>
        <w:rPr>
          <w:rFonts w:ascii="Times New Roman" w:eastAsia="Times New Roman" w:hAnsi="Times New Roman" w:cs="Times New Roman"/>
          <w:b/>
          <w:bCs/>
          <w:caps/>
          <w:color w:val="000000"/>
          <w:sz w:val="20"/>
          <w:szCs w:val="20"/>
          <w:lang w:eastAsia="ru-RU"/>
        </w:rPr>
      </w:pPr>
      <w:hyperlink r:id="rId95" w:anchor="_Toc134556280" w:history="1">
        <w:r w:rsidR="00A8588E" w:rsidRPr="00A8588E">
          <w:rPr>
            <w:rFonts w:ascii="Times New Roman" w:eastAsia="Times New Roman" w:hAnsi="Times New Roman" w:cs="Times New Roman"/>
            <w:b/>
            <w:bCs/>
            <w:caps/>
            <w:color w:val="0000FF"/>
            <w:sz w:val="20"/>
            <w:szCs w:val="20"/>
            <w:u w:val="single"/>
            <w:lang w:eastAsia="ru-RU"/>
          </w:rPr>
          <w:t>РАЗДЕЛ VI. ОХРАНА НАСЛЕДСТВЕННОГО ИМУЩЕСТВА И УПРАВЛЕНИЕ ИМ</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96" w:anchor="_Toc134556281" w:history="1">
        <w:r w:rsidR="00A8588E" w:rsidRPr="00A8588E">
          <w:rPr>
            <w:rFonts w:ascii="Times New Roman" w:eastAsia="Times New Roman" w:hAnsi="Times New Roman" w:cs="Times New Roman"/>
            <w:smallCaps/>
            <w:color w:val="0000FF"/>
            <w:sz w:val="20"/>
            <w:szCs w:val="20"/>
            <w:u w:val="single"/>
            <w:lang w:eastAsia="ru-RU"/>
          </w:rPr>
          <w:t>1. Необходимость охраны наследства и управления им</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97" w:anchor="_Toc134556282" w:history="1">
        <w:r w:rsidR="00A8588E" w:rsidRPr="00A8588E">
          <w:rPr>
            <w:rFonts w:ascii="Times New Roman" w:eastAsia="Times New Roman" w:hAnsi="Times New Roman" w:cs="Times New Roman"/>
            <w:smallCaps/>
            <w:color w:val="0000FF"/>
            <w:sz w:val="20"/>
            <w:szCs w:val="20"/>
            <w:u w:val="single"/>
            <w:lang w:eastAsia="ru-RU"/>
          </w:rPr>
          <w:t>2. Срок осуществления мер по охране наследства и управлению им</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98" w:anchor="_Toc134556283" w:history="1">
        <w:r w:rsidR="00A8588E" w:rsidRPr="00A8588E">
          <w:rPr>
            <w:rFonts w:ascii="Times New Roman" w:eastAsia="Times New Roman" w:hAnsi="Times New Roman" w:cs="Times New Roman"/>
            <w:smallCaps/>
            <w:color w:val="0000FF"/>
            <w:sz w:val="20"/>
            <w:szCs w:val="20"/>
            <w:u w:val="single"/>
            <w:lang w:eastAsia="ru-RU"/>
          </w:rPr>
          <w:t>3. Место принятия мер по охране наследства и управлению им</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99" w:anchor="_Toc134556284" w:history="1">
        <w:r w:rsidR="00A8588E" w:rsidRPr="00A8588E">
          <w:rPr>
            <w:rFonts w:ascii="Times New Roman" w:eastAsia="Times New Roman" w:hAnsi="Times New Roman" w:cs="Times New Roman"/>
            <w:smallCaps/>
            <w:color w:val="0000FF"/>
            <w:sz w:val="20"/>
            <w:szCs w:val="20"/>
            <w:u w:val="single"/>
            <w:lang w:eastAsia="ru-RU"/>
          </w:rPr>
          <w:t>4. Система мер по охране наследства и управлению им</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100" w:anchor="_Toc134556285" w:history="1">
        <w:r w:rsidR="00A8588E" w:rsidRPr="00A8588E">
          <w:rPr>
            <w:rFonts w:ascii="Times New Roman" w:eastAsia="Times New Roman" w:hAnsi="Times New Roman" w:cs="Times New Roman"/>
            <w:smallCaps/>
            <w:color w:val="0000FF"/>
            <w:sz w:val="20"/>
            <w:szCs w:val="20"/>
            <w:u w:val="single"/>
            <w:lang w:eastAsia="ru-RU"/>
          </w:rPr>
          <w:t>5. Опись наследственного имущества</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01" w:anchor="_Toc134556286" w:history="1">
        <w:r w:rsidR="00A8588E" w:rsidRPr="00A8588E">
          <w:rPr>
            <w:rFonts w:ascii="Times New Roman" w:eastAsia="Times New Roman" w:hAnsi="Times New Roman" w:cs="Times New Roman"/>
            <w:i/>
            <w:iCs/>
            <w:color w:val="0000FF"/>
            <w:sz w:val="20"/>
            <w:szCs w:val="20"/>
            <w:u w:val="single"/>
            <w:lang w:eastAsia="ru-RU"/>
          </w:rPr>
          <w:t>5.1. Значение и порядок проведения описи наследственного имущества</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02" w:anchor="_Toc134556287" w:history="1">
        <w:r w:rsidR="00A8588E" w:rsidRPr="00A8588E">
          <w:rPr>
            <w:rFonts w:ascii="Times New Roman" w:eastAsia="Times New Roman" w:hAnsi="Times New Roman" w:cs="Times New Roman"/>
            <w:i/>
            <w:iCs/>
            <w:color w:val="0000FF"/>
            <w:sz w:val="20"/>
            <w:szCs w:val="20"/>
            <w:u w:val="single"/>
            <w:lang w:eastAsia="ru-RU"/>
          </w:rPr>
          <w:t>5.2. Содержание акта описи наследственного имущества</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03" w:anchor="_Toc134556288" w:history="1">
        <w:r w:rsidR="00A8588E" w:rsidRPr="00A8588E">
          <w:rPr>
            <w:rFonts w:ascii="Times New Roman" w:eastAsia="Times New Roman" w:hAnsi="Times New Roman" w:cs="Times New Roman"/>
            <w:i/>
            <w:iCs/>
            <w:color w:val="0000FF"/>
            <w:sz w:val="20"/>
            <w:szCs w:val="20"/>
            <w:u w:val="single"/>
            <w:lang w:eastAsia="ru-RU"/>
          </w:rPr>
          <w:t>5.3. Оценка наследственного имущества</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104" w:anchor="_Toc134556289" w:history="1">
        <w:r w:rsidR="00A8588E" w:rsidRPr="00A8588E">
          <w:rPr>
            <w:rFonts w:ascii="Times New Roman" w:eastAsia="Times New Roman" w:hAnsi="Times New Roman" w:cs="Times New Roman"/>
            <w:smallCaps/>
            <w:color w:val="0000FF"/>
            <w:sz w:val="20"/>
            <w:szCs w:val="20"/>
            <w:u w:val="single"/>
            <w:lang w:eastAsia="ru-RU"/>
          </w:rPr>
          <w:t>6. Выявление имущества, принадлежавшего наследодателю</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105" w:anchor="_Toc134556290" w:history="1">
        <w:r w:rsidR="00A8588E" w:rsidRPr="00A8588E">
          <w:rPr>
            <w:rFonts w:ascii="Times New Roman" w:eastAsia="Times New Roman" w:hAnsi="Times New Roman" w:cs="Times New Roman"/>
            <w:smallCaps/>
            <w:color w:val="0000FF"/>
            <w:sz w:val="20"/>
            <w:szCs w:val="20"/>
            <w:u w:val="single"/>
            <w:lang w:eastAsia="ru-RU"/>
          </w:rPr>
          <w:t>7. Передача наследственного имущества на хранение</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06" w:anchor="_Toc134556291" w:history="1">
        <w:r w:rsidR="00A8588E" w:rsidRPr="00A8588E">
          <w:rPr>
            <w:rFonts w:ascii="Times New Roman" w:eastAsia="Times New Roman" w:hAnsi="Times New Roman" w:cs="Times New Roman"/>
            <w:i/>
            <w:iCs/>
            <w:color w:val="0000FF"/>
            <w:sz w:val="20"/>
            <w:szCs w:val="20"/>
            <w:u w:val="single"/>
            <w:lang w:eastAsia="ru-RU"/>
          </w:rPr>
          <w:t>7.1. Участники договора хранения наследственного имущества</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07" w:anchor="_Toc134556292" w:history="1">
        <w:r w:rsidR="00A8588E" w:rsidRPr="00A8588E">
          <w:rPr>
            <w:rFonts w:ascii="Times New Roman" w:eastAsia="Times New Roman" w:hAnsi="Times New Roman" w:cs="Times New Roman"/>
            <w:i/>
            <w:iCs/>
            <w:color w:val="0000FF"/>
            <w:sz w:val="20"/>
            <w:szCs w:val="20"/>
            <w:u w:val="single"/>
            <w:lang w:eastAsia="ru-RU"/>
          </w:rPr>
          <w:t>7.2. Вознаграждение хранителя</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08" w:anchor="_Toc134556293" w:history="1">
        <w:r w:rsidR="00A8588E" w:rsidRPr="00A8588E">
          <w:rPr>
            <w:rFonts w:ascii="Times New Roman" w:eastAsia="Times New Roman" w:hAnsi="Times New Roman" w:cs="Times New Roman"/>
            <w:i/>
            <w:iCs/>
            <w:color w:val="0000FF"/>
            <w:sz w:val="20"/>
            <w:szCs w:val="20"/>
            <w:u w:val="single"/>
            <w:lang w:eastAsia="ru-RU"/>
          </w:rPr>
          <w:t>7.3. Возмещение расходов по договору хранения наследственного имущества</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09" w:anchor="_Toc134556294" w:history="1">
        <w:r w:rsidR="00A8588E" w:rsidRPr="00A8588E">
          <w:rPr>
            <w:rFonts w:ascii="Times New Roman" w:eastAsia="Times New Roman" w:hAnsi="Times New Roman" w:cs="Times New Roman"/>
            <w:i/>
            <w:iCs/>
            <w:color w:val="0000FF"/>
            <w:sz w:val="20"/>
            <w:szCs w:val="20"/>
            <w:u w:val="single"/>
            <w:lang w:eastAsia="ru-RU"/>
          </w:rPr>
          <w:t>7.4. Отношения между нотариусом и наследниками</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110" w:anchor="_Toc134556295" w:history="1">
        <w:r w:rsidR="00A8588E" w:rsidRPr="00A8588E">
          <w:rPr>
            <w:rFonts w:ascii="Times New Roman" w:eastAsia="Times New Roman" w:hAnsi="Times New Roman" w:cs="Times New Roman"/>
            <w:smallCaps/>
            <w:color w:val="0000FF"/>
            <w:sz w:val="20"/>
            <w:szCs w:val="20"/>
            <w:u w:val="single"/>
            <w:lang w:eastAsia="ru-RU"/>
          </w:rPr>
          <w:t>8. Особый порядок хранения наследственного имущества</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11" w:anchor="_Toc134556296" w:history="1">
        <w:r w:rsidR="00A8588E" w:rsidRPr="00A8588E">
          <w:rPr>
            <w:rFonts w:ascii="Times New Roman" w:eastAsia="Times New Roman" w:hAnsi="Times New Roman" w:cs="Times New Roman"/>
            <w:i/>
            <w:iCs/>
            <w:color w:val="0000FF"/>
            <w:sz w:val="20"/>
            <w:szCs w:val="20"/>
            <w:u w:val="single"/>
            <w:lang w:eastAsia="ru-RU"/>
          </w:rPr>
          <w:t>8.1. Наличные деньги, ценности</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12" w:anchor="_Toc134556297" w:history="1">
        <w:r w:rsidR="00A8588E" w:rsidRPr="00A8588E">
          <w:rPr>
            <w:rFonts w:ascii="Times New Roman" w:eastAsia="Times New Roman" w:hAnsi="Times New Roman" w:cs="Times New Roman"/>
            <w:i/>
            <w:iCs/>
            <w:color w:val="0000FF"/>
            <w:sz w:val="20"/>
            <w:szCs w:val="20"/>
            <w:u w:val="single"/>
            <w:lang w:eastAsia="ru-RU"/>
          </w:rPr>
          <w:t>8.2. Оружие</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13" w:anchor="_Toc134556298" w:history="1">
        <w:r w:rsidR="00A8588E" w:rsidRPr="00A8588E">
          <w:rPr>
            <w:rFonts w:ascii="Times New Roman" w:eastAsia="Times New Roman" w:hAnsi="Times New Roman" w:cs="Times New Roman"/>
            <w:i/>
            <w:iCs/>
            <w:color w:val="0000FF"/>
            <w:sz w:val="20"/>
            <w:szCs w:val="20"/>
            <w:u w:val="single"/>
            <w:lang w:eastAsia="ru-RU"/>
          </w:rPr>
          <w:t>8.3. Вещи, не представляющие ценности</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114" w:anchor="_Toc134556299" w:history="1">
        <w:r w:rsidR="00A8588E" w:rsidRPr="00A8588E">
          <w:rPr>
            <w:rFonts w:ascii="Times New Roman" w:eastAsia="Times New Roman" w:hAnsi="Times New Roman" w:cs="Times New Roman"/>
            <w:smallCaps/>
            <w:color w:val="0000FF"/>
            <w:sz w:val="20"/>
            <w:szCs w:val="20"/>
            <w:u w:val="single"/>
            <w:lang w:eastAsia="ru-RU"/>
          </w:rPr>
          <w:t>9. Передача наследственного имущества в доверительное управление</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15" w:anchor="_Toc134556300" w:history="1">
        <w:r w:rsidR="00A8588E" w:rsidRPr="00A8588E">
          <w:rPr>
            <w:rFonts w:ascii="Times New Roman" w:eastAsia="Times New Roman" w:hAnsi="Times New Roman" w:cs="Times New Roman"/>
            <w:i/>
            <w:iCs/>
            <w:color w:val="0000FF"/>
            <w:sz w:val="20"/>
            <w:szCs w:val="20"/>
            <w:u w:val="single"/>
            <w:lang w:eastAsia="ru-RU"/>
          </w:rPr>
          <w:t>9.1. Имущество, требующее управления</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16" w:anchor="_Toc134556301" w:history="1">
        <w:r w:rsidR="00A8588E" w:rsidRPr="00A8588E">
          <w:rPr>
            <w:rFonts w:ascii="Times New Roman" w:eastAsia="Times New Roman" w:hAnsi="Times New Roman" w:cs="Times New Roman"/>
            <w:i/>
            <w:iCs/>
            <w:color w:val="0000FF"/>
            <w:sz w:val="20"/>
            <w:szCs w:val="20"/>
            <w:u w:val="single"/>
            <w:lang w:eastAsia="ru-RU"/>
          </w:rPr>
          <w:t>9.2. Договор доверительного управления наследственным имуществом</w:t>
        </w:r>
      </w:hyperlink>
    </w:p>
    <w:p w:rsidR="00A8588E" w:rsidRPr="00A8588E" w:rsidRDefault="00447B4D" w:rsidP="00A8588E">
      <w:pPr>
        <w:spacing w:before="120" w:after="120" w:line="240" w:lineRule="auto"/>
        <w:ind w:firstLine="720"/>
        <w:rPr>
          <w:rFonts w:ascii="Times New Roman" w:eastAsia="Times New Roman" w:hAnsi="Times New Roman" w:cs="Times New Roman"/>
          <w:b/>
          <w:bCs/>
          <w:caps/>
          <w:color w:val="000000"/>
          <w:sz w:val="20"/>
          <w:szCs w:val="20"/>
          <w:lang w:eastAsia="ru-RU"/>
        </w:rPr>
      </w:pPr>
      <w:hyperlink r:id="rId117" w:anchor="_Toc134556302" w:history="1">
        <w:r w:rsidR="00A8588E" w:rsidRPr="00A8588E">
          <w:rPr>
            <w:rFonts w:ascii="Times New Roman" w:eastAsia="Times New Roman" w:hAnsi="Times New Roman" w:cs="Times New Roman"/>
            <w:b/>
            <w:bCs/>
            <w:caps/>
            <w:color w:val="0000FF"/>
            <w:sz w:val="20"/>
            <w:szCs w:val="20"/>
            <w:u w:val="single"/>
            <w:lang w:eastAsia="ru-RU"/>
          </w:rPr>
          <w:t>РАЗДЕЛ VII. ОТВЕТСТВЕННОСТЬ НАСЛЕДНИКОВ ПО ДОЛГАМ НАСЛЕДОДАТЕЛЯ. ВОЗМЕЩЕНИЕ РАСХОДОВ, ВЫЗВАННЫХ СМЕРТЬЮ НАСЛЕДОДАТЕЛЯ, И РАСХОДОВ НА ОХРАНУ НАСЛЕДСТВЕННОГО ИМУЩЕСТВА И УПРАВЛЕНИЕ ИМ</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118" w:anchor="_Toc134556303" w:history="1">
        <w:r w:rsidR="00A8588E" w:rsidRPr="00A8588E">
          <w:rPr>
            <w:rFonts w:ascii="Times New Roman" w:eastAsia="Times New Roman" w:hAnsi="Times New Roman" w:cs="Times New Roman"/>
            <w:smallCaps/>
            <w:color w:val="0000FF"/>
            <w:sz w:val="20"/>
            <w:szCs w:val="20"/>
            <w:u w:val="single"/>
            <w:lang w:eastAsia="ru-RU"/>
          </w:rPr>
          <w:t>1. Ответственность наследников по долгам наследодателя</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19" w:anchor="_Toc134556304" w:history="1">
        <w:r w:rsidR="00A8588E" w:rsidRPr="00A8588E">
          <w:rPr>
            <w:rFonts w:ascii="Times New Roman" w:eastAsia="Times New Roman" w:hAnsi="Times New Roman" w:cs="Times New Roman"/>
            <w:i/>
            <w:iCs/>
            <w:color w:val="0000FF"/>
            <w:sz w:val="20"/>
            <w:szCs w:val="20"/>
            <w:u w:val="single"/>
            <w:lang w:eastAsia="ru-RU"/>
          </w:rPr>
          <w:t>1.1. Объем и характер ответственности</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20" w:anchor="_Toc134556305" w:history="1">
        <w:r w:rsidR="00A8588E" w:rsidRPr="00A8588E">
          <w:rPr>
            <w:rFonts w:ascii="Times New Roman" w:eastAsia="Times New Roman" w:hAnsi="Times New Roman" w:cs="Times New Roman"/>
            <w:i/>
            <w:iCs/>
            <w:color w:val="0000FF"/>
            <w:sz w:val="20"/>
            <w:szCs w:val="20"/>
            <w:u w:val="single"/>
            <w:lang w:eastAsia="ru-RU"/>
          </w:rPr>
          <w:t>1.2. Сроки предъявления требований</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21" w:anchor="_Toc134556306" w:history="1">
        <w:r w:rsidR="00A8588E" w:rsidRPr="00A8588E">
          <w:rPr>
            <w:rFonts w:ascii="Times New Roman" w:eastAsia="Times New Roman" w:hAnsi="Times New Roman" w:cs="Times New Roman"/>
            <w:i/>
            <w:iCs/>
            <w:color w:val="0000FF"/>
            <w:sz w:val="20"/>
            <w:szCs w:val="20"/>
            <w:u w:val="single"/>
            <w:lang w:eastAsia="ru-RU"/>
          </w:rPr>
          <w:t>1.3. Субъекты ответственности по долгам наследодателя</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22" w:anchor="_Toc134556307" w:history="1">
        <w:r w:rsidR="00A8588E" w:rsidRPr="00A8588E">
          <w:rPr>
            <w:rFonts w:ascii="Times New Roman" w:eastAsia="Times New Roman" w:hAnsi="Times New Roman" w:cs="Times New Roman"/>
            <w:i/>
            <w:iCs/>
            <w:color w:val="0000FF"/>
            <w:sz w:val="20"/>
            <w:szCs w:val="20"/>
            <w:u w:val="single"/>
            <w:lang w:eastAsia="ru-RU"/>
          </w:rPr>
          <w:t>1.4. Пределы ответственности наследников</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123" w:anchor="_Toc134556308" w:history="1">
        <w:r w:rsidR="00A8588E" w:rsidRPr="00A8588E">
          <w:rPr>
            <w:rFonts w:ascii="Times New Roman" w:eastAsia="Times New Roman" w:hAnsi="Times New Roman" w:cs="Times New Roman"/>
            <w:smallCaps/>
            <w:color w:val="0000FF"/>
            <w:sz w:val="20"/>
            <w:szCs w:val="20"/>
            <w:u w:val="single"/>
            <w:lang w:eastAsia="ru-RU"/>
          </w:rPr>
          <w:t>2. Возмещение расходов, вызванных смертью наследодателя, и расходов на охрану наследства и управление им</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24" w:anchor="_Toc134556309" w:history="1">
        <w:r w:rsidR="00A8588E" w:rsidRPr="00A8588E">
          <w:rPr>
            <w:rFonts w:ascii="Times New Roman" w:eastAsia="Times New Roman" w:hAnsi="Times New Roman" w:cs="Times New Roman"/>
            <w:i/>
            <w:iCs/>
            <w:color w:val="0000FF"/>
            <w:sz w:val="20"/>
            <w:szCs w:val="20"/>
            <w:u w:val="single"/>
            <w:lang w:eastAsia="ru-RU"/>
          </w:rPr>
          <w:t>2.1. Необходимые расходы, вызванные предсмертной болезнью наследодателя</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25" w:anchor="_Toc134556310" w:history="1">
        <w:r w:rsidR="00A8588E" w:rsidRPr="00A8588E">
          <w:rPr>
            <w:rFonts w:ascii="Times New Roman" w:eastAsia="Times New Roman" w:hAnsi="Times New Roman" w:cs="Times New Roman"/>
            <w:i/>
            <w:iCs/>
            <w:color w:val="0000FF"/>
            <w:sz w:val="20"/>
            <w:szCs w:val="20"/>
            <w:u w:val="single"/>
            <w:lang w:eastAsia="ru-RU"/>
          </w:rPr>
          <w:t>2.2. Расходы на достойные похороны умершего, включая необходимые расходы на оплату места его погребения</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26" w:anchor="_Toc134556311" w:history="1">
        <w:r w:rsidR="00A8588E" w:rsidRPr="00A8588E">
          <w:rPr>
            <w:rFonts w:ascii="Times New Roman" w:eastAsia="Times New Roman" w:hAnsi="Times New Roman" w:cs="Times New Roman"/>
            <w:i/>
            <w:iCs/>
            <w:color w:val="0000FF"/>
            <w:sz w:val="20"/>
            <w:szCs w:val="20"/>
            <w:u w:val="single"/>
            <w:lang w:eastAsia="ru-RU"/>
          </w:rPr>
          <w:t>2.3. Расходы на охрану наследственного имущества и управление им</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27" w:anchor="_Toc134556312" w:history="1">
        <w:r w:rsidR="00A8588E" w:rsidRPr="00A8588E">
          <w:rPr>
            <w:rFonts w:ascii="Times New Roman" w:eastAsia="Times New Roman" w:hAnsi="Times New Roman" w:cs="Times New Roman"/>
            <w:i/>
            <w:iCs/>
            <w:color w:val="0000FF"/>
            <w:sz w:val="20"/>
            <w:szCs w:val="20"/>
            <w:u w:val="single"/>
            <w:lang w:eastAsia="ru-RU"/>
          </w:rPr>
          <w:t>2.4. Расходы, связанные с исполнением завещания</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28" w:anchor="_Toc134556313" w:history="1">
        <w:r w:rsidR="00A8588E" w:rsidRPr="00A8588E">
          <w:rPr>
            <w:rFonts w:ascii="Times New Roman" w:eastAsia="Times New Roman" w:hAnsi="Times New Roman" w:cs="Times New Roman"/>
            <w:i/>
            <w:iCs/>
            <w:color w:val="0000FF"/>
            <w:sz w:val="20"/>
            <w:szCs w:val="20"/>
            <w:u w:val="single"/>
            <w:lang w:eastAsia="ru-RU"/>
          </w:rPr>
          <w:t>2.5. Порядок предъявления требований</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29" w:anchor="_Toc134556314" w:history="1">
        <w:r w:rsidR="00A8588E" w:rsidRPr="00A8588E">
          <w:rPr>
            <w:rFonts w:ascii="Times New Roman" w:eastAsia="Times New Roman" w:hAnsi="Times New Roman" w:cs="Times New Roman"/>
            <w:i/>
            <w:iCs/>
            <w:color w:val="0000FF"/>
            <w:sz w:val="20"/>
            <w:szCs w:val="20"/>
            <w:u w:val="single"/>
            <w:lang w:eastAsia="ru-RU"/>
          </w:rPr>
          <w:t>2.6. Подтверждение расходов</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30" w:anchor="_Toc134556315" w:history="1">
        <w:r w:rsidR="00A8588E" w:rsidRPr="00A8588E">
          <w:rPr>
            <w:rFonts w:ascii="Times New Roman" w:eastAsia="Times New Roman" w:hAnsi="Times New Roman" w:cs="Times New Roman"/>
            <w:i/>
            <w:iCs/>
            <w:color w:val="0000FF"/>
            <w:sz w:val="20"/>
            <w:szCs w:val="20"/>
            <w:u w:val="single"/>
            <w:lang w:eastAsia="ru-RU"/>
          </w:rPr>
          <w:t>2.7. Порядок возмещения расходов</w:t>
        </w:r>
      </w:hyperlink>
    </w:p>
    <w:p w:rsidR="00A8588E" w:rsidRPr="00A8588E" w:rsidRDefault="00447B4D" w:rsidP="00A8588E">
      <w:pPr>
        <w:spacing w:before="120" w:after="120" w:line="240" w:lineRule="auto"/>
        <w:ind w:firstLine="720"/>
        <w:rPr>
          <w:rFonts w:ascii="Times New Roman" w:eastAsia="Times New Roman" w:hAnsi="Times New Roman" w:cs="Times New Roman"/>
          <w:b/>
          <w:bCs/>
          <w:caps/>
          <w:color w:val="000000"/>
          <w:sz w:val="20"/>
          <w:szCs w:val="20"/>
          <w:lang w:eastAsia="ru-RU"/>
        </w:rPr>
      </w:pPr>
      <w:hyperlink r:id="rId131" w:anchor="_Toc134556316" w:history="1">
        <w:r w:rsidR="00A8588E" w:rsidRPr="00A8588E">
          <w:rPr>
            <w:rFonts w:ascii="Times New Roman" w:eastAsia="Times New Roman" w:hAnsi="Times New Roman" w:cs="Times New Roman"/>
            <w:b/>
            <w:bCs/>
            <w:caps/>
            <w:color w:val="0000FF"/>
            <w:sz w:val="20"/>
            <w:szCs w:val="20"/>
            <w:u w:val="single"/>
            <w:lang w:eastAsia="ru-RU"/>
          </w:rPr>
          <w:t>РАЗДЕЛ VIII. РАЗДЕЛ НАСЛЕДСТВА</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132" w:anchor="_Toc134556317" w:history="1">
        <w:r w:rsidR="00A8588E" w:rsidRPr="00A8588E">
          <w:rPr>
            <w:rFonts w:ascii="Times New Roman" w:eastAsia="Times New Roman" w:hAnsi="Times New Roman" w:cs="Times New Roman"/>
            <w:smallCaps/>
            <w:color w:val="0000FF"/>
            <w:sz w:val="20"/>
            <w:szCs w:val="20"/>
            <w:u w:val="single"/>
            <w:lang w:eastAsia="ru-RU"/>
          </w:rPr>
          <w:t>1. Возникновение общей собственности наследников. Право наследников на раздел имущества</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33" w:anchor="_Toc134556318" w:history="1">
        <w:r w:rsidR="00A8588E" w:rsidRPr="00A8588E">
          <w:rPr>
            <w:rFonts w:ascii="Times New Roman" w:eastAsia="Times New Roman" w:hAnsi="Times New Roman" w:cs="Times New Roman"/>
            <w:i/>
            <w:iCs/>
            <w:color w:val="0000FF"/>
            <w:sz w:val="20"/>
            <w:szCs w:val="20"/>
            <w:u w:val="single"/>
            <w:lang w:eastAsia="ru-RU"/>
          </w:rPr>
          <w:t>1.1. Правовой режим общей собственности наследников</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34" w:anchor="_Toc134556319" w:history="1">
        <w:r w:rsidR="00A8588E" w:rsidRPr="00A8588E">
          <w:rPr>
            <w:rFonts w:ascii="Times New Roman" w:eastAsia="Times New Roman" w:hAnsi="Times New Roman" w:cs="Times New Roman"/>
            <w:i/>
            <w:iCs/>
            <w:color w:val="0000FF"/>
            <w:sz w:val="20"/>
            <w:szCs w:val="20"/>
            <w:u w:val="single"/>
            <w:lang w:eastAsia="ru-RU"/>
          </w:rPr>
          <w:t>1.2. Правила раздела</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135" w:anchor="_Toc134556320" w:history="1">
        <w:r w:rsidR="00A8588E" w:rsidRPr="00A8588E">
          <w:rPr>
            <w:rFonts w:ascii="Times New Roman" w:eastAsia="Times New Roman" w:hAnsi="Times New Roman" w:cs="Times New Roman"/>
            <w:smallCaps/>
            <w:color w:val="0000FF"/>
            <w:sz w:val="20"/>
            <w:szCs w:val="20"/>
            <w:u w:val="single"/>
            <w:lang w:eastAsia="ru-RU"/>
          </w:rPr>
          <w:t>2. Состав наследственного имущества, подлежащего разделу</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136" w:anchor="_Toc134556321" w:history="1">
        <w:r w:rsidR="00A8588E" w:rsidRPr="00A8588E">
          <w:rPr>
            <w:rFonts w:ascii="Times New Roman" w:eastAsia="Times New Roman" w:hAnsi="Times New Roman" w:cs="Times New Roman"/>
            <w:smallCaps/>
            <w:color w:val="0000FF"/>
            <w:sz w:val="20"/>
            <w:szCs w:val="20"/>
            <w:u w:val="single"/>
            <w:lang w:eastAsia="ru-RU"/>
          </w:rPr>
          <w:t>3. Охрана интересов насцитурусов, недееспособных и ограниченно дееспособных наследников</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137" w:anchor="_Toc134556322" w:history="1">
        <w:r w:rsidR="00A8588E" w:rsidRPr="00A8588E">
          <w:rPr>
            <w:rFonts w:ascii="Times New Roman" w:eastAsia="Times New Roman" w:hAnsi="Times New Roman" w:cs="Times New Roman"/>
            <w:smallCaps/>
            <w:color w:val="0000FF"/>
            <w:sz w:val="20"/>
            <w:szCs w:val="20"/>
            <w:u w:val="single"/>
            <w:lang w:eastAsia="ru-RU"/>
          </w:rPr>
          <w:t>4. Время осуществления раздела наследства</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138" w:anchor="_Toc134556323" w:history="1">
        <w:r w:rsidR="00A8588E" w:rsidRPr="00A8588E">
          <w:rPr>
            <w:rFonts w:ascii="Times New Roman" w:eastAsia="Times New Roman" w:hAnsi="Times New Roman" w:cs="Times New Roman"/>
            <w:smallCaps/>
            <w:color w:val="0000FF"/>
            <w:sz w:val="20"/>
            <w:szCs w:val="20"/>
            <w:u w:val="single"/>
            <w:lang w:eastAsia="ru-RU"/>
          </w:rPr>
          <w:t>5. Размер долей</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139" w:anchor="_Toc134556324" w:history="1">
        <w:r w:rsidR="00A8588E" w:rsidRPr="00A8588E">
          <w:rPr>
            <w:rFonts w:ascii="Times New Roman" w:eastAsia="Times New Roman" w:hAnsi="Times New Roman" w:cs="Times New Roman"/>
            <w:smallCaps/>
            <w:color w:val="0000FF"/>
            <w:sz w:val="20"/>
            <w:szCs w:val="20"/>
            <w:u w:val="single"/>
            <w:lang w:eastAsia="ru-RU"/>
          </w:rPr>
          <w:t>6. Порядок и условия раздела наследственного имущества</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40" w:anchor="_Toc134556325" w:history="1">
        <w:r w:rsidR="00A8588E" w:rsidRPr="00A8588E">
          <w:rPr>
            <w:rFonts w:ascii="Times New Roman" w:eastAsia="Times New Roman" w:hAnsi="Times New Roman" w:cs="Times New Roman"/>
            <w:i/>
            <w:iCs/>
            <w:color w:val="0000FF"/>
            <w:sz w:val="20"/>
            <w:szCs w:val="20"/>
            <w:u w:val="single"/>
            <w:lang w:eastAsia="ru-RU"/>
          </w:rPr>
          <w:t>6.1. Форма соглашения о разделе</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41" w:anchor="_Toc134556326" w:history="1">
        <w:r w:rsidR="00A8588E" w:rsidRPr="00A8588E">
          <w:rPr>
            <w:rFonts w:ascii="Times New Roman" w:eastAsia="Times New Roman" w:hAnsi="Times New Roman" w:cs="Times New Roman"/>
            <w:i/>
            <w:iCs/>
            <w:color w:val="0000FF"/>
            <w:sz w:val="20"/>
            <w:szCs w:val="20"/>
            <w:u w:val="single"/>
            <w:lang w:eastAsia="ru-RU"/>
          </w:rPr>
          <w:t>6.2. Условия раздела</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142" w:anchor="_Toc134556327" w:history="1">
        <w:r w:rsidR="00A8588E" w:rsidRPr="00A8588E">
          <w:rPr>
            <w:rFonts w:ascii="Times New Roman" w:eastAsia="Times New Roman" w:hAnsi="Times New Roman" w:cs="Times New Roman"/>
            <w:smallCaps/>
            <w:color w:val="0000FF"/>
            <w:sz w:val="20"/>
            <w:szCs w:val="20"/>
            <w:u w:val="single"/>
            <w:lang w:eastAsia="ru-RU"/>
          </w:rPr>
          <w:t>7. Компенсации при невозможности раздела наследственного имущества и при несоразмерности выделяемого в натуре имущества доле наследника</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143" w:anchor="_Toc134556328" w:history="1">
        <w:r w:rsidR="00A8588E" w:rsidRPr="00A8588E">
          <w:rPr>
            <w:rFonts w:ascii="Times New Roman" w:eastAsia="Times New Roman" w:hAnsi="Times New Roman" w:cs="Times New Roman"/>
            <w:smallCaps/>
            <w:color w:val="0000FF"/>
            <w:sz w:val="20"/>
            <w:szCs w:val="20"/>
            <w:u w:val="single"/>
            <w:lang w:eastAsia="ru-RU"/>
          </w:rPr>
          <w:t>8. Особенности раздела отдельных видов наследственного имущества</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44" w:anchor="_Toc134556329" w:history="1">
        <w:r w:rsidR="00A8588E" w:rsidRPr="00A8588E">
          <w:rPr>
            <w:rFonts w:ascii="Times New Roman" w:eastAsia="Times New Roman" w:hAnsi="Times New Roman" w:cs="Times New Roman"/>
            <w:i/>
            <w:iCs/>
            <w:color w:val="0000FF"/>
            <w:sz w:val="20"/>
            <w:szCs w:val="20"/>
            <w:u w:val="single"/>
            <w:lang w:eastAsia="ru-RU"/>
          </w:rPr>
          <w:t>8.1. Неделимые вещи</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45" w:anchor="_Toc134556330" w:history="1">
        <w:r w:rsidR="00A8588E" w:rsidRPr="00A8588E">
          <w:rPr>
            <w:rFonts w:ascii="Times New Roman" w:eastAsia="Times New Roman" w:hAnsi="Times New Roman" w:cs="Times New Roman"/>
            <w:i/>
            <w:iCs/>
            <w:color w:val="0000FF"/>
            <w:sz w:val="20"/>
            <w:szCs w:val="20"/>
            <w:u w:val="single"/>
            <w:lang w:eastAsia="ru-RU"/>
          </w:rPr>
          <w:t>8.2. Жилые помещения</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46" w:anchor="_Toc134556331" w:history="1">
        <w:r w:rsidR="00A8588E" w:rsidRPr="00A8588E">
          <w:rPr>
            <w:rFonts w:ascii="Times New Roman" w:eastAsia="Times New Roman" w:hAnsi="Times New Roman" w:cs="Times New Roman"/>
            <w:i/>
            <w:iCs/>
            <w:color w:val="0000FF"/>
            <w:sz w:val="20"/>
            <w:szCs w:val="20"/>
            <w:u w:val="single"/>
            <w:lang w:eastAsia="ru-RU"/>
          </w:rPr>
          <w:t>8.3. Предметы обычной домашней обстановки и обихода</w:t>
        </w:r>
      </w:hyperlink>
    </w:p>
    <w:p w:rsidR="00A8588E" w:rsidRPr="00A8588E" w:rsidRDefault="00447B4D" w:rsidP="00A8588E">
      <w:pPr>
        <w:spacing w:before="120" w:after="120" w:line="240" w:lineRule="auto"/>
        <w:ind w:firstLine="720"/>
        <w:rPr>
          <w:rFonts w:ascii="Times New Roman" w:eastAsia="Times New Roman" w:hAnsi="Times New Roman" w:cs="Times New Roman"/>
          <w:b/>
          <w:bCs/>
          <w:caps/>
          <w:color w:val="000000"/>
          <w:sz w:val="20"/>
          <w:szCs w:val="20"/>
          <w:lang w:eastAsia="ru-RU"/>
        </w:rPr>
      </w:pPr>
      <w:hyperlink r:id="rId147" w:anchor="_Toc134556332" w:history="1">
        <w:r w:rsidR="00A8588E" w:rsidRPr="00A8588E">
          <w:rPr>
            <w:rFonts w:ascii="Times New Roman" w:eastAsia="Times New Roman" w:hAnsi="Times New Roman" w:cs="Times New Roman"/>
            <w:b/>
            <w:bCs/>
            <w:caps/>
            <w:color w:val="0000FF"/>
            <w:sz w:val="20"/>
            <w:szCs w:val="20"/>
            <w:u w:val="single"/>
            <w:lang w:eastAsia="ru-RU"/>
          </w:rPr>
          <w:t>РАЗДЕЛ IX. НАСЛЕДОВАНИЕ ВКЛАДОВ ГРАЖДАН В ПРЕДПРИНИМАТЕЛЬСКУЮ ДЕЯТЕЛЬНОСТЬ, А ТАКЖЕ ПЛОДОВ, ПРОДУКЦИИ И ДОХОДОВ ОТ НЕЕ</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148" w:anchor="_Toc134556333" w:history="1">
        <w:r w:rsidR="00A8588E" w:rsidRPr="00A8588E">
          <w:rPr>
            <w:rFonts w:ascii="Times New Roman" w:eastAsia="Times New Roman" w:hAnsi="Times New Roman" w:cs="Times New Roman"/>
            <w:smallCaps/>
            <w:color w:val="0000FF"/>
            <w:sz w:val="20"/>
            <w:szCs w:val="20"/>
            <w:u w:val="single"/>
            <w:lang w:eastAsia="ru-RU"/>
          </w:rPr>
          <w:t>1. Наследование прав, связанных с участием в хозяйственных товариществах и обществах, производственных кооперативах</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49" w:anchor="_Toc134556334" w:history="1">
        <w:r w:rsidR="00A8588E" w:rsidRPr="00A8588E">
          <w:rPr>
            <w:rFonts w:ascii="Times New Roman" w:eastAsia="Times New Roman" w:hAnsi="Times New Roman" w:cs="Times New Roman"/>
            <w:i/>
            <w:iCs/>
            <w:color w:val="0000FF"/>
            <w:sz w:val="20"/>
            <w:szCs w:val="20"/>
            <w:u w:val="single"/>
            <w:lang w:eastAsia="ru-RU"/>
          </w:rPr>
          <w:t>1.1. Состав наследства, связанного с участием в хозяйственных товариществах, обществах, производственных кооперативах</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50" w:anchor="_Toc134556335" w:history="1">
        <w:r w:rsidR="00A8588E" w:rsidRPr="00A8588E">
          <w:rPr>
            <w:rFonts w:ascii="Times New Roman" w:eastAsia="Times New Roman" w:hAnsi="Times New Roman" w:cs="Times New Roman"/>
            <w:i/>
            <w:iCs/>
            <w:color w:val="0000FF"/>
            <w:sz w:val="20"/>
            <w:szCs w:val="20"/>
            <w:u w:val="single"/>
            <w:lang w:eastAsia="ru-RU"/>
          </w:rPr>
          <w:t>1.2. Порядок принятия наследника в хозяйственное товарищество, общество или производственный кооператив</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51" w:anchor="_Toc134556336" w:history="1">
        <w:r w:rsidR="00A8588E" w:rsidRPr="00A8588E">
          <w:rPr>
            <w:rFonts w:ascii="Times New Roman" w:eastAsia="Times New Roman" w:hAnsi="Times New Roman" w:cs="Times New Roman"/>
            <w:i/>
            <w:iCs/>
            <w:color w:val="0000FF"/>
            <w:sz w:val="20"/>
            <w:szCs w:val="20"/>
            <w:u w:val="single"/>
            <w:lang w:eastAsia="ru-RU"/>
          </w:rPr>
          <w:t>1.3. Последствия непринятия наследника в хозяйственное товарищество, общество с ограниченной (дополнительной) ответственностью, производственный кооператив</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52" w:anchor="_Toc134556337" w:history="1">
        <w:r w:rsidR="00A8588E" w:rsidRPr="00A8588E">
          <w:rPr>
            <w:rFonts w:ascii="Times New Roman" w:eastAsia="Times New Roman" w:hAnsi="Times New Roman" w:cs="Times New Roman"/>
            <w:i/>
            <w:iCs/>
            <w:color w:val="0000FF"/>
            <w:sz w:val="20"/>
            <w:szCs w:val="20"/>
            <w:u w:val="single"/>
            <w:lang w:eastAsia="ru-RU"/>
          </w:rPr>
          <w:t>1.4. Форма и порядок выплаты действительной стоимости доли (пая) не принятому в хозяйственное товарищество, общество с ограниченной (дополнительной) ответственностью или производственный кооператив наследнику</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53" w:anchor="_Toc134556338" w:history="1">
        <w:r w:rsidR="00A8588E" w:rsidRPr="00A8588E">
          <w:rPr>
            <w:rFonts w:ascii="Times New Roman" w:eastAsia="Times New Roman" w:hAnsi="Times New Roman" w:cs="Times New Roman"/>
            <w:i/>
            <w:iCs/>
            <w:color w:val="0000FF"/>
            <w:sz w:val="20"/>
            <w:szCs w:val="20"/>
            <w:u w:val="single"/>
            <w:lang w:eastAsia="ru-RU"/>
          </w:rPr>
          <w:t>1.5. Наследование акций, доли (пая) в уставном (складочном) капитале хозяйственного товарищества или общества либо в имуществе производственного кооператива, не оплаченных полностью на момент открытия наследства</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154" w:anchor="_Toc134556339" w:history="1">
        <w:r w:rsidR="00A8588E" w:rsidRPr="00A8588E">
          <w:rPr>
            <w:rFonts w:ascii="Times New Roman" w:eastAsia="Times New Roman" w:hAnsi="Times New Roman" w:cs="Times New Roman"/>
            <w:smallCaps/>
            <w:color w:val="0000FF"/>
            <w:sz w:val="20"/>
            <w:szCs w:val="20"/>
            <w:u w:val="single"/>
            <w:lang w:eastAsia="ru-RU"/>
          </w:rPr>
          <w:t>2. Наследование предприятия</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55" w:anchor="_Toc134556340" w:history="1">
        <w:r w:rsidR="00A8588E" w:rsidRPr="00A8588E">
          <w:rPr>
            <w:rFonts w:ascii="Times New Roman" w:eastAsia="Times New Roman" w:hAnsi="Times New Roman" w:cs="Times New Roman"/>
            <w:i/>
            <w:iCs/>
            <w:color w:val="0000FF"/>
            <w:sz w:val="20"/>
            <w:szCs w:val="20"/>
            <w:u w:val="single"/>
            <w:lang w:eastAsia="ru-RU"/>
          </w:rPr>
          <w:t>2.1. Предприятие как объект наследования</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56" w:anchor="_Toc134556341" w:history="1">
        <w:r w:rsidR="00A8588E" w:rsidRPr="00A8588E">
          <w:rPr>
            <w:rFonts w:ascii="Times New Roman" w:eastAsia="Times New Roman" w:hAnsi="Times New Roman" w:cs="Times New Roman"/>
            <w:i/>
            <w:iCs/>
            <w:color w:val="0000FF"/>
            <w:sz w:val="20"/>
            <w:szCs w:val="20"/>
            <w:u w:val="single"/>
            <w:lang w:eastAsia="ru-RU"/>
          </w:rPr>
          <w:t>2.2. Лица, после смерти которых может открываться наследство в виде предприятия, и основания его наследования</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57" w:anchor="_Toc134556342" w:history="1">
        <w:r w:rsidR="00A8588E" w:rsidRPr="00A8588E">
          <w:rPr>
            <w:rFonts w:ascii="Times New Roman" w:eastAsia="Times New Roman" w:hAnsi="Times New Roman" w:cs="Times New Roman"/>
            <w:i/>
            <w:iCs/>
            <w:color w:val="0000FF"/>
            <w:sz w:val="20"/>
            <w:szCs w:val="20"/>
            <w:u w:val="single"/>
            <w:lang w:eastAsia="ru-RU"/>
          </w:rPr>
          <w:t>2.3. Преимущественное право наследника на получение в счет своей доли предприятия, поступившего в общую собственность наследников, в случае раздела наследства</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158" w:anchor="_Toc134556343" w:history="1">
        <w:r w:rsidR="00A8588E" w:rsidRPr="00A8588E">
          <w:rPr>
            <w:rFonts w:ascii="Times New Roman" w:eastAsia="Times New Roman" w:hAnsi="Times New Roman" w:cs="Times New Roman"/>
            <w:smallCaps/>
            <w:color w:val="0000FF"/>
            <w:sz w:val="20"/>
            <w:szCs w:val="20"/>
            <w:u w:val="single"/>
            <w:lang w:eastAsia="ru-RU"/>
          </w:rPr>
          <w:t>3. Наследование имущества члена крестьянского (фермерского) хозяйства</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59" w:anchor="_Toc134556344" w:history="1">
        <w:r w:rsidR="00A8588E" w:rsidRPr="00A8588E">
          <w:rPr>
            <w:rFonts w:ascii="Times New Roman" w:eastAsia="Times New Roman" w:hAnsi="Times New Roman" w:cs="Times New Roman"/>
            <w:i/>
            <w:iCs/>
            <w:color w:val="0000FF"/>
            <w:sz w:val="20"/>
            <w:szCs w:val="20"/>
            <w:u w:val="single"/>
            <w:lang w:eastAsia="ru-RU"/>
          </w:rPr>
          <w:t>3.1. Имущество крестьянского (фермерского) хозяйства как объект наследования</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60" w:anchor="_Toc134556345" w:history="1">
        <w:r w:rsidR="00A8588E" w:rsidRPr="00A8588E">
          <w:rPr>
            <w:rFonts w:ascii="Times New Roman" w:eastAsia="Times New Roman" w:hAnsi="Times New Roman" w:cs="Times New Roman"/>
            <w:i/>
            <w:iCs/>
            <w:color w:val="0000FF"/>
            <w:sz w:val="20"/>
            <w:szCs w:val="20"/>
            <w:u w:val="single"/>
            <w:lang w:eastAsia="ru-RU"/>
          </w:rPr>
          <w:t>3.2. Общие правила наследования имущества крестьянского (фермерского) хозяйства</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61" w:anchor="_Toc134556346" w:history="1">
        <w:r w:rsidR="00A8588E" w:rsidRPr="00A8588E">
          <w:rPr>
            <w:rFonts w:ascii="Times New Roman" w:eastAsia="Times New Roman" w:hAnsi="Times New Roman" w:cs="Times New Roman"/>
            <w:i/>
            <w:iCs/>
            <w:color w:val="0000FF"/>
            <w:sz w:val="20"/>
            <w:szCs w:val="20"/>
            <w:u w:val="single"/>
            <w:lang w:eastAsia="ru-RU"/>
          </w:rPr>
          <w:t>3.3. Наследование имущества крестьянского (фермерского) хозяйства, находящегося в общей долевой собственности его членов</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62" w:anchor="_Toc134556347" w:history="1">
        <w:r w:rsidR="00A8588E" w:rsidRPr="00A8588E">
          <w:rPr>
            <w:rFonts w:ascii="Times New Roman" w:eastAsia="Times New Roman" w:hAnsi="Times New Roman" w:cs="Times New Roman"/>
            <w:i/>
            <w:iCs/>
            <w:color w:val="0000FF"/>
            <w:sz w:val="20"/>
            <w:szCs w:val="20"/>
            <w:u w:val="single"/>
            <w:lang w:eastAsia="ru-RU"/>
          </w:rPr>
          <w:t>3.4. Наследование имущества крестьянского (фермерского) хозяйства, являющегося совместной собственностью его членов</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63" w:anchor="_Toc134556348" w:history="1">
        <w:r w:rsidR="00A8588E" w:rsidRPr="00A8588E">
          <w:rPr>
            <w:rFonts w:ascii="Times New Roman" w:eastAsia="Times New Roman" w:hAnsi="Times New Roman" w:cs="Times New Roman"/>
            <w:i/>
            <w:iCs/>
            <w:color w:val="0000FF"/>
            <w:sz w:val="20"/>
            <w:szCs w:val="20"/>
            <w:u w:val="single"/>
            <w:lang w:eastAsia="ru-RU"/>
          </w:rPr>
          <w:t>3.5. Порядок выплаты компенсации наследнику, не пожелавшему вступить в крестьянское (фермерское) хозяйство или не принятому в него</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64" w:anchor="_Toc134556349" w:history="1">
        <w:r w:rsidR="00A8588E" w:rsidRPr="00A8588E">
          <w:rPr>
            <w:rFonts w:ascii="Times New Roman" w:eastAsia="Times New Roman" w:hAnsi="Times New Roman" w:cs="Times New Roman"/>
            <w:i/>
            <w:iCs/>
            <w:color w:val="0000FF"/>
            <w:sz w:val="20"/>
            <w:szCs w:val="20"/>
            <w:u w:val="single"/>
            <w:lang w:eastAsia="ru-RU"/>
          </w:rPr>
          <w:t>3.6. Последствия открытия наследства в случае смерти наследодателя, являвшегося единственным членом крестьянского (фермерского) хозяйства</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165" w:anchor="_Toc134556350" w:history="1">
        <w:r w:rsidR="00A8588E" w:rsidRPr="00A8588E">
          <w:rPr>
            <w:rFonts w:ascii="Times New Roman" w:eastAsia="Times New Roman" w:hAnsi="Times New Roman" w:cs="Times New Roman"/>
            <w:smallCaps/>
            <w:color w:val="0000FF"/>
            <w:sz w:val="20"/>
            <w:szCs w:val="20"/>
            <w:u w:val="single"/>
            <w:lang w:eastAsia="ru-RU"/>
          </w:rPr>
          <w:t>4. Наследование прав, связанных с участием в потребительском кооперативе</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66" w:anchor="_Toc134556351" w:history="1">
        <w:r w:rsidR="00A8588E" w:rsidRPr="00A8588E">
          <w:rPr>
            <w:rFonts w:ascii="Times New Roman" w:eastAsia="Times New Roman" w:hAnsi="Times New Roman" w:cs="Times New Roman"/>
            <w:i/>
            <w:iCs/>
            <w:color w:val="0000FF"/>
            <w:sz w:val="20"/>
            <w:szCs w:val="20"/>
            <w:u w:val="single"/>
            <w:lang w:eastAsia="ru-RU"/>
          </w:rPr>
          <w:t>4.1. Законодательство, содержащее нормы о наследовании прав, связанных с участием в потребительских кооперативах</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67" w:anchor="_Toc134556352" w:history="1">
        <w:r w:rsidR="00A8588E" w:rsidRPr="00A8588E">
          <w:rPr>
            <w:rFonts w:ascii="Times New Roman" w:eastAsia="Times New Roman" w:hAnsi="Times New Roman" w:cs="Times New Roman"/>
            <w:i/>
            <w:iCs/>
            <w:color w:val="0000FF"/>
            <w:sz w:val="20"/>
            <w:szCs w:val="20"/>
            <w:u w:val="single"/>
            <w:lang w:eastAsia="ru-RU"/>
          </w:rPr>
          <w:t>4.2. Отношения, на которые распространяется ст. 1177 ГК РФ о наследовании прав в потребительских кооперативах</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68" w:anchor="_Toc134556353" w:history="1">
        <w:r w:rsidR="00A8588E" w:rsidRPr="00A8588E">
          <w:rPr>
            <w:rFonts w:ascii="Times New Roman" w:eastAsia="Times New Roman" w:hAnsi="Times New Roman" w:cs="Times New Roman"/>
            <w:i/>
            <w:iCs/>
            <w:color w:val="0000FF"/>
            <w:sz w:val="20"/>
            <w:szCs w:val="20"/>
            <w:u w:val="single"/>
            <w:lang w:eastAsia="ru-RU"/>
          </w:rPr>
          <w:t>4.3. Имущество, входящее в состав наследства умершего члена потребительского кооператива</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69" w:anchor="_Toc134556354" w:history="1">
        <w:r w:rsidR="00A8588E" w:rsidRPr="00A8588E">
          <w:rPr>
            <w:rFonts w:ascii="Times New Roman" w:eastAsia="Times New Roman" w:hAnsi="Times New Roman" w:cs="Times New Roman"/>
            <w:i/>
            <w:iCs/>
            <w:color w:val="0000FF"/>
            <w:sz w:val="20"/>
            <w:szCs w:val="20"/>
            <w:u w:val="single"/>
            <w:lang w:eastAsia="ru-RU"/>
          </w:rPr>
          <w:t>4.4. Порядок призвания наследников к наследству члена потребительского кооператива</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70" w:anchor="_Toc134556355" w:history="1">
        <w:r w:rsidR="00A8588E" w:rsidRPr="00A8588E">
          <w:rPr>
            <w:rFonts w:ascii="Times New Roman" w:eastAsia="Times New Roman" w:hAnsi="Times New Roman" w:cs="Times New Roman"/>
            <w:i/>
            <w:iCs/>
            <w:color w:val="0000FF"/>
            <w:sz w:val="20"/>
            <w:szCs w:val="20"/>
            <w:u w:val="single"/>
            <w:lang w:eastAsia="ru-RU"/>
          </w:rPr>
          <w:t>4.5. Выплата наследникам, не принятым в кооператив, причитающихся им сумм или выдача вместо них имущества в натуре</w:t>
        </w:r>
      </w:hyperlink>
    </w:p>
    <w:p w:rsidR="00A8588E" w:rsidRPr="00A8588E" w:rsidRDefault="00447B4D" w:rsidP="00A8588E">
      <w:pPr>
        <w:spacing w:before="120" w:after="120" w:line="240" w:lineRule="auto"/>
        <w:ind w:firstLine="720"/>
        <w:rPr>
          <w:rFonts w:ascii="Times New Roman" w:eastAsia="Times New Roman" w:hAnsi="Times New Roman" w:cs="Times New Roman"/>
          <w:b/>
          <w:bCs/>
          <w:caps/>
          <w:color w:val="000000"/>
          <w:sz w:val="20"/>
          <w:szCs w:val="20"/>
          <w:lang w:eastAsia="ru-RU"/>
        </w:rPr>
      </w:pPr>
      <w:hyperlink r:id="rId171" w:anchor="_Toc134556356" w:history="1">
        <w:r w:rsidR="00A8588E" w:rsidRPr="00A8588E">
          <w:rPr>
            <w:rFonts w:ascii="Times New Roman" w:eastAsia="Times New Roman" w:hAnsi="Times New Roman" w:cs="Times New Roman"/>
            <w:b/>
            <w:bCs/>
            <w:caps/>
            <w:color w:val="0000FF"/>
            <w:sz w:val="20"/>
            <w:szCs w:val="20"/>
            <w:u w:val="single"/>
            <w:lang w:eastAsia="ru-RU"/>
          </w:rPr>
          <w:t>РАЗДЕЛ X. НАСЛЕДОВАНИЕ ЗЕМЕЛЬНЫХ УЧАСТКОВ</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172" w:anchor="_Toc134556357" w:history="1">
        <w:r w:rsidR="00A8588E" w:rsidRPr="00A8588E">
          <w:rPr>
            <w:rFonts w:ascii="Times New Roman" w:eastAsia="Times New Roman" w:hAnsi="Times New Roman" w:cs="Times New Roman"/>
            <w:smallCaps/>
            <w:color w:val="0000FF"/>
            <w:sz w:val="20"/>
            <w:szCs w:val="20"/>
            <w:u w:val="single"/>
            <w:lang w:eastAsia="ru-RU"/>
          </w:rPr>
          <w:t>1. Земельный участок как объект права собственности и наследования</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173" w:anchor="_Toc134556358" w:history="1">
        <w:r w:rsidR="00A8588E" w:rsidRPr="00A8588E">
          <w:rPr>
            <w:rFonts w:ascii="Times New Roman" w:eastAsia="Times New Roman" w:hAnsi="Times New Roman" w:cs="Times New Roman"/>
            <w:smallCaps/>
            <w:color w:val="0000FF"/>
            <w:sz w:val="20"/>
            <w:szCs w:val="20"/>
            <w:u w:val="single"/>
            <w:lang w:eastAsia="ru-RU"/>
          </w:rPr>
          <w:t>2. Наследование земельных участков, принадлежащих на праве общей совместной собственности</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174" w:anchor="_Toc134556359" w:history="1">
        <w:r w:rsidR="00A8588E" w:rsidRPr="00A8588E">
          <w:rPr>
            <w:rFonts w:ascii="Times New Roman" w:eastAsia="Times New Roman" w:hAnsi="Times New Roman" w:cs="Times New Roman"/>
            <w:smallCaps/>
            <w:color w:val="0000FF"/>
            <w:sz w:val="20"/>
            <w:szCs w:val="20"/>
            <w:u w:val="single"/>
            <w:lang w:eastAsia="ru-RU"/>
          </w:rPr>
          <w:t>3. О значении принципа единства судьбы земельного участка и прочно связанных с ним строений для наследования этих объектов</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175" w:anchor="_Toc134556360" w:history="1">
        <w:r w:rsidR="00A8588E" w:rsidRPr="00A8588E">
          <w:rPr>
            <w:rFonts w:ascii="Times New Roman" w:eastAsia="Times New Roman" w:hAnsi="Times New Roman" w:cs="Times New Roman"/>
            <w:smallCaps/>
            <w:color w:val="0000FF"/>
            <w:sz w:val="20"/>
            <w:szCs w:val="20"/>
            <w:u w:val="single"/>
            <w:lang w:eastAsia="ru-RU"/>
          </w:rPr>
          <w:t>4. Наследование земельного участка, принадлежащего на праве пожизненного наследуемого владения</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176" w:anchor="_Toc134556361" w:history="1">
        <w:r w:rsidR="00A8588E" w:rsidRPr="00A8588E">
          <w:rPr>
            <w:rFonts w:ascii="Times New Roman" w:eastAsia="Times New Roman" w:hAnsi="Times New Roman" w:cs="Times New Roman"/>
            <w:smallCaps/>
            <w:color w:val="0000FF"/>
            <w:sz w:val="20"/>
            <w:szCs w:val="20"/>
            <w:u w:val="single"/>
            <w:lang w:eastAsia="ru-RU"/>
          </w:rPr>
          <w:t>5. Наследование и право постоянного (бессрочного) пользования земельными участками</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177" w:anchor="_Toc134556362" w:history="1">
        <w:r w:rsidR="00A8588E" w:rsidRPr="00A8588E">
          <w:rPr>
            <w:rFonts w:ascii="Times New Roman" w:eastAsia="Times New Roman" w:hAnsi="Times New Roman" w:cs="Times New Roman"/>
            <w:smallCaps/>
            <w:color w:val="0000FF"/>
            <w:sz w:val="20"/>
            <w:szCs w:val="20"/>
            <w:u w:val="single"/>
            <w:lang w:eastAsia="ru-RU"/>
          </w:rPr>
          <w:t>6. Выводы по проблеме наследования земельных участков</w:t>
        </w:r>
      </w:hyperlink>
    </w:p>
    <w:p w:rsidR="00A8588E" w:rsidRPr="00A8588E" w:rsidRDefault="00447B4D" w:rsidP="00A8588E">
      <w:pPr>
        <w:spacing w:before="120" w:after="120" w:line="240" w:lineRule="auto"/>
        <w:ind w:firstLine="720"/>
        <w:rPr>
          <w:rFonts w:ascii="Times New Roman" w:eastAsia="Times New Roman" w:hAnsi="Times New Roman" w:cs="Times New Roman"/>
          <w:b/>
          <w:bCs/>
          <w:caps/>
          <w:color w:val="000000"/>
          <w:sz w:val="20"/>
          <w:szCs w:val="20"/>
          <w:lang w:eastAsia="ru-RU"/>
        </w:rPr>
      </w:pPr>
      <w:hyperlink r:id="rId178" w:anchor="_Toc134556363" w:history="1">
        <w:r w:rsidR="00A8588E" w:rsidRPr="00A8588E">
          <w:rPr>
            <w:rFonts w:ascii="Times New Roman" w:eastAsia="Times New Roman" w:hAnsi="Times New Roman" w:cs="Times New Roman"/>
            <w:b/>
            <w:bCs/>
            <w:caps/>
            <w:color w:val="0000FF"/>
            <w:sz w:val="20"/>
            <w:szCs w:val="20"/>
            <w:u w:val="single"/>
            <w:lang w:eastAsia="ru-RU"/>
          </w:rPr>
          <w:t>РАЗДЕЛ XI. НАСЛЕДОВАНИЕ В ОБЛАСТИ ИНТЕЛЛЕКТУАЛЬНОЙ СОБСТВЕННОСТИ</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179" w:anchor="_Toc134556364" w:history="1">
        <w:r w:rsidR="00A8588E" w:rsidRPr="00A8588E">
          <w:rPr>
            <w:rFonts w:ascii="Times New Roman" w:eastAsia="Times New Roman" w:hAnsi="Times New Roman" w:cs="Times New Roman"/>
            <w:smallCaps/>
            <w:color w:val="0000FF"/>
            <w:sz w:val="20"/>
            <w:szCs w:val="20"/>
            <w:u w:val="single"/>
            <w:lang w:eastAsia="ru-RU"/>
          </w:rPr>
          <w:t>1. Понятие интеллектуальной собственности (исключительных прав)</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180" w:anchor="_Toc134556365" w:history="1">
        <w:r w:rsidR="00A8588E" w:rsidRPr="00A8588E">
          <w:rPr>
            <w:rFonts w:ascii="Times New Roman" w:eastAsia="Times New Roman" w:hAnsi="Times New Roman" w:cs="Times New Roman"/>
            <w:smallCaps/>
            <w:color w:val="0000FF"/>
            <w:sz w:val="20"/>
            <w:szCs w:val="20"/>
            <w:u w:val="single"/>
            <w:lang w:eastAsia="ru-RU"/>
          </w:rPr>
          <w:t>2. Наследование исключительных прав</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181" w:anchor="_Toc134556366" w:history="1">
        <w:r w:rsidR="00A8588E" w:rsidRPr="00A8588E">
          <w:rPr>
            <w:rFonts w:ascii="Times New Roman" w:eastAsia="Times New Roman" w:hAnsi="Times New Roman" w:cs="Times New Roman"/>
            <w:smallCaps/>
            <w:color w:val="0000FF"/>
            <w:sz w:val="20"/>
            <w:szCs w:val="20"/>
            <w:u w:val="single"/>
            <w:lang w:eastAsia="ru-RU"/>
          </w:rPr>
          <w:t>3. Особенности наследования авторского права</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82" w:anchor="_Toc134556367" w:history="1">
        <w:r w:rsidR="00A8588E" w:rsidRPr="00A8588E">
          <w:rPr>
            <w:rFonts w:ascii="Times New Roman" w:eastAsia="Times New Roman" w:hAnsi="Times New Roman" w:cs="Times New Roman"/>
            <w:i/>
            <w:iCs/>
            <w:color w:val="0000FF"/>
            <w:sz w:val="20"/>
            <w:szCs w:val="20"/>
            <w:u w:val="single"/>
            <w:lang w:eastAsia="ru-RU"/>
          </w:rPr>
          <w:t>3.1. Личные неимущественные права авторов</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83" w:anchor="_Toc134556368" w:history="1">
        <w:r w:rsidR="00A8588E" w:rsidRPr="00A8588E">
          <w:rPr>
            <w:rFonts w:ascii="Times New Roman" w:eastAsia="Times New Roman" w:hAnsi="Times New Roman" w:cs="Times New Roman"/>
            <w:i/>
            <w:iCs/>
            <w:color w:val="0000FF"/>
            <w:sz w:val="20"/>
            <w:szCs w:val="20"/>
            <w:u w:val="single"/>
            <w:lang w:eastAsia="ru-RU"/>
          </w:rPr>
          <w:t>3.2. Наследование права следования</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84" w:anchor="_Toc134556369" w:history="1">
        <w:r w:rsidR="00A8588E" w:rsidRPr="00A8588E">
          <w:rPr>
            <w:rFonts w:ascii="Times New Roman" w:eastAsia="Times New Roman" w:hAnsi="Times New Roman" w:cs="Times New Roman"/>
            <w:i/>
            <w:iCs/>
            <w:color w:val="0000FF"/>
            <w:sz w:val="20"/>
            <w:szCs w:val="20"/>
            <w:u w:val="single"/>
            <w:lang w:eastAsia="ru-RU"/>
          </w:rPr>
          <w:t>3.3. Наследование авторского вознаграждения</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85" w:anchor="_Toc134556370" w:history="1">
        <w:r w:rsidR="00A8588E" w:rsidRPr="00A8588E">
          <w:rPr>
            <w:rFonts w:ascii="Times New Roman" w:eastAsia="Times New Roman" w:hAnsi="Times New Roman" w:cs="Times New Roman"/>
            <w:i/>
            <w:iCs/>
            <w:color w:val="0000FF"/>
            <w:sz w:val="20"/>
            <w:szCs w:val="20"/>
            <w:u w:val="single"/>
            <w:lang w:eastAsia="ru-RU"/>
          </w:rPr>
          <w:t>3.4. Сроки действия авторского права</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86" w:anchor="_Toc134556371" w:history="1">
        <w:r w:rsidR="00A8588E" w:rsidRPr="00A8588E">
          <w:rPr>
            <w:rFonts w:ascii="Times New Roman" w:eastAsia="Times New Roman" w:hAnsi="Times New Roman" w:cs="Times New Roman"/>
            <w:i/>
            <w:iCs/>
            <w:color w:val="0000FF"/>
            <w:sz w:val="20"/>
            <w:szCs w:val="20"/>
            <w:u w:val="single"/>
            <w:lang w:eastAsia="ru-RU"/>
          </w:rPr>
          <w:t>3.5. Наследники авторских прав</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87" w:anchor="_Toc134556372" w:history="1">
        <w:r w:rsidR="00A8588E" w:rsidRPr="00A8588E">
          <w:rPr>
            <w:rFonts w:ascii="Times New Roman" w:eastAsia="Times New Roman" w:hAnsi="Times New Roman" w:cs="Times New Roman"/>
            <w:i/>
            <w:iCs/>
            <w:color w:val="0000FF"/>
            <w:sz w:val="20"/>
            <w:szCs w:val="20"/>
            <w:u w:val="single"/>
            <w:lang w:eastAsia="ru-RU"/>
          </w:rPr>
          <w:t>3.6. Приобретение наследства</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188" w:anchor="_Toc134556373" w:history="1">
        <w:r w:rsidR="00A8588E" w:rsidRPr="00A8588E">
          <w:rPr>
            <w:rFonts w:ascii="Times New Roman" w:eastAsia="Times New Roman" w:hAnsi="Times New Roman" w:cs="Times New Roman"/>
            <w:smallCaps/>
            <w:color w:val="0000FF"/>
            <w:sz w:val="20"/>
            <w:szCs w:val="20"/>
            <w:u w:val="single"/>
            <w:lang w:eastAsia="ru-RU"/>
          </w:rPr>
          <w:t>4. Наследование смежных прав</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189" w:anchor="_Toc134556374" w:history="1">
        <w:r w:rsidR="00A8588E" w:rsidRPr="00A8588E">
          <w:rPr>
            <w:rFonts w:ascii="Times New Roman" w:eastAsia="Times New Roman" w:hAnsi="Times New Roman" w:cs="Times New Roman"/>
            <w:smallCaps/>
            <w:color w:val="0000FF"/>
            <w:sz w:val="20"/>
            <w:szCs w:val="20"/>
            <w:u w:val="single"/>
            <w:lang w:eastAsia="ru-RU"/>
          </w:rPr>
          <w:t>5. Наследование патентных прав, прав на топологии интегральных микросхем и селекционные достижения</w:t>
        </w:r>
      </w:hyperlink>
    </w:p>
    <w:p w:rsidR="00A8588E" w:rsidRPr="00A8588E" w:rsidRDefault="00447B4D" w:rsidP="00A8588E">
      <w:pPr>
        <w:spacing w:before="120" w:after="120" w:line="240" w:lineRule="auto"/>
        <w:ind w:firstLine="720"/>
        <w:rPr>
          <w:rFonts w:ascii="Times New Roman" w:eastAsia="Times New Roman" w:hAnsi="Times New Roman" w:cs="Times New Roman"/>
          <w:b/>
          <w:bCs/>
          <w:caps/>
          <w:color w:val="000000"/>
          <w:sz w:val="20"/>
          <w:szCs w:val="20"/>
          <w:lang w:eastAsia="ru-RU"/>
        </w:rPr>
      </w:pPr>
      <w:hyperlink r:id="rId190" w:anchor="_Toc134556375" w:history="1">
        <w:r w:rsidR="00A8588E" w:rsidRPr="00A8588E">
          <w:rPr>
            <w:rFonts w:ascii="Times New Roman" w:eastAsia="Times New Roman" w:hAnsi="Times New Roman" w:cs="Times New Roman"/>
            <w:b/>
            <w:bCs/>
            <w:caps/>
            <w:color w:val="0000FF"/>
            <w:sz w:val="20"/>
            <w:szCs w:val="20"/>
            <w:u w:val="single"/>
            <w:lang w:eastAsia="ru-RU"/>
          </w:rPr>
          <w:t>РАЗДЕЛ XII. ВОПРОСЫ НАСЛЕДОВАНИЯ В МЕЖДУНАРОДНОМ ЧАСТНОМ ПРАВЕ</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191" w:anchor="_Toc134556376" w:history="1">
        <w:r w:rsidR="00A8588E" w:rsidRPr="00A8588E">
          <w:rPr>
            <w:rFonts w:ascii="Times New Roman" w:eastAsia="Times New Roman" w:hAnsi="Times New Roman" w:cs="Times New Roman"/>
            <w:smallCaps/>
            <w:color w:val="0000FF"/>
            <w:sz w:val="20"/>
            <w:szCs w:val="20"/>
            <w:u w:val="single"/>
            <w:lang w:eastAsia="ru-RU"/>
          </w:rPr>
          <w:t>1. Отношения по наследованию, осложненные иностранным элементом. Общие вопросы</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92" w:anchor="_Toc134556377" w:history="1">
        <w:r w:rsidR="00A8588E" w:rsidRPr="00A8588E">
          <w:rPr>
            <w:rFonts w:ascii="Times New Roman" w:eastAsia="Times New Roman" w:hAnsi="Times New Roman" w:cs="Times New Roman"/>
            <w:i/>
            <w:iCs/>
            <w:color w:val="0000FF"/>
            <w:sz w:val="20"/>
            <w:szCs w:val="20"/>
            <w:u w:val="single"/>
            <w:lang w:eastAsia="ru-RU"/>
          </w:rPr>
          <w:t>1.1. Международный договор как инструмент регулирования наследственных отношений</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93" w:anchor="_Toc134556378" w:history="1">
        <w:r w:rsidR="00A8588E" w:rsidRPr="00A8588E">
          <w:rPr>
            <w:rFonts w:ascii="Times New Roman" w:eastAsia="Times New Roman" w:hAnsi="Times New Roman" w:cs="Times New Roman"/>
            <w:i/>
            <w:iCs/>
            <w:color w:val="0000FF"/>
            <w:sz w:val="20"/>
            <w:szCs w:val="20"/>
            <w:u w:val="single"/>
            <w:lang w:eastAsia="ru-RU"/>
          </w:rPr>
          <w:t>1.2. Российское и зарубежное законодательство - источник норм материального и коллизионного права в области наследования</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194" w:anchor="_Toc134556379" w:history="1">
        <w:r w:rsidR="00A8588E" w:rsidRPr="00A8588E">
          <w:rPr>
            <w:rFonts w:ascii="Times New Roman" w:eastAsia="Times New Roman" w:hAnsi="Times New Roman" w:cs="Times New Roman"/>
            <w:smallCaps/>
            <w:color w:val="0000FF"/>
            <w:sz w:val="20"/>
            <w:szCs w:val="20"/>
            <w:u w:val="single"/>
            <w:lang w:eastAsia="ru-RU"/>
          </w:rPr>
          <w:t>2. Наследственные права иностранцев в Российской Федерации. Национальный режим</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195" w:anchor="_Toc134556380" w:history="1">
        <w:r w:rsidR="00A8588E" w:rsidRPr="00A8588E">
          <w:rPr>
            <w:rFonts w:ascii="Times New Roman" w:eastAsia="Times New Roman" w:hAnsi="Times New Roman" w:cs="Times New Roman"/>
            <w:smallCaps/>
            <w:color w:val="0000FF"/>
            <w:sz w:val="20"/>
            <w:szCs w:val="20"/>
            <w:u w:val="single"/>
            <w:lang w:eastAsia="ru-RU"/>
          </w:rPr>
          <w:t>3. Наследственные права российских граждан за границей</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196" w:anchor="_Toc134556381" w:history="1">
        <w:r w:rsidR="00A8588E" w:rsidRPr="00A8588E">
          <w:rPr>
            <w:rFonts w:ascii="Times New Roman" w:eastAsia="Times New Roman" w:hAnsi="Times New Roman" w:cs="Times New Roman"/>
            <w:smallCaps/>
            <w:color w:val="0000FF"/>
            <w:sz w:val="20"/>
            <w:szCs w:val="20"/>
            <w:u w:val="single"/>
            <w:lang w:eastAsia="ru-RU"/>
          </w:rPr>
          <w:t>4. Коллизионные вопросы наследования. Статут наследования</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97" w:anchor="_Toc134556382" w:history="1">
        <w:r w:rsidR="00A8588E" w:rsidRPr="00A8588E">
          <w:rPr>
            <w:rFonts w:ascii="Times New Roman" w:eastAsia="Times New Roman" w:hAnsi="Times New Roman" w:cs="Times New Roman"/>
            <w:i/>
            <w:iCs/>
            <w:color w:val="0000FF"/>
            <w:sz w:val="20"/>
            <w:szCs w:val="20"/>
            <w:u w:val="single"/>
            <w:lang w:eastAsia="ru-RU"/>
          </w:rPr>
          <w:t>4.1. Статут наследования</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98" w:anchor="_Toc134556383" w:history="1">
        <w:r w:rsidR="00A8588E" w:rsidRPr="00A8588E">
          <w:rPr>
            <w:rFonts w:ascii="Times New Roman" w:eastAsia="Times New Roman" w:hAnsi="Times New Roman" w:cs="Times New Roman"/>
            <w:i/>
            <w:iCs/>
            <w:color w:val="0000FF"/>
            <w:sz w:val="20"/>
            <w:szCs w:val="20"/>
            <w:u w:val="single"/>
            <w:lang w:eastAsia="ru-RU"/>
          </w:rPr>
          <w:t>4.2. Общее и специальные коллизионные правила, действующие в области наследования</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199" w:anchor="_Toc134556384" w:history="1">
        <w:r w:rsidR="00A8588E" w:rsidRPr="00A8588E">
          <w:rPr>
            <w:rFonts w:ascii="Times New Roman" w:eastAsia="Times New Roman" w:hAnsi="Times New Roman" w:cs="Times New Roman"/>
            <w:i/>
            <w:iCs/>
            <w:color w:val="0000FF"/>
            <w:sz w:val="20"/>
            <w:szCs w:val="20"/>
            <w:u w:val="single"/>
            <w:lang w:eastAsia="ru-RU"/>
          </w:rPr>
          <w:t>4.3. Коллизионные вопросы завещания</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200" w:anchor="_Toc134556385" w:history="1">
        <w:r w:rsidR="00A8588E" w:rsidRPr="00A8588E">
          <w:rPr>
            <w:rFonts w:ascii="Times New Roman" w:eastAsia="Times New Roman" w:hAnsi="Times New Roman" w:cs="Times New Roman"/>
            <w:i/>
            <w:iCs/>
            <w:color w:val="0000FF"/>
            <w:sz w:val="20"/>
            <w:szCs w:val="20"/>
            <w:u w:val="single"/>
            <w:lang w:eastAsia="ru-RU"/>
          </w:rPr>
          <w:t>4.4. Минская конвенция и вопросы компетенции по делам о наследовании</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201" w:anchor="_Toc134556386" w:history="1">
        <w:r w:rsidR="00A8588E" w:rsidRPr="00A8588E">
          <w:rPr>
            <w:rFonts w:ascii="Times New Roman" w:eastAsia="Times New Roman" w:hAnsi="Times New Roman" w:cs="Times New Roman"/>
            <w:smallCaps/>
            <w:color w:val="0000FF"/>
            <w:sz w:val="20"/>
            <w:szCs w:val="20"/>
            <w:u w:val="single"/>
            <w:lang w:eastAsia="ru-RU"/>
          </w:rPr>
          <w:t>5. Государство и некоторые вопросы отношений по наследованию, осложненных иностранным элементом</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202" w:anchor="_Toc134556387" w:history="1">
        <w:r w:rsidR="00A8588E" w:rsidRPr="00A8588E">
          <w:rPr>
            <w:rFonts w:ascii="Times New Roman" w:eastAsia="Times New Roman" w:hAnsi="Times New Roman" w:cs="Times New Roman"/>
            <w:i/>
            <w:iCs/>
            <w:color w:val="0000FF"/>
            <w:sz w:val="20"/>
            <w:szCs w:val="20"/>
            <w:u w:val="single"/>
            <w:lang w:eastAsia="ru-RU"/>
          </w:rPr>
          <w:t>5.1. Юрисдикционные иммунитеты иностранного государства и судебные разбирательства по делам о наследовании</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203" w:anchor="_Toc134556388" w:history="1">
        <w:r w:rsidR="00A8588E" w:rsidRPr="00A8588E">
          <w:rPr>
            <w:rFonts w:ascii="Times New Roman" w:eastAsia="Times New Roman" w:hAnsi="Times New Roman" w:cs="Times New Roman"/>
            <w:i/>
            <w:iCs/>
            <w:color w:val="0000FF"/>
            <w:sz w:val="20"/>
            <w:szCs w:val="20"/>
            <w:u w:val="single"/>
            <w:lang w:eastAsia="ru-RU"/>
          </w:rPr>
          <w:t>5.2. Выморочное имущество</w:t>
        </w:r>
      </w:hyperlink>
    </w:p>
    <w:p w:rsidR="00A8588E" w:rsidRPr="00A8588E" w:rsidRDefault="00447B4D" w:rsidP="00A8588E">
      <w:pPr>
        <w:spacing w:before="120" w:after="120" w:line="240" w:lineRule="auto"/>
        <w:ind w:firstLine="720"/>
        <w:rPr>
          <w:rFonts w:ascii="Times New Roman" w:eastAsia="Times New Roman" w:hAnsi="Times New Roman" w:cs="Times New Roman"/>
          <w:b/>
          <w:bCs/>
          <w:caps/>
          <w:color w:val="000000"/>
          <w:sz w:val="20"/>
          <w:szCs w:val="20"/>
          <w:lang w:eastAsia="ru-RU"/>
        </w:rPr>
      </w:pPr>
      <w:hyperlink r:id="rId204" w:anchor="_Toc134556389" w:history="1">
        <w:r w:rsidR="00A8588E" w:rsidRPr="00A8588E">
          <w:rPr>
            <w:rFonts w:ascii="Times New Roman" w:eastAsia="Times New Roman" w:hAnsi="Times New Roman" w:cs="Times New Roman"/>
            <w:b/>
            <w:bCs/>
            <w:caps/>
            <w:color w:val="0000FF"/>
            <w:sz w:val="20"/>
            <w:szCs w:val="20"/>
            <w:u w:val="single"/>
            <w:lang w:eastAsia="ru-RU"/>
          </w:rPr>
          <w:t>РАЗДЕЛ XIII. НАСЛЕДОВАНИЕ ПО ЗАКОНУ И ПО ЗАВЕЩАНИЮ В ЗАКОНОДАТЕЛЬСТВЕ ЕВРОПЕЙСКИХ КОНТИНЕНТАЛЬНЫХ ГОСУДАРСТВ. НЕКОТОРЫЕ ОСОБЕННОСТИ АНГЛОСАКСОНСКОЙ СИСТЕМЫ НАСЛЕДОВАНИЯ</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205" w:anchor="_Toc134556390" w:history="1">
        <w:r w:rsidR="00A8588E" w:rsidRPr="00A8588E">
          <w:rPr>
            <w:rFonts w:ascii="Times New Roman" w:eastAsia="Times New Roman" w:hAnsi="Times New Roman" w:cs="Times New Roman"/>
            <w:smallCaps/>
            <w:color w:val="0000FF"/>
            <w:sz w:val="20"/>
            <w:szCs w:val="20"/>
            <w:u w:val="single"/>
            <w:lang w:eastAsia="ru-RU"/>
          </w:rPr>
          <w:t>1. Основные нормативные акты, регулирующие наследственные отношения</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206" w:anchor="_Toc134556391" w:history="1">
        <w:r w:rsidR="00A8588E" w:rsidRPr="00A8588E">
          <w:rPr>
            <w:rFonts w:ascii="Times New Roman" w:eastAsia="Times New Roman" w:hAnsi="Times New Roman" w:cs="Times New Roman"/>
            <w:smallCaps/>
            <w:color w:val="0000FF"/>
            <w:sz w:val="20"/>
            <w:szCs w:val="20"/>
            <w:u w:val="single"/>
            <w:lang w:eastAsia="ru-RU"/>
          </w:rPr>
          <w:t>2. Наследование по закону</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207" w:anchor="_Toc134556392" w:history="1">
        <w:r w:rsidR="00A8588E" w:rsidRPr="00A8588E">
          <w:rPr>
            <w:rFonts w:ascii="Times New Roman" w:eastAsia="Times New Roman" w:hAnsi="Times New Roman" w:cs="Times New Roman"/>
            <w:i/>
            <w:iCs/>
            <w:color w:val="0000FF"/>
            <w:sz w:val="20"/>
            <w:szCs w:val="20"/>
            <w:u w:val="single"/>
            <w:lang w:eastAsia="ru-RU"/>
          </w:rPr>
          <w:t>2.1. Круг наследников по закону и очередность их призвания к наследованию</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208" w:anchor="_Toc134556393" w:history="1">
        <w:r w:rsidR="00A8588E" w:rsidRPr="00A8588E">
          <w:rPr>
            <w:rFonts w:ascii="Times New Roman" w:eastAsia="Times New Roman" w:hAnsi="Times New Roman" w:cs="Times New Roman"/>
            <w:i/>
            <w:iCs/>
            <w:color w:val="0000FF"/>
            <w:sz w:val="20"/>
            <w:szCs w:val="20"/>
            <w:u w:val="single"/>
            <w:lang w:eastAsia="ru-RU"/>
          </w:rPr>
          <w:t>2.2. Лишение права наследования</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209" w:anchor="_Toc134556394" w:history="1">
        <w:r w:rsidR="00A8588E" w:rsidRPr="00A8588E">
          <w:rPr>
            <w:rFonts w:ascii="Times New Roman" w:eastAsia="Times New Roman" w:hAnsi="Times New Roman" w:cs="Times New Roman"/>
            <w:i/>
            <w:iCs/>
            <w:color w:val="0000FF"/>
            <w:sz w:val="20"/>
            <w:szCs w:val="20"/>
            <w:u w:val="single"/>
            <w:lang w:eastAsia="ru-RU"/>
          </w:rPr>
          <w:t>2.3. Распределение наследственного имущества</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210" w:anchor="_Toc134556395" w:history="1">
        <w:r w:rsidR="00A8588E" w:rsidRPr="00A8588E">
          <w:rPr>
            <w:rFonts w:ascii="Times New Roman" w:eastAsia="Times New Roman" w:hAnsi="Times New Roman" w:cs="Times New Roman"/>
            <w:smallCaps/>
            <w:color w:val="0000FF"/>
            <w:sz w:val="20"/>
            <w:szCs w:val="20"/>
            <w:u w:val="single"/>
            <w:lang w:eastAsia="ru-RU"/>
          </w:rPr>
          <w:t>3. Наследование по завещанию</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211" w:anchor="_Toc134556396" w:history="1">
        <w:r w:rsidR="00A8588E" w:rsidRPr="00A8588E">
          <w:rPr>
            <w:rFonts w:ascii="Times New Roman" w:eastAsia="Times New Roman" w:hAnsi="Times New Roman" w:cs="Times New Roman"/>
            <w:i/>
            <w:iCs/>
            <w:color w:val="0000FF"/>
            <w:sz w:val="20"/>
            <w:szCs w:val="20"/>
            <w:u w:val="single"/>
            <w:lang w:eastAsia="ru-RU"/>
          </w:rPr>
          <w:t>3.1. Лица, имеющие право совершать завещание</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212" w:anchor="_Toc134556397" w:history="1">
        <w:r w:rsidR="00A8588E" w:rsidRPr="00A8588E">
          <w:rPr>
            <w:rFonts w:ascii="Times New Roman" w:eastAsia="Times New Roman" w:hAnsi="Times New Roman" w:cs="Times New Roman"/>
            <w:i/>
            <w:iCs/>
            <w:color w:val="0000FF"/>
            <w:sz w:val="20"/>
            <w:szCs w:val="20"/>
            <w:u w:val="single"/>
            <w:lang w:eastAsia="ru-RU"/>
          </w:rPr>
          <w:t>3.2. Форма завещания</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213" w:anchor="_Toc134556398" w:history="1">
        <w:r w:rsidR="00A8588E" w:rsidRPr="00A8588E">
          <w:rPr>
            <w:rFonts w:ascii="Times New Roman" w:eastAsia="Times New Roman" w:hAnsi="Times New Roman" w:cs="Times New Roman"/>
            <w:i/>
            <w:iCs/>
            <w:color w:val="0000FF"/>
            <w:sz w:val="20"/>
            <w:szCs w:val="20"/>
            <w:u w:val="single"/>
            <w:lang w:eastAsia="ru-RU"/>
          </w:rPr>
          <w:t>3.3. Содержание завещательного распоряжения</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214" w:anchor="_Toc134556399" w:history="1">
        <w:r w:rsidR="00A8588E" w:rsidRPr="00A8588E">
          <w:rPr>
            <w:rFonts w:ascii="Times New Roman" w:eastAsia="Times New Roman" w:hAnsi="Times New Roman" w:cs="Times New Roman"/>
            <w:i/>
            <w:iCs/>
            <w:color w:val="0000FF"/>
            <w:sz w:val="20"/>
            <w:szCs w:val="20"/>
            <w:u w:val="single"/>
            <w:lang w:eastAsia="ru-RU"/>
          </w:rPr>
          <w:t>3.4. Правило об обязательной доле в наследстве</w:t>
        </w:r>
      </w:hyperlink>
    </w:p>
    <w:p w:rsidR="00A8588E" w:rsidRPr="00A8588E" w:rsidRDefault="00447B4D" w:rsidP="00A8588E">
      <w:pPr>
        <w:spacing w:after="0" w:line="240" w:lineRule="auto"/>
        <w:ind w:left="400" w:firstLine="720"/>
        <w:rPr>
          <w:rFonts w:ascii="Times New Roman" w:eastAsia="Times New Roman" w:hAnsi="Times New Roman" w:cs="Times New Roman"/>
          <w:i/>
          <w:iCs/>
          <w:color w:val="000000"/>
          <w:sz w:val="20"/>
          <w:szCs w:val="20"/>
          <w:lang w:eastAsia="ru-RU"/>
        </w:rPr>
      </w:pPr>
      <w:hyperlink r:id="rId215" w:anchor="_Toc134556400" w:history="1">
        <w:r w:rsidR="00A8588E" w:rsidRPr="00A8588E">
          <w:rPr>
            <w:rFonts w:ascii="Times New Roman" w:eastAsia="Times New Roman" w:hAnsi="Times New Roman" w:cs="Times New Roman"/>
            <w:i/>
            <w:iCs/>
            <w:color w:val="0000FF"/>
            <w:sz w:val="20"/>
            <w:szCs w:val="20"/>
            <w:u w:val="single"/>
            <w:lang w:eastAsia="ru-RU"/>
          </w:rPr>
          <w:t>3.5. Изменение, отмена зaвeщaния, пpизнaниe завещания недействительным</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216" w:anchor="_Toc134556401" w:history="1">
        <w:r w:rsidR="00A8588E" w:rsidRPr="00A8588E">
          <w:rPr>
            <w:rFonts w:ascii="Times New Roman" w:eastAsia="Times New Roman" w:hAnsi="Times New Roman" w:cs="Times New Roman"/>
            <w:smallCaps/>
            <w:color w:val="0000FF"/>
            <w:sz w:val="20"/>
            <w:szCs w:val="20"/>
            <w:u w:val="single"/>
            <w:lang w:eastAsia="ru-RU"/>
          </w:rPr>
          <w:t>4. Принятие наследства и отказ от него</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217" w:anchor="_Toc134556402" w:history="1">
        <w:r w:rsidR="00A8588E" w:rsidRPr="00A8588E">
          <w:rPr>
            <w:rFonts w:ascii="Times New Roman" w:eastAsia="Times New Roman" w:hAnsi="Times New Roman" w:cs="Times New Roman"/>
            <w:smallCaps/>
            <w:color w:val="0000FF"/>
            <w:sz w:val="20"/>
            <w:szCs w:val="20"/>
            <w:u w:val="single"/>
            <w:lang w:eastAsia="ru-RU"/>
          </w:rPr>
          <w:t>5. Исполнение завещания</w:t>
        </w:r>
      </w:hyperlink>
    </w:p>
    <w:p w:rsidR="00A8588E" w:rsidRPr="00A8588E" w:rsidRDefault="00447B4D" w:rsidP="00A8588E">
      <w:pPr>
        <w:spacing w:after="0" w:line="240" w:lineRule="auto"/>
        <w:ind w:left="200" w:firstLine="720"/>
        <w:rPr>
          <w:rFonts w:ascii="Times New Roman" w:eastAsia="Times New Roman" w:hAnsi="Times New Roman" w:cs="Times New Roman"/>
          <w:smallCaps/>
          <w:color w:val="000000"/>
          <w:sz w:val="20"/>
          <w:szCs w:val="20"/>
          <w:lang w:eastAsia="ru-RU"/>
        </w:rPr>
      </w:pPr>
      <w:hyperlink r:id="rId218" w:anchor="_Toc134556403" w:history="1">
        <w:r w:rsidR="00A8588E" w:rsidRPr="00A8588E">
          <w:rPr>
            <w:rFonts w:ascii="Times New Roman" w:eastAsia="Times New Roman" w:hAnsi="Times New Roman" w:cs="Times New Roman"/>
            <w:smallCaps/>
            <w:color w:val="0000FF"/>
            <w:sz w:val="20"/>
            <w:szCs w:val="20"/>
            <w:u w:val="single"/>
            <w:lang w:eastAsia="ru-RU"/>
          </w:rPr>
          <w:t>6. Некоторые особенности англосаксонской системы наследования</w:t>
        </w:r>
      </w:hyperlink>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val="en-US" w:eastAsia="ru-RU"/>
        </w:rPr>
        <w:t> </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center"/>
        <w:rPr>
          <w:rFonts w:ascii="Arial" w:eastAsia="Times New Roman" w:hAnsi="Arial" w:cs="Arial"/>
          <w:color w:val="000000"/>
          <w:sz w:val="20"/>
          <w:szCs w:val="20"/>
          <w:lang w:eastAsia="ru-RU"/>
        </w:rPr>
      </w:pPr>
      <w:r w:rsidRPr="00A8588E">
        <w:rPr>
          <w:rFonts w:ascii="Arial" w:eastAsia="Times New Roman" w:hAnsi="Arial" w:cs="Arial"/>
          <w:b/>
          <w:bCs/>
          <w:color w:val="000000"/>
          <w:sz w:val="20"/>
          <w:szCs w:val="20"/>
          <w:lang w:eastAsia="ru-RU"/>
        </w:rPr>
        <w:t>Авторский коллектив</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Булаевский Борис Александрович</w:t>
      </w:r>
      <w:r w:rsidRPr="00A8588E">
        <w:rPr>
          <w:rFonts w:ascii="Arial" w:eastAsia="Times New Roman" w:hAnsi="Arial" w:cs="Arial"/>
          <w:color w:val="000000"/>
          <w:sz w:val="20"/>
          <w:szCs w:val="20"/>
          <w:lang w:eastAsia="ru-RU"/>
        </w:rPr>
        <w:t> - кандидат юридических наук, доцент - разд. II, VII</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Ефимов Анатолий Федорович</w:t>
      </w:r>
      <w:r w:rsidRPr="00A8588E">
        <w:rPr>
          <w:rFonts w:ascii="Arial" w:eastAsia="Times New Roman" w:hAnsi="Arial" w:cs="Arial"/>
          <w:color w:val="000000"/>
          <w:sz w:val="20"/>
          <w:szCs w:val="20"/>
          <w:lang w:eastAsia="ru-RU"/>
        </w:rPr>
        <w:t> - заслуженный юрист РФ, заместитель председателя Московского областного суда - разд. X</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Залесский Виктор Васильевич</w:t>
      </w:r>
      <w:r w:rsidRPr="00A8588E">
        <w:rPr>
          <w:rFonts w:ascii="Arial" w:eastAsia="Times New Roman" w:hAnsi="Arial" w:cs="Arial"/>
          <w:color w:val="000000"/>
          <w:sz w:val="20"/>
          <w:szCs w:val="20"/>
          <w:lang w:eastAsia="ru-RU"/>
        </w:rPr>
        <w:t> - доктор юридических наук, профессор, заслуженный деятель науки РФ, заведующий кафедрой гражданского права Российской правовой академии Министерства юстиции РФ - разд. XIII</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Звеков Виктор Петрович</w:t>
      </w:r>
      <w:r w:rsidRPr="00A8588E">
        <w:rPr>
          <w:rFonts w:ascii="Arial" w:eastAsia="Times New Roman" w:hAnsi="Arial" w:cs="Arial"/>
          <w:color w:val="000000"/>
          <w:sz w:val="20"/>
          <w:szCs w:val="20"/>
          <w:lang w:eastAsia="ru-RU"/>
        </w:rPr>
        <w:t> - кандидат юридических наук, заслуженный юрист РФ, ведущий научный сотрудник Института законодательства и сравнительного правоведения при Правительстве РФ - разд. XII</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Левшина Татьяна Львовна</w:t>
      </w:r>
      <w:r w:rsidRPr="00A8588E">
        <w:rPr>
          <w:rFonts w:ascii="Arial" w:eastAsia="Times New Roman" w:hAnsi="Arial" w:cs="Arial"/>
          <w:color w:val="000000"/>
          <w:sz w:val="20"/>
          <w:szCs w:val="20"/>
          <w:lang w:eastAsia="ru-RU"/>
        </w:rPr>
        <w:t> - старший научный сотрудник Института законодательства и сравнительного правоведения при Правительстве РФ - разд. IX</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Павлова Елена Александровна</w:t>
      </w:r>
      <w:r w:rsidRPr="00A8588E">
        <w:rPr>
          <w:rFonts w:ascii="Arial" w:eastAsia="Times New Roman" w:hAnsi="Arial" w:cs="Arial"/>
          <w:color w:val="000000"/>
          <w:sz w:val="20"/>
          <w:szCs w:val="20"/>
          <w:lang w:eastAsia="ru-RU"/>
        </w:rPr>
        <w:t> - кандидат юридических наук, заместитель начальника отдела Исследовательского центра частного права - разд. XI</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Шелютто Марина Львовна</w:t>
      </w:r>
      <w:r w:rsidRPr="00A8588E">
        <w:rPr>
          <w:rFonts w:ascii="Arial" w:eastAsia="Times New Roman" w:hAnsi="Arial" w:cs="Arial"/>
          <w:color w:val="000000"/>
          <w:sz w:val="20"/>
          <w:szCs w:val="20"/>
          <w:lang w:eastAsia="ru-RU"/>
        </w:rPr>
        <w:t> - кандидат юридических наук, ведущий научный сотрудник Института законодательства и сравнительного правоведения при Правительстве РФ - разд. IV</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Шилохвост Олег Юрьевич</w:t>
      </w:r>
      <w:r w:rsidRPr="00A8588E">
        <w:rPr>
          <w:rFonts w:ascii="Arial" w:eastAsia="Times New Roman" w:hAnsi="Arial" w:cs="Arial"/>
          <w:color w:val="000000"/>
          <w:sz w:val="20"/>
          <w:szCs w:val="20"/>
          <w:lang w:eastAsia="ru-RU"/>
        </w:rPr>
        <w:t> - кандидат юридических наук, начальник отдела Исследовательского центра частного права - разд. I, VI, VIII</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Ярошенко Клавдия Борисовна</w:t>
      </w:r>
      <w:r w:rsidRPr="00A8588E">
        <w:rPr>
          <w:rFonts w:ascii="Arial" w:eastAsia="Times New Roman" w:hAnsi="Arial" w:cs="Arial"/>
          <w:color w:val="000000"/>
          <w:sz w:val="20"/>
          <w:szCs w:val="20"/>
          <w:lang w:eastAsia="ru-RU"/>
        </w:rPr>
        <w:t> - доктор юридических наук, профессор, заслуженный деятель науки РФ, главный научный сотрудник Института законодательства и сравнительного правоведения при Правительстве РФ - предисловие, разд. III, V</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книге на базе новейшего законодательства (часть третья ГК РФ) рассматриваются все основные вопросы наследственного права: общие положения о наследовании, наследование по закону и по завещанию, приобретение наследства и отказ от него, оформление наследственных прав, охрана наследственного имущества и управление им, ответственность наследников по долгам наследодателя, раздел наследства, наследование бизнеса, наследование авторского права и смежных прав, наследственные права иностранцев в России и российских граждан за границей и другие.</w:t>
      </w:r>
    </w:p>
    <w:p w:rsidR="00A8588E" w:rsidRPr="00A8588E" w:rsidRDefault="00A8588E" w:rsidP="00A8588E">
      <w:pPr>
        <w:spacing w:after="0" w:line="240" w:lineRule="auto"/>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Особое внимание уделено тем положениям, которые впервые вводятся в практику регулирования наследственных отношений. Проводится сравнительный анализ ранее действовавшего и нового законодательства, используются примеры из судебной и нотариальной практики.</w:t>
      </w:r>
    </w:p>
    <w:p w:rsidR="00A8588E" w:rsidRPr="00A8588E" w:rsidRDefault="00A8588E" w:rsidP="00A8588E">
      <w:pPr>
        <w:spacing w:after="0" w:line="240" w:lineRule="auto"/>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Издание предназначено для научных и практических работников, преподавателей, аспирантов, студентов юридических вузов, а также всех интересующихся вопросами регулирования наследственных отношений.</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jc w:val="center"/>
        <w:rPr>
          <w:rFonts w:ascii="Arial" w:eastAsia="Times New Roman" w:hAnsi="Arial" w:cs="Arial"/>
          <w:color w:val="000000"/>
          <w:sz w:val="20"/>
          <w:szCs w:val="20"/>
          <w:lang w:eastAsia="ru-RU"/>
        </w:rPr>
      </w:pPr>
      <w:r w:rsidRPr="00A8588E">
        <w:rPr>
          <w:rFonts w:ascii="Arial" w:eastAsia="Times New Roman" w:hAnsi="Arial" w:cs="Arial"/>
          <w:b/>
          <w:bCs/>
          <w:color w:val="000000"/>
          <w:sz w:val="20"/>
          <w:szCs w:val="20"/>
          <w:lang w:eastAsia="ru-RU"/>
        </w:rPr>
        <w:lastRenderedPageBreak/>
        <w:t>Указатель сокращений</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jc w:val="center"/>
        <w:rPr>
          <w:rFonts w:ascii="Arial" w:eastAsia="Times New Roman" w:hAnsi="Arial" w:cs="Arial"/>
          <w:color w:val="000000"/>
          <w:sz w:val="20"/>
          <w:szCs w:val="20"/>
          <w:lang w:eastAsia="ru-RU"/>
        </w:rPr>
      </w:pPr>
      <w:r w:rsidRPr="00A8588E">
        <w:rPr>
          <w:rFonts w:ascii="Arial" w:eastAsia="Times New Roman" w:hAnsi="Arial" w:cs="Arial"/>
          <w:b/>
          <w:bCs/>
          <w:color w:val="000000"/>
          <w:sz w:val="20"/>
          <w:szCs w:val="20"/>
          <w:lang w:eastAsia="ru-RU"/>
        </w:rPr>
        <w:t>1. Нормативные правовые акты</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Вводный закон к части третьей ГК РФ</w:t>
      </w:r>
      <w:r w:rsidRPr="00A8588E">
        <w:rPr>
          <w:rFonts w:ascii="Arial" w:eastAsia="Times New Roman" w:hAnsi="Arial" w:cs="Arial"/>
          <w:color w:val="000000"/>
          <w:sz w:val="20"/>
          <w:szCs w:val="20"/>
          <w:lang w:eastAsia="ru-RU"/>
        </w:rPr>
        <w:t> - Федеральный закон от 26 ноября 2001 г. N 147-ФЗ "О введении в действие части третьей Гражданского кодекса Российской Федерации" с изм., внесенными Федеральным законом от 11 ноября 2003 г. N 145-ФЗ (С3 РФ. 2001. N 49. Ст. 4553; 2003. N 46 (ч. I). Ст. 4441);</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ГК РФ</w:t>
      </w:r>
      <w:r w:rsidRPr="00A8588E">
        <w:rPr>
          <w:rFonts w:ascii="Arial" w:eastAsia="Times New Roman" w:hAnsi="Arial" w:cs="Arial"/>
          <w:color w:val="000000"/>
          <w:sz w:val="20"/>
          <w:szCs w:val="20"/>
          <w:lang w:eastAsia="ru-RU"/>
        </w:rPr>
        <w:t> - Гражданский кодекс Российской Федерации (часть первая) от 30 ноября 1994 г. N 51-ФЗ с последними изм., внесенными Федеральным законом от 29 декабря 2004 г. N 192-ФЗ (СЗ РФ. 1994. N 32. Ст. 3301; СЗ РФ. 2005. N 1. Ст. 18; Гражданский кодекс Российской Федерации (часть вторая) от 26 января 1996 г. N 14-ФЗ с последними изм., внесенными Федеральным законом от 30 декабря 2004 г. N 219-ФЗ (СЗ РФ. 1996. N 5. Ст. 410; СЗ РФ. 2005. N 1. Ст. 45; Гражданский кодекс Российской Федерации (часть третья 2001. N 49. Ст. 4552) от 26 ноября 2001 г. N 146-ФЗ с изм., внесенными Федеральным законом от 2 декабря 2004 г. N 156-ФЗ (СЗ РФ. 2004. N 49. Ст. 4855);</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ГК 1922 г.</w:t>
      </w:r>
      <w:r w:rsidRPr="00A8588E">
        <w:rPr>
          <w:rFonts w:ascii="Arial" w:eastAsia="Times New Roman" w:hAnsi="Arial" w:cs="Arial"/>
          <w:color w:val="000000"/>
          <w:sz w:val="20"/>
          <w:szCs w:val="20"/>
          <w:lang w:eastAsia="ru-RU"/>
        </w:rPr>
        <w:t> - Гражданский кодекс РСФСР, утв. 11 ноября 1922 г. (СУ РСФСР. 1922. N 71. Ст. 904);</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ГК 1964 г.</w:t>
      </w:r>
      <w:r w:rsidRPr="00A8588E">
        <w:rPr>
          <w:rFonts w:ascii="Arial" w:eastAsia="Times New Roman" w:hAnsi="Arial" w:cs="Arial"/>
          <w:color w:val="000000"/>
          <w:sz w:val="20"/>
          <w:szCs w:val="20"/>
          <w:lang w:eastAsia="ru-RU"/>
        </w:rPr>
        <w:t> - Гражданский кодекс РСФСР от 11 июня 1964 г. с последними изм., внесенными Федеральным законом от 26 ноября 2001 г. N 147-ФЗ (Ведомости ВС РСФСР. 1964. N 24. Ст. 406; СЗ РФ. 2001. N 49. Ст. 4553);</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ГПК РФ</w:t>
      </w:r>
      <w:r w:rsidRPr="00A8588E">
        <w:rPr>
          <w:rFonts w:ascii="Arial" w:eastAsia="Times New Roman" w:hAnsi="Arial" w:cs="Arial"/>
          <w:color w:val="000000"/>
          <w:sz w:val="20"/>
          <w:szCs w:val="20"/>
          <w:lang w:eastAsia="ru-RU"/>
        </w:rPr>
        <w:t> - Гражданский процессуальный кодекс Российской Федерации от 14 ноября 2002 г. N 138-ФЗ с последними изм., внесенными Федеральным законом от 29 декабря 2004 г. N 194-ФЗ (СЗ РФ. 2002. N 46. Ст. 4532; СЗ РФ. 2005. N 1. Ст. 20);</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ГПК РСФСР</w:t>
      </w:r>
      <w:r w:rsidRPr="00A8588E">
        <w:rPr>
          <w:rFonts w:ascii="Arial" w:eastAsia="Times New Roman" w:hAnsi="Arial" w:cs="Arial"/>
          <w:color w:val="000000"/>
          <w:sz w:val="20"/>
          <w:szCs w:val="20"/>
          <w:lang w:eastAsia="ru-RU"/>
        </w:rPr>
        <w:t> - Гражданский процессуальный кодекс РСФСР от 11 июня 1964 г. с последними изм., внесенными Федеральным законом от 31 декабря 2002 г. N 187-ФЗ (Ведомости ВС РСФСР. 1964. N 24. Ст. 407; СЗ РФ. 2003. N 1. Ст. 2);</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Закон о кредитных кооперативах</w:t>
      </w:r>
      <w:r w:rsidRPr="00A8588E">
        <w:rPr>
          <w:rFonts w:ascii="Arial" w:eastAsia="Times New Roman" w:hAnsi="Arial" w:cs="Arial"/>
          <w:color w:val="000000"/>
          <w:sz w:val="20"/>
          <w:szCs w:val="20"/>
          <w:lang w:eastAsia="ru-RU"/>
        </w:rPr>
        <w:t> - Федеральный закон от 7 августа 2001 г. N 117-ФЗ "О кредитных потребительских кооперативах граждан" (СЗ РФ. 2001. N 33 (ч. I). Ст. 3420);</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Закон о крестьянском (фермерском) хозяйстве</w:t>
      </w:r>
      <w:r w:rsidRPr="00A8588E">
        <w:rPr>
          <w:rFonts w:ascii="Arial" w:eastAsia="Times New Roman" w:hAnsi="Arial" w:cs="Arial"/>
          <w:color w:val="000000"/>
          <w:sz w:val="20"/>
          <w:szCs w:val="20"/>
          <w:lang w:eastAsia="ru-RU"/>
        </w:rPr>
        <w:t> - Федеральный закон от 11 июня 2003 г. N 74-ФЗ "О крестьянском (фермерском) хозяйстве" (СЗ РФ. 2003. N 24. Ст. 2249);</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Закон о погребении и похоронном деле</w:t>
      </w:r>
      <w:r w:rsidRPr="00A8588E">
        <w:rPr>
          <w:rFonts w:ascii="Arial" w:eastAsia="Times New Roman" w:hAnsi="Arial" w:cs="Arial"/>
          <w:color w:val="000000"/>
          <w:sz w:val="20"/>
          <w:szCs w:val="20"/>
          <w:lang w:eastAsia="ru-RU"/>
        </w:rPr>
        <w:t> - Федеральный закон от 12 января 1996 г. N 8-ФЗ "О погребении и похоронном деле" с последними изм., внесенными Федеральным законом от 22 августа 2004 г. N 122-ФЗ (СЗ РФ. 1996. N 3. Ст. 146; 2004. N 35. Ст. 3607);</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Закон о потребительской кооперации</w:t>
      </w:r>
      <w:r w:rsidRPr="00A8588E">
        <w:rPr>
          <w:rFonts w:ascii="Arial" w:eastAsia="Times New Roman" w:hAnsi="Arial" w:cs="Arial"/>
          <w:color w:val="000000"/>
          <w:sz w:val="20"/>
          <w:szCs w:val="20"/>
          <w:lang w:eastAsia="ru-RU"/>
        </w:rPr>
        <w:t> - Закон РФ "О потребительской кооперации (потребительских обществах, их союзах) в Российской Федерации" (в ред. Федерального закона от 11 июня 1997 г. N 97-ФЗ) с последними изм., внесенными Федеральным законом от 21 марта 2002 г. N 31-ФЗ (СЗ РФ. 1997. N 28. Ст. 3306; 2002. N 12. Ст. 1093);</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Закон о приватизации жилищного фонда в РФ</w:t>
      </w:r>
      <w:r w:rsidRPr="00A8588E">
        <w:rPr>
          <w:rFonts w:ascii="Arial" w:eastAsia="Times New Roman" w:hAnsi="Arial" w:cs="Arial"/>
          <w:color w:val="000000"/>
          <w:sz w:val="20"/>
          <w:szCs w:val="20"/>
          <w:lang w:eastAsia="ru-RU"/>
        </w:rPr>
        <w:t> - Закон РФ от 4 июля 1991 г. N 1541-I "О приватизации жилищного фонда в Российской Федерации" с последними изм., внесенными Федеральным законом от 29 декабря 2004 г. N 189-ФЗ (Ведомости СНД и ВС РСФСР. 1991. N 28. Ст. 959; СЗ РФ. 2005. N 1. Ст. 15);</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Закон о производственных кооперативах</w:t>
      </w:r>
      <w:r w:rsidRPr="00A8588E">
        <w:rPr>
          <w:rFonts w:ascii="Arial" w:eastAsia="Times New Roman" w:hAnsi="Arial" w:cs="Arial"/>
          <w:color w:val="000000"/>
          <w:sz w:val="20"/>
          <w:szCs w:val="20"/>
          <w:lang w:eastAsia="ru-RU"/>
        </w:rPr>
        <w:t> - Федеральный закон от 8 мая 1996 г. N 41-ФЗ "О производственных кооперативах" с последними изм., внесенными Федеральным законом от 21 марта 2002 г. N 31-ФЗ (СЗ РФ. 1996. N 20. Ст. 2321; 2002. N 12. Ст. 1093);</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Закон о регистрации прав на недвижимое имущество</w:t>
      </w:r>
      <w:r w:rsidRPr="00A8588E">
        <w:rPr>
          <w:rFonts w:ascii="Arial" w:eastAsia="Times New Roman" w:hAnsi="Arial" w:cs="Arial"/>
          <w:color w:val="000000"/>
          <w:sz w:val="20"/>
          <w:szCs w:val="20"/>
          <w:lang w:eastAsia="ru-RU"/>
        </w:rPr>
        <w:t> - Федеральный закон от 21 июля 1997 г. N 122-ФЗ "О государственной регистрации прав на недвижимое имущество и сделок с ним" с последними изм., внесенными Федеральным законом от 30 декабря 2004 г. N 214-ФЗ (СЗ РФ. 1997. N 30. Ст. 3594; СЗ РФ. 2005. N 1. Ст. 40);</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Закон о рынке ценных бумаг</w:t>
      </w:r>
      <w:r w:rsidRPr="00A8588E">
        <w:rPr>
          <w:rFonts w:ascii="Arial" w:eastAsia="Times New Roman" w:hAnsi="Arial" w:cs="Arial"/>
          <w:color w:val="000000"/>
          <w:sz w:val="20"/>
          <w:szCs w:val="20"/>
          <w:lang w:eastAsia="ru-RU"/>
        </w:rPr>
        <w:t> - Федеральный закон от 22 апреля 1996 г. N 39-ФЗ "О рынке ценных бумаг" с последними изм., внесенными Федеральным законом от 28 июля 2004 г. N 89-ФЗ (СЗ РФ. 1996. N 17. Ст. 1918; 2004. N 31. Ст. 3225);</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Закон о садоводческих, огороднических и дачных некоммерческих объединениях граждан</w:t>
      </w:r>
      <w:r w:rsidRPr="00A8588E">
        <w:rPr>
          <w:rFonts w:ascii="Arial" w:eastAsia="Times New Roman" w:hAnsi="Arial" w:cs="Arial"/>
          <w:color w:val="000000"/>
          <w:sz w:val="20"/>
          <w:szCs w:val="20"/>
          <w:lang w:eastAsia="ru-RU"/>
        </w:rPr>
        <w:t> - Федеральный закон от 15 апреля 1998 г. N 66-ФЗ "О садоводческих, огороднических и дачных некоммерческих объединениях граждан" с последними изм., внесенными Федеральным законом от 2 ноября 2004 г. N 127-ФЗ (СЗ РФ. 1998. N 16. Ст. 1801; 2004. N 45. Ст. 4377);</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Закон о сельскохозяйственной кооперации</w:t>
      </w:r>
      <w:r w:rsidRPr="00A8588E">
        <w:rPr>
          <w:rFonts w:ascii="Arial" w:eastAsia="Times New Roman" w:hAnsi="Arial" w:cs="Arial"/>
          <w:color w:val="000000"/>
          <w:sz w:val="20"/>
          <w:szCs w:val="20"/>
          <w:lang w:eastAsia="ru-RU"/>
        </w:rPr>
        <w:t> - Федеральный закон от 8 декабря 1995 г. N 193-ФЗ "О сельскохозяйственной кооперации" с последними изм., внесенными Федеральным законом от 11 июня 2003 г. N 73-ФЗ (СЗ РФ. 1995. N 50. Ст. 4870; 2003. N 24. Ст. 2248);</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Закон о трудовых пенсиях в РФ</w:t>
      </w:r>
      <w:r w:rsidRPr="00A8588E">
        <w:rPr>
          <w:rFonts w:ascii="Arial" w:eastAsia="Times New Roman" w:hAnsi="Arial" w:cs="Arial"/>
          <w:color w:val="000000"/>
          <w:sz w:val="20"/>
          <w:szCs w:val="20"/>
          <w:lang w:eastAsia="ru-RU"/>
        </w:rPr>
        <w:t> - Федеральный закон от 17 декабря 2001 г. N 173-ФЗ "О трудовых пенсиях в Российской Федерации" с последними изм., внесенными Федеральным законом от 22 августа 2004 г. N 122-ФЗ (СЗ РФ. 2001. N 52 (ч. I). Ст. 4920; 2004. N 35. Ст. 3607);</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lastRenderedPageBreak/>
        <w:t>Закон об актах гражданского состояния</w:t>
      </w:r>
      <w:r w:rsidRPr="00A8588E">
        <w:rPr>
          <w:rFonts w:ascii="Arial" w:eastAsia="Times New Roman" w:hAnsi="Arial" w:cs="Arial"/>
          <w:color w:val="000000"/>
          <w:sz w:val="20"/>
          <w:szCs w:val="20"/>
          <w:lang w:eastAsia="ru-RU"/>
        </w:rPr>
        <w:t> - Федеральный закон от 15 ноября 1997 г. N 143-ФЗ "Об актах гражданского состояния" с последними изм., внесенными Федеральным законом от 29 декабря 2004 г. N 199-ФЗ (СЗ РФ. 1997. N 47. Ст. 5340; СЗ РФ. 2005. N 1. Ст. 25);</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Закон об акционерных обществах</w:t>
      </w:r>
      <w:r w:rsidRPr="00A8588E">
        <w:rPr>
          <w:rFonts w:ascii="Arial" w:eastAsia="Times New Roman" w:hAnsi="Arial" w:cs="Arial"/>
          <w:color w:val="000000"/>
          <w:sz w:val="20"/>
          <w:szCs w:val="20"/>
          <w:lang w:eastAsia="ru-RU"/>
        </w:rPr>
        <w:t> - Федеральный закон от 26 декабря 1995 г. N 208-ФЗ "Об акционерных обществах" с последними изм., внесенными Федеральным законом от 29 декабря 2004 г. N 192-ФЗ (СЗ РФ. 1996. N 1. Ст. 1; 2005. N 1 (часть 1). Ст. 18);</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Закон об обороте земель сельскохозяйственного назначения</w:t>
      </w:r>
      <w:r w:rsidRPr="00A8588E">
        <w:rPr>
          <w:rFonts w:ascii="Arial" w:eastAsia="Times New Roman" w:hAnsi="Arial" w:cs="Arial"/>
          <w:color w:val="000000"/>
          <w:sz w:val="20"/>
          <w:szCs w:val="20"/>
          <w:lang w:eastAsia="ru-RU"/>
        </w:rPr>
        <w:t> - Федеральный закон от 24 июля 2002 г. N 101-ФЗ "Об обороте земель сельскохозяйственного назначения" с последними изм., внесенными Федеральным законом от 21 декабря 2004 г. N 172-ФЗ (СЗ РФ. 2002. N 30. Ст. 3018; 2004. N 52 (ч. I). Ст. 5276);</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Закон об обществах с ограниченной ответственностью</w:t>
      </w:r>
      <w:r w:rsidRPr="00A8588E">
        <w:rPr>
          <w:rFonts w:ascii="Arial" w:eastAsia="Times New Roman" w:hAnsi="Arial" w:cs="Arial"/>
          <w:color w:val="000000"/>
          <w:sz w:val="20"/>
          <w:szCs w:val="20"/>
          <w:lang w:eastAsia="ru-RU"/>
        </w:rPr>
        <w:t> - Федеральный закон от 8 февраля 1998 г. N 14-ФЗ "Об обществах с ограниченной ответственностью" с последними изм., внесенными Федеральным законом от 29 декабря 2004 г. N 192-ФЗ (СЗ РФ. 1998. N 7. Ст. 785; СЗ РФ. 2005. N 1. Ст. 18);</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ЗК РФ</w:t>
      </w:r>
      <w:r w:rsidRPr="00A8588E">
        <w:rPr>
          <w:rFonts w:ascii="Arial" w:eastAsia="Times New Roman" w:hAnsi="Arial" w:cs="Arial"/>
          <w:color w:val="000000"/>
          <w:sz w:val="20"/>
          <w:szCs w:val="20"/>
          <w:lang w:eastAsia="ru-RU"/>
        </w:rPr>
        <w:t> - Земельный кодекс Российской Федерации от 25 октября 2001 г. N 136-ФЗ с последними изм., внесенными Федеральным законом от 29 декабря 2004 г. N 191-ФЗ (СЗ РФ. 2001. N 44. Ст. 4147; СЗ РФ. 2005. N 1. Ст. 17);</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Методические рекомендации по совершению отдельных видов нотариальных действий 2000 г.</w:t>
      </w:r>
      <w:r w:rsidRPr="00A8588E">
        <w:rPr>
          <w:rFonts w:ascii="Arial" w:eastAsia="Times New Roman" w:hAnsi="Arial" w:cs="Arial"/>
          <w:color w:val="000000"/>
          <w:sz w:val="20"/>
          <w:szCs w:val="20"/>
          <w:lang w:eastAsia="ru-RU"/>
        </w:rPr>
        <w:t> - Методические рекомендации по совершению отдельных видов нотариальных действий нотариусами Российской Федерации, утвержденные приказом Министерства юстиции РФ от 15 марта 2000 г. N 91 (Бюллетень Министерства юстиции РФ. 2000. N 4);</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Основы законодательства РФ о нотариате</w:t>
      </w:r>
      <w:r w:rsidRPr="00A8588E">
        <w:rPr>
          <w:rFonts w:ascii="Arial" w:eastAsia="Times New Roman" w:hAnsi="Arial" w:cs="Arial"/>
          <w:color w:val="000000"/>
          <w:sz w:val="20"/>
          <w:szCs w:val="20"/>
          <w:lang w:eastAsia="ru-RU"/>
        </w:rPr>
        <w:t> - Основы законодательства Российской Федерации о нотариате от 11 февраля 1993 г. N 4462-I с последними изм., внесенными Федеральным законом от 2 ноября 2004 г. N 127-ФЗ (Ведомости СНД и ВС РФ. 1993. N 10. Ст. 357; СЗ РФ. 2004. N 45. Ст. 4377);</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Основы 1961 г.</w:t>
      </w:r>
      <w:r w:rsidRPr="00A8588E">
        <w:rPr>
          <w:rFonts w:ascii="Arial" w:eastAsia="Times New Roman" w:hAnsi="Arial" w:cs="Arial"/>
          <w:color w:val="000000"/>
          <w:sz w:val="20"/>
          <w:szCs w:val="20"/>
          <w:lang w:eastAsia="ru-RU"/>
        </w:rPr>
        <w:t> - Основы гражданского законодательства Союза ССР и союзных республик от 8 декабря 1961 г. с последними изм., внесенными Законом СССР от 12 июня 1990 г. N 1554-1 (Ведомости ВС СССР. 1961. N 50. Ст. 525; Ведомости СНД и ВС СССР. 1990. N 26. Ст. 494);</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Основы 1991 г.</w:t>
      </w:r>
      <w:r w:rsidRPr="00A8588E">
        <w:rPr>
          <w:rFonts w:ascii="Arial" w:eastAsia="Times New Roman" w:hAnsi="Arial" w:cs="Arial"/>
          <w:color w:val="000000"/>
          <w:sz w:val="20"/>
          <w:szCs w:val="20"/>
          <w:lang w:eastAsia="ru-RU"/>
        </w:rPr>
        <w:t> - Основы гражданского законодательства Союза ССР и республик от 31 мая 1991 г. (Ведомости СНД и ВС СССР. 1991. N 26. Ст. 733);</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Постановление Пленума ВС СССР от 21 июня 1985 г. N 9 по делам об установлении фактов, имеющих юридическое значение</w:t>
      </w:r>
      <w:r w:rsidRPr="00A8588E">
        <w:rPr>
          <w:rFonts w:ascii="Arial" w:eastAsia="Times New Roman" w:hAnsi="Arial" w:cs="Arial"/>
          <w:color w:val="000000"/>
          <w:sz w:val="20"/>
          <w:szCs w:val="20"/>
          <w:lang w:eastAsia="ru-RU"/>
        </w:rPr>
        <w:t> - Постановление Пленума Верховного Суда СССР от 21 июня 1985 г. N 9 "О судебной практике по делам об установлении фактов, имеющих юридическое значение" (Сборник постановлений Пленума Верховного Суда СССР. 1924-1986. М., 1987. С. 398);</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Постановление Пленума ВС РФ от 23 апреля 1991 г. N 2 по делам о наследовании</w:t>
      </w:r>
      <w:r w:rsidRPr="00A8588E">
        <w:rPr>
          <w:rFonts w:ascii="Arial" w:eastAsia="Times New Roman" w:hAnsi="Arial" w:cs="Arial"/>
          <w:color w:val="000000"/>
          <w:sz w:val="20"/>
          <w:szCs w:val="20"/>
          <w:lang w:eastAsia="ru-RU"/>
        </w:rPr>
        <w:t> - Постановление Пленума Верховного Суда РФ от 23 апреля 1991 г. N 2 "О некоторых вопросах, возникающих у судов по делам о наследовании" с последними изм., внесенными постановлением Пленума ВС РФ от 25 октября 1996 г. N 10 (с послед. изм.) (Сборник постановлений Пленума Верховного Суда Российской Федерации. 1961-1996. М., 1997. С. 106);</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Постановление Пленума ВС РФ от 24 августа 1993 г. N 8 о применении судами Закона о приватизации жилищного фонда в РФ</w:t>
      </w:r>
      <w:r w:rsidRPr="00A8588E">
        <w:rPr>
          <w:rFonts w:ascii="Arial" w:eastAsia="Times New Roman" w:hAnsi="Arial" w:cs="Arial"/>
          <w:color w:val="000000"/>
          <w:sz w:val="20"/>
          <w:szCs w:val="20"/>
          <w:lang w:eastAsia="ru-RU"/>
        </w:rPr>
        <w:t> - Постановление Пленума Верховного Суда РФ от 24 августа 1993 г. N 8 "О некоторых вопросах применения судами Закона Российской Федерации "О приватизации жилищного фонда в Российской Федерации" с последними изм., внесенными постановлением Пленума ВС РФ от 25 октября 1996 г. N 10 (с послед. изм.) (Сборник постановлений Пленума Верховного Суда Российской Федерации. 1961-1996. М., 1997. С. 145);</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Приказ Минюста России от 10 апреля 2002 г. N 99</w:t>
      </w:r>
      <w:r w:rsidRPr="00A8588E">
        <w:rPr>
          <w:rFonts w:ascii="Arial" w:eastAsia="Times New Roman" w:hAnsi="Arial" w:cs="Arial"/>
          <w:color w:val="000000"/>
          <w:sz w:val="20"/>
          <w:szCs w:val="20"/>
          <w:lang w:eastAsia="ru-RU"/>
        </w:rPr>
        <w:t> - Приказ Министерства юстиции РФ от 10 апреля 2002 г. N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с последними изм., внесенными приказом Министерства юстиции РФ от 28 июля 2003 г. N 180 (БНА. 2002. N 20; 2003. N 50);</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СК РФ</w:t>
      </w:r>
      <w:r w:rsidRPr="00A8588E">
        <w:rPr>
          <w:rFonts w:ascii="Arial" w:eastAsia="Times New Roman" w:hAnsi="Arial" w:cs="Arial"/>
          <w:color w:val="000000"/>
          <w:sz w:val="20"/>
          <w:szCs w:val="20"/>
          <w:lang w:eastAsia="ru-RU"/>
        </w:rPr>
        <w:t> - Семейный кодекс Российской Федерации от 29 декабря 1995 г. N 223-ФЗ с последними изм., внесенными Федеральным законом от 28 декабря 2004 г. N 185-ФЗ (СЗ РФ. 1996. N 1. Ст. 16; СЗ РФ. 2005. N 1. Ст. 11).</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jc w:val="center"/>
        <w:rPr>
          <w:rFonts w:ascii="Arial" w:eastAsia="Times New Roman" w:hAnsi="Arial" w:cs="Arial"/>
          <w:color w:val="000000"/>
          <w:sz w:val="20"/>
          <w:szCs w:val="20"/>
          <w:lang w:eastAsia="ru-RU"/>
        </w:rPr>
      </w:pPr>
      <w:r w:rsidRPr="00A8588E">
        <w:rPr>
          <w:rFonts w:ascii="Arial" w:eastAsia="Times New Roman" w:hAnsi="Arial" w:cs="Arial"/>
          <w:b/>
          <w:bCs/>
          <w:color w:val="000000"/>
          <w:sz w:val="20"/>
          <w:szCs w:val="20"/>
          <w:lang w:eastAsia="ru-RU"/>
        </w:rPr>
        <w:t>2. Официальные издания</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БНА</w:t>
      </w:r>
      <w:r w:rsidRPr="00A8588E">
        <w:rPr>
          <w:rFonts w:ascii="Arial" w:eastAsia="Times New Roman" w:hAnsi="Arial" w:cs="Arial"/>
          <w:color w:val="000000"/>
          <w:sz w:val="20"/>
          <w:szCs w:val="20"/>
          <w:lang w:eastAsia="ru-RU"/>
        </w:rPr>
        <w:t> - Бюллетень нормативных актов федеральных органов исполнительной власти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БВС</w:t>
      </w:r>
      <w:r w:rsidRPr="00A8588E">
        <w:rPr>
          <w:rFonts w:ascii="Arial" w:eastAsia="Times New Roman" w:hAnsi="Arial" w:cs="Arial"/>
          <w:color w:val="000000"/>
          <w:sz w:val="20"/>
          <w:szCs w:val="20"/>
          <w:lang w:eastAsia="ru-RU"/>
        </w:rPr>
        <w:t> - Бюллетень Верховного Суда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Ведомости</w:t>
      </w:r>
      <w:r w:rsidRPr="00A8588E">
        <w:rPr>
          <w:rFonts w:ascii="Arial" w:eastAsia="Times New Roman" w:hAnsi="Arial" w:cs="Arial"/>
          <w:color w:val="000000"/>
          <w:sz w:val="20"/>
          <w:szCs w:val="20"/>
          <w:lang w:eastAsia="ru-RU"/>
        </w:rPr>
        <w:t> (</w:t>
      </w:r>
      <w:r w:rsidRPr="00A8588E">
        <w:rPr>
          <w:rFonts w:ascii="Arial" w:eastAsia="Times New Roman" w:hAnsi="Arial" w:cs="Arial"/>
          <w:b/>
          <w:bCs/>
          <w:color w:val="000080"/>
          <w:sz w:val="20"/>
          <w:szCs w:val="20"/>
          <w:lang w:eastAsia="ru-RU"/>
        </w:rPr>
        <w:t>ВС</w:t>
      </w:r>
      <w:r w:rsidRPr="00A8588E">
        <w:rPr>
          <w:rFonts w:ascii="Arial" w:eastAsia="Times New Roman" w:hAnsi="Arial" w:cs="Arial"/>
          <w:color w:val="000000"/>
          <w:sz w:val="20"/>
          <w:szCs w:val="20"/>
          <w:lang w:eastAsia="ru-RU"/>
        </w:rPr>
        <w:t>; - Ведомости Верховного Совета; </w:t>
      </w:r>
      <w:r w:rsidRPr="00A8588E">
        <w:rPr>
          <w:rFonts w:ascii="Arial" w:eastAsia="Times New Roman" w:hAnsi="Arial" w:cs="Arial"/>
          <w:b/>
          <w:bCs/>
          <w:color w:val="000080"/>
          <w:sz w:val="20"/>
          <w:szCs w:val="20"/>
          <w:lang w:eastAsia="ru-RU"/>
        </w:rPr>
        <w:t>Ведомости СНД и ВС</w:t>
      </w:r>
      <w:r w:rsidRPr="00A8588E">
        <w:rPr>
          <w:rFonts w:ascii="Arial" w:eastAsia="Times New Roman" w:hAnsi="Arial" w:cs="Arial"/>
          <w:color w:val="000000"/>
          <w:sz w:val="20"/>
          <w:szCs w:val="20"/>
          <w:lang w:eastAsia="ru-RU"/>
        </w:rPr>
        <w:t>) Съезда народных депутатов и Верховного Совета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lastRenderedPageBreak/>
        <w:t>Вестник КС РФ</w:t>
      </w:r>
      <w:r w:rsidRPr="00A8588E">
        <w:rPr>
          <w:rFonts w:ascii="Arial" w:eastAsia="Times New Roman" w:hAnsi="Arial" w:cs="Arial"/>
          <w:color w:val="000000"/>
          <w:sz w:val="20"/>
          <w:szCs w:val="20"/>
          <w:lang w:eastAsia="ru-RU"/>
        </w:rPr>
        <w:t> - Вестник Конституционного Суда Российской Федерации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Вестник ФКЦБ</w:t>
      </w:r>
      <w:r w:rsidRPr="00A8588E">
        <w:rPr>
          <w:rFonts w:ascii="Arial" w:eastAsia="Times New Roman" w:hAnsi="Arial" w:cs="Arial"/>
          <w:color w:val="000000"/>
          <w:sz w:val="20"/>
          <w:szCs w:val="20"/>
          <w:lang w:eastAsia="ru-RU"/>
        </w:rPr>
        <w:t> - Вестник Федеральной комиссии по рынку ценных бумаг</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РГ</w:t>
      </w:r>
      <w:r w:rsidRPr="00A8588E">
        <w:rPr>
          <w:rFonts w:ascii="Arial" w:eastAsia="Times New Roman" w:hAnsi="Arial" w:cs="Arial"/>
          <w:color w:val="000000"/>
          <w:sz w:val="20"/>
          <w:szCs w:val="20"/>
          <w:lang w:eastAsia="ru-RU"/>
        </w:rPr>
        <w:t> - Российская газета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САПП РФ</w:t>
      </w:r>
      <w:r w:rsidRPr="00A8588E">
        <w:rPr>
          <w:rFonts w:ascii="Arial" w:eastAsia="Times New Roman" w:hAnsi="Arial" w:cs="Arial"/>
          <w:color w:val="000000"/>
          <w:sz w:val="20"/>
          <w:szCs w:val="20"/>
          <w:lang w:eastAsia="ru-RU"/>
        </w:rPr>
        <w:t> - Собрание актов Президента и Правительства Российской Федерации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СЗ РФ</w:t>
      </w:r>
      <w:r w:rsidRPr="00A8588E">
        <w:rPr>
          <w:rFonts w:ascii="Arial" w:eastAsia="Times New Roman" w:hAnsi="Arial" w:cs="Arial"/>
          <w:color w:val="000000"/>
          <w:sz w:val="20"/>
          <w:szCs w:val="20"/>
          <w:lang w:eastAsia="ru-RU"/>
        </w:rPr>
        <w:t> - Собрание законодательства Российской Федерации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СЗ СССР</w:t>
      </w:r>
      <w:r w:rsidRPr="00A8588E">
        <w:rPr>
          <w:rFonts w:ascii="Arial" w:eastAsia="Times New Roman" w:hAnsi="Arial" w:cs="Arial"/>
          <w:color w:val="000000"/>
          <w:sz w:val="20"/>
          <w:szCs w:val="20"/>
          <w:lang w:eastAsia="ru-RU"/>
        </w:rPr>
        <w:t> - Собрание законов СССР</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СУ РСФСР</w:t>
      </w:r>
      <w:r w:rsidRPr="00A8588E">
        <w:rPr>
          <w:rFonts w:ascii="Arial" w:eastAsia="Times New Roman" w:hAnsi="Arial" w:cs="Arial"/>
          <w:color w:val="000000"/>
          <w:sz w:val="20"/>
          <w:szCs w:val="20"/>
          <w:lang w:eastAsia="ru-RU"/>
        </w:rPr>
        <w:t> - Собрание узаконений РСФСР</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jc w:val="center"/>
        <w:rPr>
          <w:rFonts w:ascii="Arial" w:eastAsia="Times New Roman" w:hAnsi="Arial" w:cs="Arial"/>
          <w:color w:val="000000"/>
          <w:sz w:val="20"/>
          <w:szCs w:val="20"/>
          <w:lang w:eastAsia="ru-RU"/>
        </w:rPr>
      </w:pPr>
      <w:r w:rsidRPr="00A8588E">
        <w:rPr>
          <w:rFonts w:ascii="Arial" w:eastAsia="Times New Roman" w:hAnsi="Arial" w:cs="Arial"/>
          <w:b/>
          <w:bCs/>
          <w:color w:val="000000"/>
          <w:sz w:val="20"/>
          <w:szCs w:val="20"/>
          <w:lang w:eastAsia="ru-RU"/>
        </w:rPr>
        <w:t>3. Прочие сокращения</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абз.</w:t>
      </w:r>
      <w:r w:rsidRPr="00A8588E">
        <w:rPr>
          <w:rFonts w:ascii="Arial" w:eastAsia="Times New Roman" w:hAnsi="Arial" w:cs="Arial"/>
          <w:color w:val="000000"/>
          <w:sz w:val="20"/>
          <w:szCs w:val="20"/>
          <w:lang w:eastAsia="ru-RU"/>
        </w:rPr>
        <w:t> - абзац</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гл.</w:t>
      </w:r>
      <w:r w:rsidRPr="00A8588E">
        <w:rPr>
          <w:rFonts w:ascii="Arial" w:eastAsia="Times New Roman" w:hAnsi="Arial" w:cs="Arial"/>
          <w:color w:val="000000"/>
          <w:sz w:val="20"/>
          <w:szCs w:val="20"/>
          <w:lang w:eastAsia="ru-RU"/>
        </w:rPr>
        <w:t> - глава (-ы)</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др.</w:t>
      </w:r>
      <w:r w:rsidRPr="00A8588E">
        <w:rPr>
          <w:rFonts w:ascii="Arial" w:eastAsia="Times New Roman" w:hAnsi="Arial" w:cs="Arial"/>
          <w:color w:val="000000"/>
          <w:sz w:val="20"/>
          <w:szCs w:val="20"/>
          <w:lang w:eastAsia="ru-RU"/>
        </w:rPr>
        <w:t> - другой (-ая, -ое, -ие)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доп.</w:t>
      </w:r>
      <w:r w:rsidRPr="00A8588E">
        <w:rPr>
          <w:rFonts w:ascii="Arial" w:eastAsia="Times New Roman" w:hAnsi="Arial" w:cs="Arial"/>
          <w:color w:val="000000"/>
          <w:sz w:val="20"/>
          <w:szCs w:val="20"/>
          <w:lang w:eastAsia="ru-RU"/>
        </w:rPr>
        <w:t> - дополнения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изм.</w:t>
      </w:r>
      <w:r w:rsidRPr="00A8588E">
        <w:rPr>
          <w:rFonts w:ascii="Arial" w:eastAsia="Times New Roman" w:hAnsi="Arial" w:cs="Arial"/>
          <w:color w:val="000000"/>
          <w:sz w:val="20"/>
          <w:szCs w:val="20"/>
          <w:lang w:eastAsia="ru-RU"/>
        </w:rPr>
        <w:t> - изменения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орган</w:t>
      </w:r>
      <w:r w:rsidRPr="00A8588E">
        <w:rPr>
          <w:rFonts w:ascii="Arial" w:eastAsia="Times New Roman" w:hAnsi="Arial" w:cs="Arial"/>
          <w:color w:val="000000"/>
          <w:sz w:val="20"/>
          <w:szCs w:val="20"/>
          <w:lang w:eastAsia="ru-RU"/>
        </w:rPr>
        <w:t> - орган записи актов гражданского состояния загса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п.</w:t>
      </w:r>
      <w:r w:rsidRPr="00A8588E">
        <w:rPr>
          <w:rFonts w:ascii="Arial" w:eastAsia="Times New Roman" w:hAnsi="Arial" w:cs="Arial"/>
          <w:color w:val="000000"/>
          <w:sz w:val="20"/>
          <w:szCs w:val="20"/>
          <w:lang w:eastAsia="ru-RU"/>
        </w:rPr>
        <w:t> - пункт</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пп.</w:t>
      </w:r>
      <w:r w:rsidRPr="00A8588E">
        <w:rPr>
          <w:rFonts w:ascii="Arial" w:eastAsia="Times New Roman" w:hAnsi="Arial" w:cs="Arial"/>
          <w:color w:val="000000"/>
          <w:sz w:val="20"/>
          <w:szCs w:val="20"/>
          <w:lang w:eastAsia="ru-RU"/>
        </w:rPr>
        <w:t> - подпункт</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разд.</w:t>
      </w:r>
      <w:r w:rsidRPr="00A8588E">
        <w:rPr>
          <w:rFonts w:ascii="Arial" w:eastAsia="Times New Roman" w:hAnsi="Arial" w:cs="Arial"/>
          <w:color w:val="000000"/>
          <w:sz w:val="20"/>
          <w:szCs w:val="20"/>
          <w:lang w:eastAsia="ru-RU"/>
        </w:rPr>
        <w:t> - раздел</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ред.</w:t>
      </w:r>
      <w:r w:rsidRPr="00A8588E">
        <w:rPr>
          <w:rFonts w:ascii="Arial" w:eastAsia="Times New Roman" w:hAnsi="Arial" w:cs="Arial"/>
          <w:color w:val="000000"/>
          <w:sz w:val="20"/>
          <w:szCs w:val="20"/>
          <w:lang w:eastAsia="ru-RU"/>
        </w:rPr>
        <w:t> - редакция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см.</w:t>
      </w:r>
      <w:r w:rsidRPr="00A8588E">
        <w:rPr>
          <w:rFonts w:ascii="Arial" w:eastAsia="Times New Roman" w:hAnsi="Arial" w:cs="Arial"/>
          <w:color w:val="000000"/>
          <w:sz w:val="20"/>
          <w:szCs w:val="20"/>
          <w:lang w:eastAsia="ru-RU"/>
        </w:rPr>
        <w:t> - смотри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СПС</w:t>
      </w:r>
      <w:r w:rsidRPr="00A8588E">
        <w:rPr>
          <w:rFonts w:ascii="Arial" w:eastAsia="Times New Roman" w:hAnsi="Arial" w:cs="Arial"/>
          <w:color w:val="000000"/>
          <w:sz w:val="20"/>
          <w:szCs w:val="20"/>
          <w:lang w:eastAsia="ru-RU"/>
        </w:rPr>
        <w:t> - справочная правовая система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ст.</w:t>
      </w:r>
      <w:r w:rsidRPr="00A8588E">
        <w:rPr>
          <w:rFonts w:ascii="Arial" w:eastAsia="Times New Roman" w:hAnsi="Arial" w:cs="Arial"/>
          <w:color w:val="000000"/>
          <w:sz w:val="20"/>
          <w:szCs w:val="20"/>
          <w:lang w:eastAsia="ru-RU"/>
        </w:rPr>
        <w:t> - статья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стб.</w:t>
      </w:r>
      <w:r w:rsidRPr="00A8588E">
        <w:rPr>
          <w:rFonts w:ascii="Arial" w:eastAsia="Times New Roman" w:hAnsi="Arial" w:cs="Arial"/>
          <w:color w:val="000000"/>
          <w:sz w:val="20"/>
          <w:szCs w:val="20"/>
          <w:lang w:eastAsia="ru-RU"/>
        </w:rPr>
        <w:t> - столбец</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т.</w:t>
      </w:r>
      <w:r w:rsidRPr="00A8588E">
        <w:rPr>
          <w:rFonts w:ascii="Arial" w:eastAsia="Times New Roman" w:hAnsi="Arial" w:cs="Arial"/>
          <w:color w:val="000000"/>
          <w:sz w:val="20"/>
          <w:szCs w:val="20"/>
          <w:lang w:eastAsia="ru-RU"/>
        </w:rPr>
        <w:t> - том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т.е.</w:t>
      </w:r>
      <w:r w:rsidRPr="00A8588E">
        <w:rPr>
          <w:rFonts w:ascii="Arial" w:eastAsia="Times New Roman" w:hAnsi="Arial" w:cs="Arial"/>
          <w:color w:val="000000"/>
          <w:sz w:val="20"/>
          <w:szCs w:val="20"/>
          <w:lang w:eastAsia="ru-RU"/>
        </w:rPr>
        <w:t> - то есть</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т.п.</w:t>
      </w:r>
      <w:r w:rsidRPr="00A8588E">
        <w:rPr>
          <w:rFonts w:ascii="Arial" w:eastAsia="Times New Roman" w:hAnsi="Arial" w:cs="Arial"/>
          <w:color w:val="000000"/>
          <w:sz w:val="20"/>
          <w:szCs w:val="20"/>
          <w:lang w:eastAsia="ru-RU"/>
        </w:rPr>
        <w:t> - тому подобное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указ.</w:t>
      </w:r>
      <w:r w:rsidRPr="00A8588E">
        <w:rPr>
          <w:rFonts w:ascii="Arial" w:eastAsia="Times New Roman" w:hAnsi="Arial" w:cs="Arial"/>
          <w:color w:val="000000"/>
          <w:sz w:val="20"/>
          <w:szCs w:val="20"/>
          <w:lang w:eastAsia="ru-RU"/>
        </w:rPr>
        <w:t> - указанный (-ая, -ое, -ые)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утв.</w:t>
      </w:r>
      <w:r w:rsidRPr="00A8588E">
        <w:rPr>
          <w:rFonts w:ascii="Arial" w:eastAsia="Times New Roman" w:hAnsi="Arial" w:cs="Arial"/>
          <w:color w:val="000000"/>
          <w:sz w:val="20"/>
          <w:szCs w:val="20"/>
          <w:lang w:eastAsia="ru-RU"/>
        </w:rPr>
        <w:t> - утвержден (-а, -о, -ы)</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ч.</w:t>
      </w:r>
      <w:r w:rsidRPr="00A8588E">
        <w:rPr>
          <w:rFonts w:ascii="Arial" w:eastAsia="Times New Roman" w:hAnsi="Arial" w:cs="Arial"/>
          <w:color w:val="000000"/>
          <w:sz w:val="20"/>
          <w:szCs w:val="20"/>
          <w:lang w:eastAsia="ru-RU"/>
        </w:rPr>
        <w:t> - часть</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r w:rsidRPr="00A8588E">
        <w:rPr>
          <w:rFonts w:ascii="Arial" w:eastAsia="Times New Roman" w:hAnsi="Arial" w:cs="Arial"/>
          <w:b/>
          <w:bCs/>
          <w:color w:val="000080"/>
          <w:sz w:val="20"/>
          <w:szCs w:val="20"/>
          <w:lang w:eastAsia="ru-RU"/>
        </w:rPr>
        <w:t> </w:t>
      </w:r>
    </w:p>
    <w:p w:rsidR="00A8588E" w:rsidRPr="00A8588E" w:rsidRDefault="00A8588E" w:rsidP="00A8588E">
      <w:pPr>
        <w:spacing w:after="0" w:line="240" w:lineRule="auto"/>
        <w:jc w:val="center"/>
        <w:rPr>
          <w:rFonts w:ascii="Arial" w:eastAsia="Times New Roman" w:hAnsi="Arial" w:cs="Arial"/>
          <w:color w:val="000000"/>
          <w:sz w:val="20"/>
          <w:szCs w:val="20"/>
          <w:lang w:eastAsia="ru-RU"/>
        </w:rPr>
      </w:pPr>
      <w:r w:rsidRPr="00A8588E">
        <w:rPr>
          <w:rFonts w:ascii="Arial" w:eastAsia="Times New Roman" w:hAnsi="Arial" w:cs="Arial"/>
          <w:b/>
          <w:bCs/>
          <w:color w:val="000000"/>
          <w:sz w:val="24"/>
          <w:szCs w:val="24"/>
          <w:lang w:eastAsia="ru-RU"/>
        </w:rPr>
        <w:t>Наследственное право</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0"/>
        <w:rPr>
          <w:rFonts w:ascii="Arial" w:eastAsia="Times New Roman" w:hAnsi="Arial" w:cs="Arial"/>
          <w:b/>
          <w:bCs/>
          <w:color w:val="000080"/>
          <w:kern w:val="36"/>
          <w:sz w:val="20"/>
          <w:szCs w:val="20"/>
          <w:lang w:eastAsia="ru-RU"/>
        </w:rPr>
      </w:pPr>
      <w:bookmarkStart w:id="0" w:name="sub_100"/>
      <w:bookmarkStart w:id="1" w:name="_Toc134556192"/>
      <w:bookmarkEnd w:id="0"/>
      <w:r w:rsidRPr="00A8588E">
        <w:rPr>
          <w:rFonts w:ascii="Arial" w:eastAsia="Times New Roman" w:hAnsi="Arial" w:cs="Arial"/>
          <w:b/>
          <w:bCs/>
          <w:color w:val="000080"/>
          <w:kern w:val="36"/>
          <w:sz w:val="20"/>
          <w:szCs w:val="20"/>
          <w:lang w:eastAsia="ru-RU"/>
        </w:rPr>
        <w:t>Предисловие</w:t>
      </w:r>
      <w:bookmarkEnd w:id="1"/>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Происшедшие в нашем обществе кардинальные изменения социально-экономических отношений, и в первую очередь, что особенно важно для наследственных отношений, утверждение института частной собственности, предопределили существенное обновление законодательства о наследовании. 1 марта 2002 г. вступила в действие часть третья Гражданского кодекса Российской Федерации, в которую включен раздел V "Наследственное право".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Изменению подверглись и отдельные положения, имеющие концептуальное значение для наследственного права. Среди них можно обратить внимание на новое содержание принципа универсальности наследственного правопреемства, расширение свободы завещаний, увеличение круга наследников по закону и др. Существенно изменились порядок и формы совершения завещаний, в том числе правовой режим завещанных вкладов, размер и режим обязательной доли в наследстве, способ фактического принятия наследства, порядок раздела наследственного имущества и многие другие положения.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Вышедшие в свет комментарии нового наследственного законодательства, а также трехлетняя практика его применения свидетельствуют об отсутствии единых позиций по ряду имеющих принципиальное значение вопросов, возникающих при толковании новых норм.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Авторы книги на базе анализа научных положений, сравнения ранее действовавшего и нового законодательства, с привлечением судебной и нотариальной практики наряду с освещением традиционных вопросов наследственного права стремились раскрыть содержание и сущность новелл наследственного законодательства.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В книге охвачен по возможности широкий круг заслуживающих внимания вопросов. Наряду с разделами, посвященными общим положениям наследственного права, наследованию по завещанию и по закону, приобретению и оформлению наследственных прав, охране и управлению наследственным имуществом и особенностям его раздела между наследниками, возмещению </w:t>
      </w:r>
      <w:r w:rsidRPr="00A8588E">
        <w:rPr>
          <w:rFonts w:ascii="Arial" w:eastAsia="Times New Roman" w:hAnsi="Arial" w:cs="Arial"/>
          <w:color w:val="000000"/>
          <w:sz w:val="20"/>
          <w:szCs w:val="20"/>
          <w:lang w:eastAsia="ru-RU"/>
        </w:rPr>
        <w:lastRenderedPageBreak/>
        <w:t>расходов, вызванных смертью наследодателя, и ответственности по его долгам, особенностям наследования отдельных видов имущества, содержатся разделы, посвященные наследованию результатов интеллектуальной деятельности, а также регулированию наследственных отношений, осложненных иностранным элементом. Кроме того, уделено внимание истории развития отечественного наследственного законодательства и дан обзор зарубежного законодательства о наследовании.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Авторы надеются, что книга окажется полезной для практических работников, применяющих наследственное законодательство (судей, нотариусов, соответствующих должностных лиц), а также для преподавателей, аспирантов и студентов юридических вузов по курсу "Наследственное право", для всех, кого интересуют вопросы регулирования наследственных отношений.</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right"/>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К.Б. Ярошенко</w:t>
      </w:r>
    </w:p>
    <w:p w:rsidR="00A8588E" w:rsidRPr="00A8588E" w:rsidRDefault="00A8588E" w:rsidP="00A8588E">
      <w:pPr>
        <w:spacing w:after="0" w:line="240" w:lineRule="auto"/>
        <w:ind w:firstLine="720"/>
        <w:jc w:val="right"/>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доктор юридических наук, профессор,</w:t>
      </w:r>
    </w:p>
    <w:p w:rsidR="00A8588E" w:rsidRPr="00A8588E" w:rsidRDefault="00A8588E" w:rsidP="00A8588E">
      <w:pPr>
        <w:spacing w:after="0" w:line="240" w:lineRule="auto"/>
        <w:ind w:firstLine="720"/>
        <w:jc w:val="right"/>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заслуженный деятель науки РФ</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0"/>
        <w:rPr>
          <w:rFonts w:ascii="Arial" w:eastAsia="Times New Roman" w:hAnsi="Arial" w:cs="Arial"/>
          <w:b/>
          <w:bCs/>
          <w:color w:val="000080"/>
          <w:kern w:val="36"/>
          <w:sz w:val="20"/>
          <w:szCs w:val="20"/>
          <w:lang w:eastAsia="ru-RU"/>
        </w:rPr>
      </w:pPr>
      <w:bookmarkStart w:id="2" w:name="sub_200"/>
      <w:bookmarkStart w:id="3" w:name="_Toc134556193"/>
      <w:bookmarkEnd w:id="2"/>
      <w:r w:rsidRPr="00A8588E">
        <w:rPr>
          <w:rFonts w:ascii="Arial" w:eastAsia="Times New Roman" w:hAnsi="Arial" w:cs="Arial"/>
          <w:b/>
          <w:bCs/>
          <w:color w:val="000080"/>
          <w:kern w:val="36"/>
          <w:sz w:val="20"/>
          <w:szCs w:val="20"/>
          <w:lang w:eastAsia="ru-RU"/>
        </w:rPr>
        <w:t>Раздел I. История отечественного наследственного права</w:t>
      </w:r>
      <w:bookmarkEnd w:id="3"/>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Наследственное право до Свода законов Российской империи - Наследственное право по Своду законов Российской империи (1835-1917 гг.) - Наследственные отношения в 1917-1918 гг. Декрет об отмене наследования - Гражданский кодекс РСФСР 1922 г. - Указ о наследниках по закону и по завещанию 1945 г. - Основы гражданского законодательства 1961 г. и ГК РСФСР 1964 г. - Изменения в наследственном праве после 1991 г.</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4" w:name="sub_300"/>
      <w:bookmarkStart w:id="5" w:name="_Toc134556194"/>
      <w:bookmarkEnd w:id="4"/>
      <w:r w:rsidRPr="00A8588E">
        <w:rPr>
          <w:rFonts w:ascii="Arial" w:eastAsia="Times New Roman" w:hAnsi="Arial" w:cs="Arial"/>
          <w:b/>
          <w:bCs/>
          <w:color w:val="000080"/>
          <w:sz w:val="20"/>
          <w:szCs w:val="20"/>
          <w:lang w:eastAsia="ru-RU"/>
        </w:rPr>
        <w:t>1. Наследственное право до Свода законов Российской империи</w:t>
      </w:r>
      <w:bookmarkEnd w:id="5"/>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Наиболее древним из дошедших до нас памятников отечественного права, содержащих нормы о наследовании, является заключенный киевским князем Олегом Договор с Византией (911 г.). Договором предусматривалось, что, если русский умрет в Византии, не оставив распоряжений о своем имуществе и не имея родственников в Византии, имущество его должно быть отправлено в Россию его родственникам; если же умерший сделает распоряжения о своем имуществе ("створить обряжение"), имущество должно передаваться тому, кому оно предназначено по завещанию. Таким образом, в договоре отражены два признававшихся в древнем русском государстве способа наследования - по закону и по завещанию, причем завещание являлось письменным актом. Наследниками по закону признавались те из ближайших родственников умершего, на которых лежала обязанность кровной мести за убийство своего сородича</w:t>
      </w:r>
      <w:hyperlink r:id="rId219" w:anchor="sub_1" w:history="1">
        <w:r w:rsidRPr="00A8588E">
          <w:rPr>
            <w:rFonts w:ascii="Arial" w:eastAsia="Times New Roman" w:hAnsi="Arial" w:cs="Arial"/>
            <w:color w:val="008000"/>
            <w:sz w:val="20"/>
            <w:szCs w:val="20"/>
            <w:u w:val="single"/>
            <w:lang w:eastAsia="ru-RU"/>
          </w:rPr>
          <w:t>*(1)</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Более пространные положения о порядке наследования содержались в Русской Правде - сложившемся в ХI-ХII вв. своде феодальных законов Киевской Руси и остававшемся основным писаным источником права на всех русских землях вплоть до ХV в. К наследству ("задница" или "статок") относилось только движимое имущество - дом, двор, товар, челядь, скот; недвижимость (земля) принадлежала роду в целом и по наследству не переходила. Наследование допускалось по закону и по завещанию. Завещание ("ряд") вплоть до ХIV в. выражалось исключительно в устной форме. Наследовать по завещанию могли только лица, являвшиеся наследниками по закону, поэтому воля завещателя ограничивалась лишь возможностью перераспределить наследство между ними. Наследниками по закону являлись исключительно дети умершего, причем братья устраняли от наследования сестер, которые призывались только при отсутствии у наследодателя сыновей. На получивших наследство братьев возлагалась обязанность выделить своим сестрам приданое, какое смогут дать. Родственники по боковой и восходящей линиям не имели права наследовать. Из наследственной массы часть выделялась на церковь ("по душе"), часть - остававшейся вдовой жене наследодателя, а остальное имущество делилось поровну между его детьми. При этом к младшему сыну переходили дом и двор отца. Муж не имел права наследования после жены. Если у умершего не было ни сыновей, ни дочерей, имущество переходило к князю, при наследовании после лиц низшего сословия - смердов - князь получал имущество даже при наличии дочерей</w:t>
      </w:r>
      <w:hyperlink r:id="rId220" w:anchor="sub_2" w:history="1">
        <w:r w:rsidRPr="00A8588E">
          <w:rPr>
            <w:rFonts w:ascii="Arial" w:eastAsia="Times New Roman" w:hAnsi="Arial" w:cs="Arial"/>
            <w:color w:val="008000"/>
            <w:sz w:val="20"/>
            <w:szCs w:val="20"/>
            <w:u w:val="single"/>
            <w:lang w:eastAsia="ru-RU"/>
          </w:rPr>
          <w:t>*(2)</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В Псковской судной грамоте (1467 г.) различалось наследование по завещанию ("приказное") и по закону ("отморщина"), каждое из этих оснований получило самостоятельное значение. Допускалось наследование не только движимого ("живот"), но и недвижимого ("отчина") имущества. Завещание ("рукописание") могло быть составлено не только в пользу наследников по закону, но и в пользу посторонних лиц. Устанавливались письменная форма и особый порядок утверждения завещания. При этом письменная форма требовалась только для завещаний в </w:t>
      </w:r>
      <w:r w:rsidRPr="00A8588E">
        <w:rPr>
          <w:rFonts w:ascii="Arial" w:eastAsia="Times New Roman" w:hAnsi="Arial" w:cs="Arial"/>
          <w:color w:val="000000"/>
          <w:sz w:val="20"/>
          <w:szCs w:val="20"/>
          <w:lang w:eastAsia="ru-RU"/>
        </w:rPr>
        <w:lastRenderedPageBreak/>
        <w:t>пользу посторонних лиц, завещание в пользу наследников по закону допускалось в устной форме. К наследникам по закону относились отец, мать, сын, брат, сестра, племянники ("кто ближнего племени"). Сыновья призывались к наследованию вместе с матерью. Наследование пережившего супруга заключалось не только в получении в собственность части имущества, но и в пожизненном или до второго брака владении всем остальным имуществом умершего</w:t>
      </w:r>
      <w:hyperlink r:id="rId221" w:anchor="sub_3" w:history="1">
        <w:r w:rsidRPr="00A8588E">
          <w:rPr>
            <w:rFonts w:ascii="Arial" w:eastAsia="Times New Roman" w:hAnsi="Arial" w:cs="Arial"/>
            <w:color w:val="008000"/>
            <w:sz w:val="20"/>
            <w:szCs w:val="20"/>
            <w:u w:val="single"/>
            <w:lang w:eastAsia="ru-RU"/>
          </w:rPr>
          <w:t>*(3)</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Для наследственного права Московского государства, получившего закрепление в Судебнике Ивана III (1497 г.), Судебнике Ивана IV (1550 г.) и Соборном уложении (1649 г.), характерны постепенное расширение круга наследников по закону за счет родственников по боковой линии до пятой степени родства и ограничение правомочий наследодателя за счет изъятия из свободного распоряжения отдельных видов недвижимого имущества, составлявшего, как правило, основную ценность наследства. Завещание ("духовная грамота" или просто "духовная"), помимо указания главного наследника, могло содержать распоряжения относительно различных выделов в пользу отказополучателей - легатариев. При этом наследниками по завещанию, как правило, назначались законные наследники или родственники до пятой степени родства либо церковь, а легатариями - посторонние лица. Завещать имущество можно было и кому-либо одному из наследников, лишив, таким образом, наследства жену и ближайших родственников, запреты касались лишь нескольких частных случаев (например, в 1580 г. было запрещено завещать все имущество церкви, обойдя жену и ближайших родственников). В 1679 г. свобода завещательных распоряжений была ограничена запретом завещания родовых и выслуженных вотчин. Завещание в письменной форме должно было быть подписано завещателем либо только свидетелями и утверждено церковными властями. Словесное завещание допускалось вплоть до конца ХVII 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 наследованию по закону призывались дети, супруг и родственники по боковой линии. Сыновья при наследовании по-прежнему исключали дочерей, однако приданое, которое причиталось дочерям, постепенно приближалось по своей правовой природе к наследованию, так как не связывалось более с обязательным замужеством. При отсутствии сыновей дочери призывались к наследованию, однако это не могло касаться недвижимого имущества, которое предоставлялось под условием государственной службы владельца (поместья и жалованные вотчины). Вдова имела право на пожизненное пользование выслуженной вотчиной и право собственности на благоприобретенные вотчины. Из поместья вдове причиталась определенная часть, которая в ХVI в. подлежала определению в каждом конкретном случае и составляла от 1/3 до 1/7 части, а с 1644 г. устанавливалась в зависимости от того, погиб ли ее муж на войне, умер ли в походе или просто на службе. Из движимого имущества умершего вдове причиталась 1/4 часть. Наследование родственниками по боковой линии первоначально допускалось только в отношении родных братьев и их потомков до четвертой степени родства, а в 1676 г. было расширено за счет двоюродных дядьев и братьев до пятой степени включительно</w:t>
      </w:r>
      <w:hyperlink r:id="rId222" w:anchor="sub_4" w:history="1">
        <w:r w:rsidRPr="00A8588E">
          <w:rPr>
            <w:rFonts w:ascii="Arial" w:eastAsia="Times New Roman" w:hAnsi="Arial" w:cs="Arial"/>
            <w:color w:val="008000"/>
            <w:sz w:val="20"/>
            <w:szCs w:val="20"/>
            <w:u w:val="single"/>
            <w:lang w:eastAsia="ru-RU"/>
          </w:rPr>
          <w:t>*(4)</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Значительные изменения в порядок наследования были внесены Указом о единонаследии (1714 г.), изданным Петром I. Этот Указ основывался не на началах, выработанных предыдущей историей русского права, а на примерах западноевропейского, прежде всего английского, права. Введение единонаследия означало, что в отношении недвижимого имущества к наследованию как по закону, так и по завещанию призывался только один, главный наследник. Наследником по завещанию мог быть избран один из сыновей, а при их отсутствии - одна из дочерей; если у завещателя не было нисходящих родственников, он мог для наследования недвижимости назначить одного наследника из своего рода. Движимое имущество подлежало свободному завещанию только в случае бездетности наследодателя; при наличии детей оно распределелялось между ними. Были ужесточены правила составления завещания - единственной формой до 1726 г. стало письменное завещание, подлежавшее удостоверению в особом ("крепостном") порядке.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наследовании по закону главным наследником недвижимого имущества являлся старший из сыновей, а в случае его смерти это право переходило не к его нисходящим родственникам по праву представления, а к следующему по старшинству сыну наследодателя. При отсутствии сыновей главной наследницей становилась старшая из дочерей, причем преимущество отдавалось незамужним дочерям. Если у наследодателя не было нисходящих родственников, главным наследником являлся старший родственник в ближайшей степени родства. При отсутствии родственников недвижимость поступала в казну. Движимое имущество при наследовании по закону делилось поровну соответственно между остальными сыновьями, остальными дочерьми или остальными родственниками. Бездетная вдова получала пожизненное право владения на все имущество мужа, которое после ее смерти подлежало наследованию по закону. В 1761 г. право пожизненного наследования было заменено для вдовы правом собственности на 1/4 часть имущества мужа.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Указ о единонаследии был отменен в 1731 г. императрицей Анной Иоанновной главным образом потому, что на практике не удавалось достичь экономически оправданного сохранения в </w:t>
      </w:r>
      <w:r w:rsidRPr="00A8588E">
        <w:rPr>
          <w:rFonts w:ascii="Arial" w:eastAsia="Times New Roman" w:hAnsi="Arial" w:cs="Arial"/>
          <w:color w:val="000000"/>
          <w:sz w:val="20"/>
          <w:szCs w:val="20"/>
          <w:lang w:eastAsia="ru-RU"/>
        </w:rPr>
        <w:lastRenderedPageBreak/>
        <w:t>неприкосновенности крупных имений, поскольку родители, стремясь равным образом обеспечить своих детей, прибегали к различного рода подложным сделкам, обязывали детей "великими клятвами" передать полученное по наследству своим братьям, что порождало между наследниками "ссоры, ненависть и смертоубийство". Указом 1731 г. были установлены новые правила наследования по закону. Имущество, как движимое, так и недвижимое, переходило в равных долях ко всем сыновьям наследодателя; внуки призывались к наследованию по праву представления и получали долю своего отца, умершего до открытия наследства. При этом родовое недвижимое имущество подлежало наследованию только по закону. Дочери при наличии сыновей получали 1/14 недвижимого и 1/8 движимого имущества отца. При отсутствии нисходящих родственников имущество переходило к братьям наследодателя. Пережившему супругу полагалась 1/7 недвижимого и 1/4 движимого имущества наследодателя. Родители после смерти своих бездетных детей получали обратно в собственность все переданное ими детям, а также право пожизненного пользования их благоприобретенным имуществом</w:t>
      </w:r>
      <w:hyperlink r:id="rId223" w:anchor="sub_5" w:history="1">
        <w:r w:rsidRPr="00A8588E">
          <w:rPr>
            <w:rFonts w:ascii="Arial" w:eastAsia="Times New Roman" w:hAnsi="Arial" w:cs="Arial"/>
            <w:color w:val="008000"/>
            <w:sz w:val="20"/>
            <w:szCs w:val="20"/>
            <w:u w:val="single"/>
            <w:lang w:eastAsia="ru-RU"/>
          </w:rPr>
          <w:t>*(5)</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Указ Анны Иоанновны совершенно не затронул завещательное право, что означало восстановление действия правил Соборного уложения 1649 г. и принятых в его развитие узаконений, так называемых новоуказных статей. Наряду с этим наследование по завещанию вплоть до первой трети ХIХ в. регламентировалось случайными и казуистичными положениями отдельных указов, относящихся к частным случаям. Так, весьма противоречивыми были положения о завещании родовых имуществ, которое то допускалось вопреки родовому преемству, как это следовало из Указа о единонаследии, то совершенно исключалось. Порядок завещательных распоряжений был регламентирован Положением о духовных завещаниях (1831 г.). В нем были определены лица, имеющие право делать завещания, и лица, в пользу которых допускалось завещание имущества. Свободному завещанию подлежало благоприобретенное имущество, причем как движимое, так и недвижимое. Имущество родовое не могло быть завещано, однако допускалось одно исключение - бездетному владельцу предоставлялось право завещать это имущество своему дальнему родственнику, минуя родственников ближайших степеней родства. Положение предусматривало две основные формы духовных завещаний - крепостное и домашнее. Завещание должно было быть написано рукой завещателя либо иным лицом и собственноручно подписано завещателем. Крепостные завещания писались на гербовой бумаге, домашние - на простой, но обязательно на целом листе. Крепостное завещание должно было быть удостоверено ("явлено") в суде при жизни наследодателя в присутствии двух свидетелей, удостоверяющих тождество личности завещателя. После открытия наследства завещания, как крепостные, так и домашние, подлежали утверждению в уездном суде. Наряду с общим признавался и особый порядок совершения завещаний - походных, морских, заграничных и госпитальных, имевших силу крепостных актов</w:t>
      </w:r>
      <w:hyperlink r:id="rId224" w:anchor="sub_6" w:history="1">
        <w:r w:rsidRPr="00A8588E">
          <w:rPr>
            <w:rFonts w:ascii="Arial" w:eastAsia="Times New Roman" w:hAnsi="Arial" w:cs="Arial"/>
            <w:color w:val="008000"/>
            <w:sz w:val="20"/>
            <w:szCs w:val="20"/>
            <w:u w:val="single"/>
            <w:lang w:eastAsia="ru-RU"/>
          </w:rPr>
          <w:t>*(6)</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6" w:name="sub_400"/>
      <w:bookmarkStart w:id="7" w:name="_Toc134556195"/>
      <w:bookmarkEnd w:id="6"/>
      <w:r w:rsidRPr="00A8588E">
        <w:rPr>
          <w:rFonts w:ascii="Arial" w:eastAsia="Times New Roman" w:hAnsi="Arial" w:cs="Arial"/>
          <w:b/>
          <w:bCs/>
          <w:color w:val="000080"/>
          <w:sz w:val="20"/>
          <w:szCs w:val="20"/>
          <w:lang w:eastAsia="ru-RU"/>
        </w:rPr>
        <w:t>2. Наследственное право по Своду законов</w:t>
      </w:r>
      <w:r w:rsidRPr="00A8588E">
        <w:rPr>
          <w:rFonts w:ascii="Arial" w:eastAsia="Times New Roman" w:hAnsi="Arial" w:cs="Arial"/>
          <w:b/>
          <w:bCs/>
          <w:color w:val="000080"/>
          <w:sz w:val="20"/>
          <w:szCs w:val="20"/>
          <w:lang w:eastAsia="ru-RU"/>
        </w:rPr>
        <w:br/>
        <w:t>Российской империи (1835-1917 гг.)</w:t>
      </w:r>
      <w:bookmarkEnd w:id="7"/>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Нормы наследственного права, основанные на Соборном уложении 1649 г. и последующих узаконениях, были подвергнуты систематизации в Своде законов Российской империи (1835 г.) и на всем протяжении его действия (до 1917 г.) подвергались уже весьма незначительным изменениям</w:t>
      </w:r>
      <w:hyperlink r:id="rId225" w:anchor="sub_7" w:history="1">
        <w:r w:rsidRPr="00A8588E">
          <w:rPr>
            <w:rFonts w:ascii="Arial" w:eastAsia="Times New Roman" w:hAnsi="Arial" w:cs="Arial"/>
            <w:color w:val="008000"/>
            <w:sz w:val="20"/>
            <w:szCs w:val="20"/>
            <w:u w:val="single"/>
            <w:lang w:eastAsia="ru-RU"/>
          </w:rPr>
          <w:t>*(7)</w:t>
        </w:r>
      </w:hyperlink>
      <w:r w:rsidRPr="00A8588E">
        <w:rPr>
          <w:rFonts w:ascii="Arial" w:eastAsia="Times New Roman" w:hAnsi="Arial" w:cs="Arial"/>
          <w:color w:val="000000"/>
          <w:sz w:val="20"/>
          <w:szCs w:val="20"/>
          <w:lang w:eastAsia="ru-RU"/>
        </w:rPr>
        <w:t>. В Своде законов наследственному праву посвящены гл. 5 разд. I и гл. 1-5 разд. II книги III Свода законов гражданских (т. Х ч. 1).</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Наследство представляло собой совокупность имуществ, прав и обязанностей наследодателя, среди последних особо выделялись долги умершего. Наследование открывалось со смертью наследодателя либо вследствие его безвестного отсутствия, лишения всех прав состояния, пострижения в монахи. В интересах наследников по инициативе частных лиц, полиции, прокурорского надзора, начальства умершего или по собственной инициативе суд принимал меры по охране оставшегося имущества, заключавшиеся в описи имущества, опечатывании и сохранении его до явки наследников и вызове наследников</w:t>
      </w:r>
      <w:hyperlink r:id="rId226" w:anchor="sub_8" w:history="1">
        <w:r w:rsidRPr="00A8588E">
          <w:rPr>
            <w:rFonts w:ascii="Arial" w:eastAsia="Times New Roman" w:hAnsi="Arial" w:cs="Arial"/>
            <w:color w:val="008000"/>
            <w:sz w:val="20"/>
            <w:szCs w:val="20"/>
            <w:u w:val="single"/>
            <w:lang w:eastAsia="ru-RU"/>
          </w:rPr>
          <w:t>*(8)</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Призвание к наследованию осуществлялось по завещанию и по закону. Наследование по закону имело место в случае, когда у умершего было родовое имущество, когда он не оставил завещательных распоряжений относительно благоприобретенного имущества либо когда эти распоряжения были признаны судом недействительными. Наследование по закону основывалось на кровном родстве и осуществлялось по линиям - сначала в пользу нисходящих родственников, а при их отсутствии - боковых и восходящих. Родственники ближайшей линии устраняли от наследования дальнейшие линии. В нисходящей и боковой линии допускалось наследование по праву представления без ограничения степеней родства. Родственники одинаковой степени родства делили наследство между собой поровну, а наследники, призывавшиеся по праву представления, делили между собой часть наследства, причитавшуюся их умершему родителю. </w:t>
      </w:r>
      <w:r w:rsidRPr="00A8588E">
        <w:rPr>
          <w:rFonts w:ascii="Arial" w:eastAsia="Times New Roman" w:hAnsi="Arial" w:cs="Arial"/>
          <w:color w:val="000000"/>
          <w:sz w:val="20"/>
          <w:szCs w:val="20"/>
          <w:lang w:eastAsia="ru-RU"/>
        </w:rPr>
        <w:lastRenderedPageBreak/>
        <w:t>До 1912 г. дочери призывались к наследованию только при отсутствии сыновей и их нисходящих родственников; дочь при живых сыновьях имела право на получение 1/14 из недвижимого и 1/8 из движимого имущества отца, а сестры при братьях вообще лишались права на наследство. В 1912 г. дочери были уравнены в наследственных правах с сыновьями, а сестры с братьями, за исключением, однако, наследования земельного внегородского имущества, из которого лица женского пола при наличии братьев могли получить лишь 1/7 часть. Родители получали в пожизненное пользование оставшееся после своих бездетных детей благоприобретенное имущество (за исключением авторского права, которое при этих условиях переходило в их собственность), а также получали в собственность имущество, которое было передано ими своим детям в виде дара. Переживший супруг имел право на получение так называемой указной части в размере 1/7 из недвижимого и 1/4 из движимого имущества умершего независимо от наличия у него нисходящих наследников; однако авторское право переходило к супругу как к единственному наследнику в полном объеме, а не в указной части. При отсутствии у умершего наследников, а также если никто из наследников не принял наследство в течение 10 лет со дня опубликования сообщения о вызове наследников либо не доказал свое право на наследство, имущество признавалось выморочным и поступало в государственную казну. В случае неявки наследников по истечении полугода имущество поступало в опекунское управление.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Для составления завещания завещатель должен был достигнуть 21 года и находиться "в здравом уме и твердой памяти". Во всех случаях недействительными являлись завещания самоубийц и лиц, лишенных по суду всех прав состояния, а в определенных случаях - и завещания лиц, состоявших под опекой, а также лиц духовного звания. Свобода завещания ограничивалась лишь запретом завещать родовое имущество кому-либо помимо законных наследников, завещание благоприобретенного имущества целиком отдавалось на усмотрение завещателя. Помимо завещания имущества в собственность или пожизненное владение наследников, в завещании могли содержаться распоряжения о назначении душеприказчика, а также о предоставлении завещателем определенных имущественных выгод (отказов) иным лицам. Подназначение наследника не допускалось. Завещание должно было совершаться в письменной форме на бумаге любого формата и размера, составляющей, однако, целый лист; завещание в устной форме ("словесное") не допускалось. Завещание должно было быть подписано завещателем либо вместо него рукоприкладчиком. Для действительности завещания необходимы были подписи трех, а в особых случаях - двух свидетелей, которые удостоверяли лишь подлинность завещания и нахождение завещателя при его составлении в здравом уме и твердой памяти. Завещание могло быть составлено без участия должностного лица и в этом случае называлось домашним. При желании завещателя составить завещание в публичном порядке допускалось нотариальное завещание, совершаемое при участии младшего нотариуса.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этом случае завещание заносилось в актовую книгу, а завещателю выдавалась выписка ("выпись") из нее, равносильная подлинному завещанию. Помимо нотариальных завещаний аналогичную силу имели завещания военно-походные, морские, госпитальные и заграничные.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Отмена завещания допускалась в любое время по усмотрению завещателя. При этом нотариальное завещание могло быть отменено только последующим нотариальным завещанием. Отмена домашнего завещания была возможна также путем его уничтожения самим завещателем, а нотариального - путем совершения о том нотариального акта.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После открытия наследства завещание для утверждения к исполнению должно было представляться в суд в течение года с момента смерти завещателя - для лиц, пребывающих в России, и в течение двух лет - для находящихся за границей. По истечении этого срока завещания для утверждения не принимались и считались ничтожными. Исполнение завещания возлагалось завещателем на наследников или на назначенного им душеприказчика.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Для приобретения наследства необходимо было его принять. Принятие осуществлялось наследником либо путем предъявления в суде иска об утверждении его в правах наследования, либо путем совершения таких действий, в которых выражалась его воля владеть и распоряжаться наследственным имуществом и стать субъектом прав и обязанностей наследодателя. Утверждение в правах наследования являлось обязательным при наследовании по завещанию, которое должно было быть утверждено судом, а при наследовании по закону производилось только в случае, если наследники сочтут это необходимым. Однако независимо от оснований призвания к наследованию утверждение являлось необходимым условием для вступления во владение недвижимым имуществом и получения сделанных наследодателем вкладов в банке.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В свою очередь, отказ ("отречение") от наследства был возможен только посредством объявления о том в "надлежащем присутственном месте". Молчание наследника отказом от наследства не признавалось. Наследник, принявший наследство, нес неограниченную ответственность по долгам наследодателя, т.е. должен был оплатить их не только соразмерно наследственной доле, но и сверх нее - за счет своего собственного имущества. Ответственность нескольких наследников распределялась между ними пропорционально долям в наследственном </w:t>
      </w:r>
      <w:r w:rsidRPr="00A8588E">
        <w:rPr>
          <w:rFonts w:ascii="Arial" w:eastAsia="Times New Roman" w:hAnsi="Arial" w:cs="Arial"/>
          <w:color w:val="000000"/>
          <w:sz w:val="20"/>
          <w:szCs w:val="20"/>
          <w:lang w:eastAsia="ru-RU"/>
        </w:rPr>
        <w:lastRenderedPageBreak/>
        <w:t>имуществе. Ограниченная ответственность наследников была установлена лишь в отношении нескольких частных случаев - например, обязанность возместить причиненные преступлением наследодателя материальные убытки потерпевшему переходила к наследникам в части, покрывавшейся наследственным имуществом.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Характеризуя в целом наследственное право по Своду законов гражданских, необходимо отметить, что, несмотря на объем и подробность регулирования, это право вплоть до начала ХХ в. оставалось по своему характеру сословно-феодальным и крайне архаическим с экономической точки зрения. Нельзя не согласиться с пессимистической характеристикой отечественного наследственного права, данной в 1896 г. крупнейшим русским цивилистом К.П. Победоносцевым в его "Курсе гражданского права": "Русский закон наследования развивался органически и в полноте лишь относительно порядка, в коем родственники призываются к наследованию, и относительно ограничений наследственного права для некоторых лиц и по некоторым имуществам. Во всем прочем русское наследственное учреждение отличается отсутствием или крайней скудостью определений, и определения, какие есть, имеют вид отрывочный, случайный, без связи с ясно сознаваемой идеей, к которой должны примыкать все определения, возникшие путем органического роста или развития. Эта скудость, впрочем, становится понятной, когда подумаем, что наш наследственный закон возник в крайней простоте и скудости хозяйственного быта, в коем земледелие преобладает над промышленностью, капиталов образуется немного и обращение их медленно... Нынешний наш закон о наследовании есть по началу своему учреждение для высшего владеющего сословия, и ныне имеет практическую важность почти исключительно для меньшинства, по числу незначительного в сравнении с миллионным большинством, для коего закон этот почти не имеет практического значения"</w:t>
      </w:r>
      <w:hyperlink r:id="rId227" w:anchor="sub_9" w:history="1">
        <w:r w:rsidRPr="00A8588E">
          <w:rPr>
            <w:rFonts w:ascii="Arial" w:eastAsia="Times New Roman" w:hAnsi="Arial" w:cs="Arial"/>
            <w:color w:val="008000"/>
            <w:sz w:val="20"/>
            <w:szCs w:val="20"/>
            <w:u w:val="single"/>
            <w:lang w:eastAsia="ru-RU"/>
          </w:rPr>
          <w:t>*(9)</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Характерно, что новеллы 1912 г., частично уравнявшие наследственные права женщин и расширившие пределы завещания родовых имуществ, были едва ли не единственными и, во всяком случае, важнейшими изменениями принципиальных положений наследственного права, внесенных в Свод законов гражданских со времени введения его в действие в 1835 г. Оценивая указанные новеллы в общем контексте действовавшего наследственного права, А.Г. Гойхбарг весьма образно отмечал, что "эти новые, яркие заплаты на убогом рубище нашего гражданского законодательства еще рельефнее оттеняют всю гниль остального материала и настойчиво напоминают о необходимости бросить рубище, заменив его новыми одеждами из материала по возможности превосходной и одинаковой доброты"</w:t>
      </w:r>
      <w:hyperlink r:id="rId228" w:anchor="sub_10" w:history="1">
        <w:r w:rsidRPr="00A8588E">
          <w:rPr>
            <w:rFonts w:ascii="Arial" w:eastAsia="Times New Roman" w:hAnsi="Arial" w:cs="Arial"/>
            <w:color w:val="008000"/>
            <w:sz w:val="20"/>
            <w:szCs w:val="20"/>
            <w:u w:val="single"/>
            <w:lang w:eastAsia="ru-RU"/>
          </w:rPr>
          <w:t>*(10)</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Завершая характеристику этого периода развития нашего отечественного права, хотелось бы отметить, что русскими цивилистами к 1906 г. был подготовлен полноценный проект нового Гражданского уложения, книга 4 которого была посвящена наследственному праву. Его регулирование строилось исходя из потребностей динамично развивающегося буржуазного общества с набиравшей силу капиталистической экономикой, каковым безусловно была Россия в начале ХХ в. Это регулирование вобрало в себя не только лучшие достижения отечественной цивилистической мысли, но и новейшие достижения гражданского права Франции, Германии и Швейцарии. К сожалению, из-за затянувшегося согласования проекта в различных государственных учреждениях и обсуждения его в научных кругах, находивших в Уложении наряду с достижениями немало изъянов, которые хотелось исправить непременно до внесения проекта в Государственную Думу, а также из-за начавшейся вскоре Первой мировой войны и последовавшей затем революции проект так и не стал действующим законом.</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8" w:name="sub_500"/>
      <w:bookmarkStart w:id="9" w:name="_Toc134556196"/>
      <w:bookmarkEnd w:id="8"/>
      <w:r w:rsidRPr="00A8588E">
        <w:rPr>
          <w:rFonts w:ascii="Arial" w:eastAsia="Times New Roman" w:hAnsi="Arial" w:cs="Arial"/>
          <w:b/>
          <w:bCs/>
          <w:color w:val="000080"/>
          <w:sz w:val="20"/>
          <w:szCs w:val="20"/>
          <w:lang w:eastAsia="ru-RU"/>
        </w:rPr>
        <w:t>3. Наследственные отношения в 1917-1918 гг.</w:t>
      </w:r>
      <w:r w:rsidRPr="00A8588E">
        <w:rPr>
          <w:rFonts w:ascii="Arial" w:eastAsia="Times New Roman" w:hAnsi="Arial" w:cs="Arial"/>
          <w:b/>
          <w:bCs/>
          <w:color w:val="000080"/>
          <w:sz w:val="20"/>
          <w:szCs w:val="20"/>
          <w:lang w:eastAsia="ru-RU"/>
        </w:rPr>
        <w:br/>
        <w:t>Декрет об отмене наследования</w:t>
      </w:r>
      <w:bookmarkEnd w:id="9"/>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После Октябрьской революции 1917 г. прежнее законодательство о наследовании (т. Х ч. 1 Свода законов) не было сразу отменено, а продолжало действовать постольку, поскольку не противоречило "революционной совести и революционному правосознанию" (Декрет СНК о суде N 1 от 7 декабря 1917 г.</w:t>
      </w:r>
      <w:hyperlink r:id="rId229" w:anchor="sub_11" w:history="1">
        <w:r w:rsidRPr="00A8588E">
          <w:rPr>
            <w:rFonts w:ascii="Arial" w:eastAsia="Times New Roman" w:hAnsi="Arial" w:cs="Arial"/>
            <w:color w:val="008000"/>
            <w:sz w:val="20"/>
            <w:szCs w:val="20"/>
            <w:u w:val="single"/>
            <w:lang w:eastAsia="ru-RU"/>
          </w:rPr>
          <w:t>*(11)</w:t>
        </w:r>
      </w:hyperlink>
      <w:r w:rsidRPr="00A8588E">
        <w:rPr>
          <w:rFonts w:ascii="Arial" w:eastAsia="Times New Roman" w:hAnsi="Arial" w:cs="Arial"/>
          <w:color w:val="000000"/>
          <w:sz w:val="20"/>
          <w:szCs w:val="20"/>
          <w:lang w:eastAsia="ru-RU"/>
        </w:rPr>
        <w:t>). В связи с тем что первые декреты советской власти не затрагивали наследственных правоотношений, суды продолжали применять нормы т. Х ч. 1, касавшиеся состава наследников по закону, порядка составления завещаний и т.п. Разумеется, отпали те нормы старого права, которые относились к сословным привилегиям, ущемляли права женщин при наследовании</w:t>
      </w:r>
      <w:hyperlink r:id="rId230" w:anchor="sub_12" w:history="1">
        <w:r w:rsidRPr="00A8588E">
          <w:rPr>
            <w:rFonts w:ascii="Arial" w:eastAsia="Times New Roman" w:hAnsi="Arial" w:cs="Arial"/>
            <w:color w:val="008000"/>
            <w:sz w:val="20"/>
            <w:szCs w:val="20"/>
            <w:u w:val="single"/>
            <w:lang w:eastAsia="ru-RU"/>
          </w:rPr>
          <w:t>*(12)</w:t>
        </w:r>
      </w:hyperlink>
      <w:r w:rsidRPr="00A8588E">
        <w:rPr>
          <w:rFonts w:ascii="Arial" w:eastAsia="Times New Roman" w:hAnsi="Arial" w:cs="Arial"/>
          <w:color w:val="000000"/>
          <w:sz w:val="20"/>
          <w:szCs w:val="20"/>
          <w:lang w:eastAsia="ru-RU"/>
        </w:rPr>
        <w:t>. Следует также иметь в виду, что, национализировав в 1917-1918 гг. крупную частную собственность, Советская власть не проводила "экспроприацию мелкой и средней буржуазии", допуская, таким образом, существование в этой сфере частноправовых рыночных отношений, что означало и сохранение частной собственности. А потому сохранялась и потребность в регулировании наследственных правоотношений.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С введением политики военного коммунизма, ставившей целью вытеснение из экономического оборота частнокапиталистических элементов путем национализации мелких и </w:t>
      </w:r>
      <w:r w:rsidRPr="00A8588E">
        <w:rPr>
          <w:rFonts w:ascii="Arial" w:eastAsia="Times New Roman" w:hAnsi="Arial" w:cs="Arial"/>
          <w:color w:val="000000"/>
          <w:sz w:val="20"/>
          <w:szCs w:val="20"/>
          <w:lang w:eastAsia="ru-RU"/>
        </w:rPr>
        <w:lastRenderedPageBreak/>
        <w:t>средних предприятий, замену частной торговли государственным распределением продуктов и натурализацию хозяйственных отношений, потребность в нормах, регулирующих переход по наследству частной собственности (каковыми, безусловно, являлись нормы т. Х ч. 1), отпала, и был издан Декрет ВЦИК от 27 апреля 1918 г. об отмене наследования</w:t>
      </w:r>
      <w:hyperlink r:id="rId231" w:anchor="sub_13" w:history="1">
        <w:r w:rsidRPr="00A8588E">
          <w:rPr>
            <w:rFonts w:ascii="Arial" w:eastAsia="Times New Roman" w:hAnsi="Arial" w:cs="Arial"/>
            <w:color w:val="008000"/>
            <w:sz w:val="20"/>
            <w:szCs w:val="20"/>
            <w:u w:val="single"/>
            <w:lang w:eastAsia="ru-RU"/>
          </w:rPr>
          <w:t>*(13)</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Декрет безоговорочно отменил старое наследственное право, придав этой отмене обратную силу в отношении всех наследств, не поступивших во владение наследников до его издания, и одновременно установил новые правила перехода имущества умершего, правда, не назвав их наследованием</w:t>
      </w:r>
      <w:hyperlink r:id="rId232" w:anchor="sub_14" w:history="1">
        <w:r w:rsidRPr="00A8588E">
          <w:rPr>
            <w:rFonts w:ascii="Arial" w:eastAsia="Times New Roman" w:hAnsi="Arial" w:cs="Arial"/>
            <w:color w:val="008000"/>
            <w:sz w:val="20"/>
            <w:szCs w:val="20"/>
            <w:u w:val="single"/>
            <w:lang w:eastAsia="ru-RU"/>
          </w:rPr>
          <w:t>*(14)</w:t>
        </w:r>
      </w:hyperlink>
      <w:r w:rsidRPr="00A8588E">
        <w:rPr>
          <w:rFonts w:ascii="Arial" w:eastAsia="Times New Roman" w:hAnsi="Arial" w:cs="Arial"/>
          <w:color w:val="000000"/>
          <w:sz w:val="20"/>
          <w:szCs w:val="20"/>
          <w:lang w:eastAsia="ru-RU"/>
        </w:rPr>
        <w:t>. Декрет исключал завещательные распоряжения собственника относительно своего имущества и допускал наследование исключительно по закону. Наследниками являлись родственники по прямой восходящей и нисходящей линиям, полнородные и неполнородные братья и сестры, а также супруг умершего. При этом никакого различия между родством брачным и внебрачным не делалось, а усыновленные по отношению к усыновителям и усыновители по отношению к усыновленным приравнивались к родственникам по происхождению.</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Условия призвания к наследованию различались в зависимости от характера принадлежавшей умершему собственности. Из имущества, относившегося к частнокапиталистической, "эксплуататорской" по терминологии того времени, собственности, наследники при условии нуждаемости и нетрудоспособности получали пожизненное содержание в размере прожиточного минимума. При недостаточности имущества умершего для обеспечения содержания его супруга и родственников в первую очередь подлежали удовлетворению наиболее нуждающиеся из них. Декрет устанавливал также очередность погашения расходов, связанных с управлением имуществом, и расчетов с кредиторами наследодателя. Из имущества умершего в первую очередь погашались расходы, связанные с управлением имуществом. Наследники получали содержание преимущественно перед кредиторами наследодателя, требования которых при недостаточности имущества удовлетворялись на конкурсной основе. Срок для заявления требований на наследство был установлен в один год, по истечении которого наследники утрачивали право на получение содержания из имущества умершего.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Имущество, относившееся к трудовой собственности умершего, в частности усадьба, домашняя обстановка и "средства производства трудового хозяйства" в городе или деревне, и не превышавшее по стоимости 10 000 руб., поступало в непосредственное "управление и распоряжение" наследников независимо от их нуждаемости и трудоспособности. В связи с обесценением денег предельная стоимость имущества в отношении "трудового хозяйства" была в 1919 г. отменена.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Декретом 1918 г. были заложены основополагающие принципы советского наследственного права, такие, как наделение правом на наследство лиц, близко связанных с наследодателем при его жизни не только семейными и родственными узами, но и иждивенством, признание за супругом права наследования на тех же основаниях, что и за детьми, уравнение в наследственной правоспособности лиц обоего пола.</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10" w:name="sub_600"/>
      <w:bookmarkStart w:id="11" w:name="_Toc134556197"/>
      <w:bookmarkEnd w:id="10"/>
      <w:r w:rsidRPr="00A8588E">
        <w:rPr>
          <w:rFonts w:ascii="Arial" w:eastAsia="Times New Roman" w:hAnsi="Arial" w:cs="Arial"/>
          <w:b/>
          <w:bCs/>
          <w:color w:val="000080"/>
          <w:sz w:val="20"/>
          <w:szCs w:val="20"/>
          <w:lang w:eastAsia="ru-RU"/>
        </w:rPr>
        <w:t>4. Гражданский кодекс РСФСР </w:t>
      </w:r>
      <w:bookmarkEnd w:id="11"/>
      <w:r w:rsidRPr="00A8588E">
        <w:rPr>
          <w:rFonts w:ascii="Arial" w:eastAsia="Times New Roman" w:hAnsi="Arial" w:cs="Arial"/>
          <w:b/>
          <w:bCs/>
          <w:color w:val="000080"/>
          <w:sz w:val="20"/>
          <w:szCs w:val="20"/>
          <w:lang w:eastAsia="ru-RU"/>
        </w:rPr>
        <w:t>1922 г.</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Переход после окончания гражданской войны к новой экономической политике, направленной прежде всего на создание экономического фундамента дальнейшего развития страны, предусматривал использование рыночных товарно-денежных отношений, допущение в оборот различных форм собственности (в том числе частнокапиталистической). В этих условиях потребовали изменения и нормы о наследовании, главным образом в части снятия установленных в период военного коммунизма запретов наследования частной собственности как меры, стимулировавшей "допущенное законом частное накопление имущества"</w:t>
      </w:r>
      <w:hyperlink r:id="rId233" w:anchor="sub_15" w:history="1">
        <w:r w:rsidRPr="00A8588E">
          <w:rPr>
            <w:rFonts w:ascii="Arial" w:eastAsia="Times New Roman" w:hAnsi="Arial" w:cs="Arial"/>
            <w:color w:val="008000"/>
            <w:sz w:val="20"/>
            <w:szCs w:val="20"/>
            <w:u w:val="single"/>
            <w:lang w:eastAsia="ru-RU"/>
          </w:rPr>
          <w:t>*(15)</w:t>
        </w:r>
      </w:hyperlink>
      <w:r w:rsidRPr="00A8588E">
        <w:rPr>
          <w:rFonts w:ascii="Arial" w:eastAsia="Times New Roman" w:hAnsi="Arial" w:cs="Arial"/>
          <w:color w:val="000000"/>
          <w:sz w:val="20"/>
          <w:szCs w:val="20"/>
          <w:lang w:eastAsia="ru-RU"/>
        </w:rPr>
        <w:t>, которое, в свою очередь, находясь в экономическом обороте, способствовало развитию производительных сил страны.</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Первым шагом на этом пути стало Постановление III сессии ВЦИК от 22 мая 1922 г. "Об основных частных имущественных правах, признаваемых РСФСР, охраняемых ее законами и защищаемых судами РСФСР"</w:t>
      </w:r>
      <w:hyperlink r:id="rId234" w:anchor="sub_16" w:history="1">
        <w:r w:rsidRPr="00A8588E">
          <w:rPr>
            <w:rFonts w:ascii="Arial" w:eastAsia="Times New Roman" w:hAnsi="Arial" w:cs="Arial"/>
            <w:color w:val="008000"/>
            <w:sz w:val="20"/>
            <w:szCs w:val="20"/>
            <w:u w:val="single"/>
            <w:lang w:eastAsia="ru-RU"/>
          </w:rPr>
          <w:t>*(16)</w:t>
        </w:r>
      </w:hyperlink>
      <w:r w:rsidRPr="00A8588E">
        <w:rPr>
          <w:rFonts w:ascii="Arial" w:eastAsia="Times New Roman" w:hAnsi="Arial" w:cs="Arial"/>
          <w:color w:val="000000"/>
          <w:sz w:val="20"/>
          <w:szCs w:val="20"/>
          <w:lang w:eastAsia="ru-RU"/>
        </w:rPr>
        <w:t>, установившее право наследования по закону и по завещанию супруга и прямых нисходящих родственников наследодателя в пределах общей стоимости наследства в 10 000 золотых рублей. Дальнейшее развитие наследственное право получило в принятом в 1922 г. и введенном в действие с 1 января 1923 г. Гражданском кодексе РСФСР, который с последующими изменениями и дополнениями действовал до 1 октября 1964 г.</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Гражданский кодекс 1922 г. установил наследование имущества, какова бы ни была его природа, в пределах 10 000 золотых рублей. Превышение указанного предела допускалось только в случаях, когда в наследственное имущество входили права, вытекавшие из заключенных частными лицами с государством арендных, концессионных и других договоров. Максимум наследования, установленный в целях ограничения накопления крупной частнокапиталистической </w:t>
      </w:r>
      <w:r w:rsidRPr="00A8588E">
        <w:rPr>
          <w:rFonts w:ascii="Arial" w:eastAsia="Times New Roman" w:hAnsi="Arial" w:cs="Arial"/>
          <w:color w:val="000000"/>
          <w:sz w:val="20"/>
          <w:szCs w:val="20"/>
          <w:lang w:eastAsia="ru-RU"/>
        </w:rPr>
        <w:lastRenderedPageBreak/>
        <w:t>собственности, сохранялся до тех пор, пока частнокапиталистические элементы участвовали в экономическом обороте наряду с государственной и коллективной формами собственности. С развитием социалистической индустриализации страны, когда частнокапиталистические элементы постепенно вытеснялись из экономического оборота, а вопрос "кто кого" был уже предрешен в пользу государственной собственности, максимум наследования был в 1926 г. отменен. В то же время целям предотвращения концентрации частными лицами крупной собственности в одних руках служила вплоть до 1943 г. прогрессивная шкала налогообложения наследства, предусматривавшая изъятие в качестве налога до 60% стоимости наследства, если она превышала 200 000 руб., и до 90% стоимости наследства, превышавшей 500 000 руб. При этом наследственное имущество стоимостью до 1000 руб. вообще освобождалось от налогообложения.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Принятым в 1922 г. одновременно с ГК Земельным кодексом РСФСР был предусмотрен особый порядок наследования общего имущества в колхозном дворе, ограничивавший открытие наследства случаем, когда умерший являлся последним членом двора. Во всех остальных случаях правила о наследовании не подлежали применению, а доля умершего в имуществе двора переходила к остальным его членам.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Наследниками по закону и по завещанию являлись прямые нисходящие родственники (дети, внуки и правнуки) и переживший супруг умершего, а также нетрудоспособные и неимущие лица, фактически находившиеся на полном иждивении умершего не менее одного года до его смерти (ст. 418 ГК 1922 г.). Из числа наследников, таким образом, были исключены родственники по боковой и восходящей линиям. В 1928 г. в число наследников были включены усыновленные и их нисходящие родственники. Кодекс не предусматривал наследования по праву представления и не устанавливал очередности призвания к наследованию, поэтому при наследовании по закону наследственное имущество делилось поровну между всеми наследниками (ст. 420 ГК 1922 г.). Наследники, проживавшие с наследодателем, при наследовании по закону получали сверх законной доли имущество, относящееся к обычной домашней обстановке и обиходу, за исключением предметов роскоши (ст. 421 ГК 1922 г.).</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Самостоятельно распорядиться своим имуществом на случай смерти могло лицо полностью дееспособное, т.е. достигшее 18 лет. Завещание могло быть составлено только в пользу законных наследников, завещание в пользу посторонних лиц не допускалось даже при отсутствии наследников по закону (ст. 422 ГК 1922 г.). Наследниками по закону исчерпывался также круг лиц, из числа которых завещатель мог подназначить наследника на случай, если назначенный наследник умрет до открытия наследства или не примет его (ст. 424 ГК 1922 г.). В 1928 г. было разрешено составлять завещания в пользу государства, государственных органов, а также партийных, профессиональных и кооперативных организаций. Завещатель, таким образом, имел возможность либо лишить наследства кого-либо или всех наследников по закону, и в этом случае соответствующее имущество в целом или в части в качестве выморочного переходило к государству, либо распределить наследственное имущество между наследниками по закону по своему усмотрению, отойдя от установленного законом равенства долей. В 1928 г. в ГК 1922 г. было введено правило об обязательной доле, которое запрещало лишать наследства несовершеннолетних наследников и предоставлять им по завещанию менее 3/4 законной доли (примечание 2 к ст. 422).</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 получающего по завещанию наследственное имущество завещатель был вправе возложить исполнение какого-либо обязательства в пользу одного, нескольких или всех остальных наследников по закону, которые в силу этого распоряжения приобретали право требовать исполнения соответствующего обязательства от наследника по завещанию (ст. 423). В 1928 г. было допущено возложение исполнения каких-либо действий, направленных на осуществление общеполезной цели, а при завещании имущества в пользу государственных и кооперативных организаций разрешено указывать цель, на которую следует употребить это имущество.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Завещание допускалось только в письменной форме с последующим внесением в актовую книгу нотариального органа, которое в 1926 г. было заменено его нотариальным удостоверением. Завещание должно было подписываться самим завещателем, а в случае его неграмотности - третьим лицом, рукоприкладчиком (ст. 425). В 1928 г. было разрешено отступление от нотариальной формы для завещания паевых взносов, внесенных в первичную кооперативную организацию, которое могло осуществляться путем соответствующей надписи в членской книжке (примечание к ст. 425). В 1929 г. было введено удостоверение завещаний, составленных за границей, консулом или консульским агентом СССР, а завещаний, составленных лицом, находящимся на морском судне, - капитаном судна. В 1930 г. аналогичное право было предоставлено капитану судна внутреннего водного плавания. В 1942 г. был введен упрощенный порядок удостоверения командованием отдельных воинских частей завещаний лиц, состоящих в рядах армии и флота.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Существовавшее с 1922 г. право вкладчика указать не входившее в число наследников по закону лицо, которому в случае смерти вкладчика подлежал передаче его вклад в </w:t>
      </w:r>
      <w:r w:rsidRPr="00A8588E">
        <w:rPr>
          <w:rFonts w:ascii="Arial" w:eastAsia="Times New Roman" w:hAnsi="Arial" w:cs="Arial"/>
          <w:color w:val="000000"/>
          <w:sz w:val="20"/>
          <w:szCs w:val="20"/>
          <w:lang w:eastAsia="ru-RU"/>
        </w:rPr>
        <w:lastRenderedPageBreak/>
        <w:t>гострудсберкассе, Госбанке или Внешторгбанке, было в 1935 г. закреплено в ст. 436 ГК 1922 г. При этом было установлено, что указанные вклады не входят в состав наследства, а получающим их лицам из числа наследников вкладчика они не засчитываются в размер наследственной доли. Соответствующее распоряжение могло быть сделано в простой письменной форме в карточке лицевого счета или на сберегательной книжке и не требовало нотариального удостоверения. Правило ст. 436 ГК 1922 г. на практике часто использовалось для обхода правил, запрещавших составление завещания в пользу лиц, не относящихся к законным наследникам.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Позднее составленное завещание отменяло предыдущее, если только в последнем не оставалось распоряжений, не предусмотренных позднейшим завещанием (ст. 426). Отмена завещания без составления нового завещания допускалась путем подачи соответствующего заявления в суд или нотариальный орган (с 1930 г. - только в нотариальный орган).</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Исполнение завещания возлагалось на назначенных в нем наследников или особое лицо - исполнителя завещания. В последнем случае требовалось согласие исполнителя на самом завещании или в отдельном приложенном к нему заявлении (ст. 427).</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Сроки и порядок принятия наследства различались для наследников в зависимости от присутствия их в месте открытия наследства. Присутствующие наследники считались принявшими наследство, если в течение трех месяцев со дня открытия наследства они не заявляли надлежащему нотариальному органу об отказе от наследства. Доля отказавшегося наследника переходила к государству. Находившиеся налицо наследники могли вступить в управление наследством, не дожидаясь явки остальных наследников, каковые, своевременно явившись, могли истребовать свою долю наследственного имущества (ст. 429). Наследники, отсутствовавшие в месте открытия наследства, могли принять наследство лично или через поверенного в течение шести месяцев со дня открытия наследства. Доля не родившегося к моменту открытия наследства наследника могла быть в течение трех месяцев по его рождении истребована его законным представителем (ст. 430).</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Лица, призванные к наследованию как по закону, так и по завещанию, имели право просить нотариальную контору о выдаче свидетельства, подтверждающего их права на наследство (ст. 435).</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Вызов наследников через публикацию не производился, но уполномоченные органы (сначала суд, с 1927 г. - финансовые, а с 1930 г. - нотариальные органы) обязаны были принять меры по охране наследства немедленно по получении известия о смерти наследодателя. Охрана наследства продолжалась до явки наследников, но не дольше шести месяцев (ст. 431). В 1930 г. было введено правило, требующее принятия мер по охране наследства только в том случае, если нотариальным органом это будет признано целесообразным "в интересах государства или наследников".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отсутствии наличных наследников торговых и промышленных предприятий, находящихся на ходу, над этим имуществом назначался ответственный попечитель (ст. 432). В 1930 г. назначение попечителя было установлено в отношении любого имущества, требующего управления.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случае неявки наследников в течение шести месяцев со дня открытия наследства, а равно в случае отказа наследников от наследства, за исключением случаев, когда им был подназначен наследник, имущество признавалось выморочным и в зависимости от характера поступало в распоряжение соответствующих государственных органов (ст. 433).</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Кодекс установил ограниченную ответственность по долгам наследодателя: наследник принявший наследство, а также государство, к которому перешло выморочное имущество, отвечали по долгам, обременяющим наследство в пределах действительной стоимости наследственного имущества (ст. 434). Для кредиторов наследодателя был установлен шестимесячный срок заявления претензий, по истечении которого они утрачивали свое право требования.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таком виде наследственное право действовало до 1945 г.</w:t>
      </w:r>
      <w:hyperlink r:id="rId235" w:anchor="sub_17" w:history="1">
        <w:r w:rsidRPr="00A8588E">
          <w:rPr>
            <w:rFonts w:ascii="Arial" w:eastAsia="Times New Roman" w:hAnsi="Arial" w:cs="Arial"/>
            <w:color w:val="008000"/>
            <w:sz w:val="20"/>
            <w:szCs w:val="20"/>
            <w:u w:val="single"/>
            <w:lang w:eastAsia="ru-RU"/>
          </w:rPr>
          <w:t>*(17)</w:t>
        </w:r>
      </w:hyperlink>
      <w:r w:rsidRPr="00A8588E">
        <w:rPr>
          <w:rFonts w:ascii="Arial" w:eastAsia="Times New Roman" w:hAnsi="Arial" w:cs="Arial"/>
          <w:color w:val="000000"/>
          <w:sz w:val="20"/>
          <w:szCs w:val="20"/>
          <w:lang w:eastAsia="ru-RU"/>
        </w:rPr>
        <w:t> В этот период впервые после 1917 г. было установлено развернутое регулирование наследственных отношений, включающее нормы по всем вопросам, связанным с посмертным преемством в имущественных правах и обязанностях умершего лица. Принципиальное значение наследственного права в ряду других гражданских прав было подчеркнуто включением в 1936 г. в Конституцию СССР нормы, гарантировавшей охрану законом права граждан на наследование. В ГК 1922 г. впервые в отечественном гражданском праве были закреплены наследственные права иждивенцев - лиц, как правило, не связанных с наследодателем семейными или родственными узами, ответственность наследников по долгам наследодателя ограничена стоимостью наследственного имущества, установлена обязательная доля необходимых наследников, признано право завещателя на установление завещательного отказа и подназначение наследника.</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12" w:name="sub_700"/>
      <w:bookmarkStart w:id="13" w:name="_Toc134556198"/>
      <w:bookmarkEnd w:id="12"/>
      <w:r w:rsidRPr="00A8588E">
        <w:rPr>
          <w:rFonts w:ascii="Arial" w:eastAsia="Times New Roman" w:hAnsi="Arial" w:cs="Arial"/>
          <w:b/>
          <w:bCs/>
          <w:color w:val="000080"/>
          <w:sz w:val="20"/>
          <w:szCs w:val="20"/>
          <w:lang w:eastAsia="ru-RU"/>
        </w:rPr>
        <w:lastRenderedPageBreak/>
        <w:t>5. Указ о наследниках по закону и по завещанию </w:t>
      </w:r>
      <w:bookmarkEnd w:id="13"/>
      <w:r w:rsidRPr="00A8588E">
        <w:rPr>
          <w:rFonts w:ascii="Arial" w:eastAsia="Times New Roman" w:hAnsi="Arial" w:cs="Arial"/>
          <w:b/>
          <w:bCs/>
          <w:color w:val="000080"/>
          <w:sz w:val="20"/>
          <w:szCs w:val="20"/>
          <w:lang w:eastAsia="ru-RU"/>
        </w:rPr>
        <w:t>1945 г.</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Существенные изменения в наследственное право были внесены Указом Президиума Верховного Совета СССР от 14 марта 1945 г. "О наследниках по закону и по завещанию"</w:t>
      </w:r>
      <w:hyperlink r:id="rId236" w:anchor="sub_18" w:history="1">
        <w:r w:rsidRPr="00A8588E">
          <w:rPr>
            <w:rFonts w:ascii="Arial" w:eastAsia="Times New Roman" w:hAnsi="Arial" w:cs="Arial"/>
            <w:color w:val="008000"/>
            <w:sz w:val="20"/>
            <w:szCs w:val="20"/>
            <w:u w:val="single"/>
            <w:lang w:eastAsia="ru-RU"/>
          </w:rPr>
          <w:t>*(18)</w:t>
        </w:r>
      </w:hyperlink>
      <w:r w:rsidRPr="00A8588E">
        <w:rPr>
          <w:rFonts w:ascii="Arial" w:eastAsia="Times New Roman" w:hAnsi="Arial" w:cs="Arial"/>
          <w:color w:val="000000"/>
          <w:sz w:val="20"/>
          <w:szCs w:val="20"/>
          <w:lang w:eastAsia="ru-RU"/>
        </w:rPr>
        <w:t>. Соответствующие изменения были внесены 12 июня 1945 г. в ГК 1922 г.</w:t>
      </w:r>
      <w:hyperlink r:id="rId237" w:anchor="sub_19" w:history="1">
        <w:r w:rsidRPr="00A8588E">
          <w:rPr>
            <w:rFonts w:ascii="Arial" w:eastAsia="Times New Roman" w:hAnsi="Arial" w:cs="Arial"/>
            <w:color w:val="008000"/>
            <w:sz w:val="20"/>
            <w:szCs w:val="20"/>
            <w:u w:val="single"/>
            <w:lang w:eastAsia="ru-RU"/>
          </w:rPr>
          <w:t>*(19)</w:t>
        </w:r>
      </w:hyperlink>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Указ расширил круг наследников за счет включения в него родителей, а также братьев и сестер наследодателя. Была введена очередность призвания к наследованию по закону. В первую очередь подлежали призванию дети (в том числе усыновленные), супруг и нетрудоспособные родители умершего, а также другие нетрудоспособные лица (ранее эти лица должны были быть еще и неимущими), состоявшие на иждивении умершего не менее одного года до его смерти (ч. 1 ст. 418). Во вторую очередь призывались трудоспособные родители, а при их отсутствии - в третью очередь - братья и сестры умершего (ч. 3 ст. 418).</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Для нисходящих наследников вводилось наследование по праву представления, предусматривавшее призвание к наследованию внуков и правнуков наследодателя в случае, если их родитель умрет раньше наследодателя (ч. 2 ст. 418). Соответственно изменился размер законных наследственных долей внуков и правнуков, которые наследовали не в равных с прочими наследниками долях, а делили между собой поровну долю, причитавшуюся их родителю.</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Была существенно расширена свобода завещания: завещатель получил право при отсутствии лиц, являющихся наследниками по закону, составить завещательные распоряжения в пользу посторонних лиц (ч. 3 ст. 422). В то же время обязательная доля устанавливалась в размере полной законной доли, а к числу необходимых наследников помимо несовершеннолетних детей наследодателя были отнесены все нетрудоспособные лица из числа наследников по закону (ч. 2 ст. 422).</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Помимо изменений, вытекающих из Указа от 14 марта 1945 г., в ГК 1922 г. в 1945 г. были внесены и другие изменения.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составлении завещания в пользу лиц, не относящихся к наследникам по закону, завещатель приобрел право возложить на этих лиц исполнение завещательного отказа в пользу любого лица (ч. 2 ст. 423). При отсутствии законных наследников допускалось подназначение наследником также любого лица (ст. 424). Наследники по завещанию из числа лиц, не относящихся к наследникам по закону, могли заявить о своем согласии на принятие наследства в течение шести месяцев со дня открытия наследства независимо от того, будут ли они призваны к наследованию (ч. 2 ст. 430).</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Из ст. 429 ГК 1922 г. была исключена норма о переходе к государству доли отказавшегося от наследства наследника, что означало переход этой доли к другим наследникам по закону, призываемым к наследованию. Таким образом, наследственное имущество становилось выморочным только при отсутствии наследников, отказа всех наследников от наследства либо лишения их всех права наследования (ч. 2 ст. 433).</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Изменения, внесенные в 1945 г., завершили формирование законодательного регулирования наследственного права в ГК 1922 г., соответствующие правила которого уже не подвергались изменению вплоть до прекращения действия этого Кодекса в 1964 г.</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Поскольку сложившееся к 1945 г. наследственное законодательство представляло собой, как уже отмечалось, систему развернутого и подробного регулирования всех традиционных наследственных институтов, а также в связи с многочисленными изменениями, вносившимися в него на протяжении 20 лет, отражавшими, естественно, различные уровни экономического и социально-политического развития общества, архаичностью многих норм, относящихся к 1920-м гг., в судебной и нотариальной практике во второй половине 1940-х гг. стало возникать немало вопросов и затруднений в применении этого законодательства. В связи с этим в 1947 г. Пленум Верховного Суда СССР принял постановление, содержавшее разъяснения и руководящие указания по целому ряду вопросов наследственного права. Постановление было направлено на обеспечение единообразия применения правовых норм, ориентировало практику на адекватное существу наследственных правоотношений толкование законодательства. В дальнейшем Верховный Суд СССР в 1957 г. и в 1966 г., а Верховный Суд РСФСР в 1974 г. и 1991 г. принимали комплексные постановления, разъяснявшие отдельные вопросы, возникавшие в судебной практике по делам о наследовании.</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14" w:name="sub_800"/>
      <w:bookmarkStart w:id="15" w:name="_Toc134556199"/>
      <w:bookmarkEnd w:id="14"/>
      <w:r w:rsidRPr="00A8588E">
        <w:rPr>
          <w:rFonts w:ascii="Arial" w:eastAsia="Times New Roman" w:hAnsi="Arial" w:cs="Arial"/>
          <w:b/>
          <w:bCs/>
          <w:color w:val="000080"/>
          <w:sz w:val="20"/>
          <w:szCs w:val="20"/>
          <w:lang w:eastAsia="ru-RU"/>
        </w:rPr>
        <w:t>6. Основы гражданского законодательства</w:t>
      </w:r>
      <w:r w:rsidRPr="00A8588E">
        <w:rPr>
          <w:rFonts w:ascii="Arial" w:eastAsia="Times New Roman" w:hAnsi="Arial" w:cs="Arial"/>
          <w:b/>
          <w:bCs/>
          <w:color w:val="000080"/>
          <w:sz w:val="20"/>
          <w:szCs w:val="20"/>
          <w:lang w:eastAsia="ru-RU"/>
        </w:rPr>
        <w:br/>
        <w:t>г. и ГК РСФСР </w:t>
      </w:r>
      <w:bookmarkEnd w:id="15"/>
      <w:r w:rsidRPr="00A8588E">
        <w:rPr>
          <w:rFonts w:ascii="Arial" w:eastAsia="Times New Roman" w:hAnsi="Arial" w:cs="Arial"/>
          <w:b/>
          <w:bCs/>
          <w:color w:val="000080"/>
          <w:sz w:val="20"/>
          <w:szCs w:val="20"/>
          <w:lang w:eastAsia="ru-RU"/>
        </w:rPr>
        <w:t>1964 г.</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Несмотря на то что после 1945 г. в ГК 1922 г. не было внесено ни одного изменения по вопросам наследственного права, с 1 мая 1962 г. нормы Гражданского кодекса подлежали применению в части, не противоречащей Основам 1961 г. Основы явились результатом более чем </w:t>
      </w:r>
      <w:r w:rsidRPr="00A8588E">
        <w:rPr>
          <w:rFonts w:ascii="Arial" w:eastAsia="Times New Roman" w:hAnsi="Arial" w:cs="Arial"/>
          <w:color w:val="000000"/>
          <w:sz w:val="20"/>
          <w:szCs w:val="20"/>
          <w:lang w:eastAsia="ru-RU"/>
        </w:rPr>
        <w:lastRenderedPageBreak/>
        <w:t>20-летних законопроектных работ по созданию общесоюзного кодифицированного акта в сфере гражданского законодательства и включали лишь принципиальные положения, касавшиеся основных цивилистических институтов.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 наиболее существенным новеллам, предусмотренным Основами 1961 г. по сравнению с ГК 1922 г., относится включение родителей в первую очередь наследников по закону независимо от их трудоспособности (ч. 1 ст. 118), а также изменение положения иждивенцев наследодателя, которые наследовали вместе с той очередью наследников, которая призвана к наследованию (ч. 4 ст. 118). Основы установили, что предметы обычной домашней обстановки и обихода наследуются только теми наследниками по закону, которые проживали совместно с наследодателем, независимо от того, относятся ли они к призываемой к наследованию очереди (ч. 5 ст. 118). При этом отсутствовало положение о том, что к наследуемым в таком порядке предметам не относятся предметы роскоши. Основы существенно расширили свободу завещания, допустив безусловное право наследодателя завещать свое имущество любым лицам независимо от того, относятся ли они к наследникам по закону (ч. 1 ст. 119). Размер обязательной доли был уменьшен до 2/3 доли, которая причиталась бы наследнику при наследовании по закону (законной доли), и сокращен круг необходимых наследников, к которым относились только дети наследодателя, а также нетрудоспособные супруг, родители и иждивенцы умершего. При определении размера обязательной доли должна была учитываться и стоимость имущества, состоящего из предметов обычной домашней обстановки и обихода (ч. 2 ст. 119). Основы ввели отсутствовавшую ранее в Гражданском кодексе норму о том, что при неизвестности последнего постоянного места жительства наследодателя местом открытия наследства является место нахождения наследственного имущества или его основной части (ст. 121).</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Дальнейшее развитие и детализация положений Основ были проведены ГК РСФСР, принятым в 1964 г. и введенным в действие с 1 октября 1964 г. При этом источниками законодательного материала для новой кодификации наряду с воспроизведенными в ГК 1964 г. положениями Основ стали действовавшие правила ГК 1922 г. и других нормативных актов о наследовании, обширная судебная практика применения этих правил, а также выводы и предложения цивилистической науки</w:t>
      </w:r>
      <w:hyperlink r:id="rId238" w:anchor="sub_20" w:history="1">
        <w:r w:rsidRPr="00A8588E">
          <w:rPr>
            <w:rFonts w:ascii="Arial" w:eastAsia="Times New Roman" w:hAnsi="Arial" w:cs="Arial"/>
            <w:color w:val="008000"/>
            <w:sz w:val="20"/>
            <w:szCs w:val="20"/>
            <w:u w:val="single"/>
            <w:lang w:eastAsia="ru-RU"/>
          </w:rPr>
          <w:t>*(20)</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соответствии с ГК 1964 г. наследование осуществлялось по закону и по завещанию. Наследование по закону имело место, когда и поскольку оно не было изменено завещанием (ст. 527). Временем открытия наследства признавался день смерти наследодателя, а при объявлении его умершим - день вступления в законную силу решения суда об объявлении его умершим либо день его предполагаемой гибели, указанный в решении суда (ст. 528). Местом открытия наследства признавалось последнее постоянное место жительства наследодателя, а если оно неизвестно - место нахождения имущества или его основной части (ст. 529).</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Наследование в случае смерти члена колхозного или единоличного крестьянского двора возникало только в случае, когда умерший был единственным членом двора. Во всех остальных случаях правила о наследовании не подлежали применению (ст. 560). В 1987 г. указанное ограничение было отменено в отношении единоличного крестьянского двора и установлено в отношении хозяйства граждан, занимающихся индивидуальной трудовой деятельностью.</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Не могли быть наследниками ни по закону, ни по завещанию лица, которые своими незаконными действиями, направленными против наследодателя, кого-либо из наследников или против осуществления последней воли наследодателя, способствовали призванию их к наследованию. Не призывались к наследованию по закону родители после детей, в отношении которых они были лишены родительских прав, а также родители и совершеннолетние дети, злостно уклонявшиеся от выполнения лежавших на них обязанностей по содержанию наследодателя (ст. 531).</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Кодекс установил две очереди наследников по закону. В первую очередь наследовали дети (в том числе усыновленные), супруг и родители (в том числе усыновители) умершего, а также ребенок умершего, родившийся после его смерти. При отсутствии наследников первой очереди или при непринятии ими наследства, а также в случае, когда все наследники первой очереди лишены завещателем права наследовать, к наследованию призывались наследники второй очереди - полнородные и неполнородные братья и сестры умершего, его дед и бабка, как со стороны отца, так и со стороны матери (ч. 1 ст. 532). Наследниками по закону являлись также нетрудоспособные лица, состоявшие на иждивении умершего не менее одного года до его смерти. При наличии других наследников они наследовали наравне с наследниками той очереди, которая призывалась к наследованию (ч. 3 ст. 532). Между наследниками, относящимся к одной очереди, наследство делилось поровну, за исключением призвания к наследованию по праву представления внуков и правнуков наследодателя, которые наследовали поровну в той доле, которая причиталась бы их родителю, умершему до открытия наследства (ч. 4 ст. 532).</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Предметы обычной домашней обстановки и обихода переходили к наследникам по закону, которые проживали совместно с наследодателем не менее года до его смерти, независимо от их </w:t>
      </w:r>
      <w:r w:rsidRPr="00A8588E">
        <w:rPr>
          <w:rFonts w:ascii="Arial" w:eastAsia="Times New Roman" w:hAnsi="Arial" w:cs="Arial"/>
          <w:color w:val="000000"/>
          <w:sz w:val="20"/>
          <w:szCs w:val="20"/>
          <w:lang w:eastAsia="ru-RU"/>
        </w:rPr>
        <w:lastRenderedPageBreak/>
        <w:t>очереди и наследственной доли (ст. 533). Однако стоимость указанного имущества должна была учитываться при определении размера обязательной доли (ст. 535).</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 завещанию каждый гражданин был вправе распорядиться всем своим имуществом или его частью на случай смерти, завещав его одному или нескольким лицам, как входящим, так и не входящим в круг наследников по закону, а также государству или отдельным государственным, кооперативным или общественным организациям (ч. 1 ст. 534), подназначив также в завещании другого наследника на случай, если назначенный им наследник умрет до открытия наследства или не примет его (ст. 536). Завещатель был вправе лишить в завещании права наследования одного, нескольких или всех наследников по закону (ч. 2 ст. 534), за исключением своих несовершеннолетних или нетрудоспособных детей, нетрудоспособных супруга, родителей и иждивенцев, которые наследовали независимо от содержания завещания не менее 2/3 доли, которая причиталась бы им при наследовании по закону (ст. 535). Если завещалось не все имущество, то часть его, оставшаяся незавещанной, делилась между наследниками по закону, в том числе между теми, которым другая часть имущества была оставлена по завещанию (ст. 537).</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Помимо распределения своего имущества между наследниками, завещатель был вправе возложить на наследника по завещанию исполнение какого-либо обязательства (завещательного отказа) в пользу одного или нескольких лиц (отказополучателей), которые могли как входить, так и не входить в число наследников по закону (ч. 1 ст. 538). Предметом завещательного отказа могли быть передача какой-либо вещи, выплата определенной денежной суммы, совершение каких-либо действий в общеполезных целях.</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Завещание должно было быть составлено в письменной форме с указанием места и времени его составления, собственноручно подписано завещателем и удостоверено нотариусом (ст. 540). Если завещатель в силу физических недостатков, болезни или иных причин не мог собственноручно подписать завещание, оно по его просьбе могло быть подписано в присутствии нотариуса другим гражданином (ст. 542). Помимо нотариуса завещание в определенных случаях могло удостоверяться определенным должностным лицом - командиром воинской части, капитаном судна, главным врачом больницы, санатория или другого стационарного лечебного заведения, начальником экспедиции (ст. 541). В 1974 г. право удостоверения завещания было предоставлено начальникам госпиталей и других военно-лечебных учреждений, а также начальникам мест лишения свободы.</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Особая форма сохранялась для завещательных распоряжений вкладами в гострудсберкассах или Госбанке СССР. Вкладчик был вправе сделать соответствующее распоряжение непосредственно сберкассе или банку о выдаче вклада в случае его смерти любому лицу или государству. В этих случаях вклад не входил в состав наследства и на него не распространялись правила о наследовании (ст. 561).</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Завещатель в любое время мог отменить или изменить завещание, составив новое завещание или подав соответствующее заявление в нотариальную контору (ст. 543). С 1974 г. указанное заявление в местностях, где не было нотариальных контор, можно было подать в исполком местного Совета.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Исполнение завещания возлагалось на назначенных в завещании наследников или исполнителя завещания, который должен был выразить на это согласие в надписи на самом завещании либо в заявлении, приложенном к завещанию (ст. 544). Исполнитель завещания не имел права на вознаграждение, но мог требовать возмещения за счет наследства необходимых расходов, связанных с охраной наследства и управлением им (ст. 545).</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течение шести месяцев со времени открытия наследства наследник, как присутствующий, так и отсутствующий, мог принять наследство или отказаться от него. Наследник признавался принявшим наследство, если он фактически вступил во владение соответствующим имуществом или подал в нотариальную контору заявление о принятии наследства (ст. 546). Принятие наследства являлось бесповоротным, отказ от принятого наследства не допускался (ч. 3 ст. 550). Отказ от наследства мог быть совершен с указанием лиц, в пользу которых он происходил (так называемый направленный отказ), из числа наследников как по закону, так и по завещанию, а также государства или отдельной государственной, кооперативной или общественной организации (ч. 1 ст. 550).</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наследник не принял наследство, его доля переходила к остальным наследникам и делилась между ними поровну (приращение наследственных долей), за исключением случаев направленного отказа, а также подназначения наследника в завещании (ст. 551).</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Имущество по праву наследования переходило к государству, если оно было завещано ему, если не было наследников ни по закону, ни по завещанию, либо если все наследники были лишены завещателем права наследования, либо ни один из наследников не принял наследство. При этом входящее в состав наследства, перешедшего к государству, авторское право подлежало прекращению (ст. 552).</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Наследники, принявшие наследство, несли ответственность по долгам наследодателя в пределах действительной стоимости перешедшего к ним имущества (ст. 553). Кредиторы наследодателя вправе были в течение шести месяцев с момента открытия наследства предъявить претензии наследникам, принявшим наследство, или исполнителю завещания, или нотариальной конторе либо предъявить иск в суде к наследственному имуществу. Претензии должны были быть предъявлены независимо от наступления срока соответствующих требований под страхом утраты кредиторами принадлежащих им прав требования (ст. 554).</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Меры к охране наследственного имущества принимались нотариальной конторой или исполкомом местного Совета, если это было необходимо в интересах государства, наследников, отказополучателей или кредиторов. Охрана наследственного имущества продолжалась до принятия наследства всеми наследниками, а если оно не было принято - до истечения срока, установленного для принятия наследства (ст. 555). Опекун над наследственным имуществом назначался в случае, когда это имущество требовало управления, а равно в случае предъявления иска кредиторами наследодателя (ст. 556).</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Свидетельство о праве на наследство выдавалось нотариальной конторой по просьбе наследников по истечении шести месяцев со дня открытия наследства либо до истечения этого срока, если имелись данные о том, что кроме лиц, заявивших о выдаче свидетельства, других наследников нет (ст. 558).</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Раздел наследственного имущества производился по соглашению между наследниками, принявшими наследство, а при недостижении ими согласия - в судебном порядке (ст. 559).</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целом наследственное право по ГК 1964 г. строилось на тех основополагающих принципах, которые были заложены Указом о наследниках по закону и по завещанию 1945 г. и Основами 1961 г. Оставляя некоторые отношения за рамками правового регулирования, а другие регулируя весьма схематично, Кодекс вполне адекватно отвечал потребностям оборота, когда в силу ограничения количества и видов имущества, которое могло принадлежать гражданам на праве личной собственности (например, можно было иметь один дом или часть одного дома, а гражданам, проживавшим в городах, запрещалось иметь скот), крупные наследства были немногочисленны, наследование осуществлялось преимущественно по закону. Если судить по литературе, относящейся к периоду действия ГК 1964 г., то ни судебной практикой, ни наукой не было выявлено сколько-нибудь существенных проблем и коллизий, которые бы не могли быть разрешены в рамках действовавшего наследственного законодательства либо разрешение которых в соответствии с этим законодательством противоречило бы представлениям о разумности и справедливости распределения имущества между наследниками умершего</w:t>
      </w:r>
      <w:hyperlink r:id="rId239" w:anchor="sub_21" w:history="1">
        <w:r w:rsidRPr="00A8588E">
          <w:rPr>
            <w:rFonts w:ascii="Arial" w:eastAsia="Times New Roman" w:hAnsi="Arial" w:cs="Arial"/>
            <w:color w:val="008000"/>
            <w:sz w:val="20"/>
            <w:szCs w:val="20"/>
            <w:u w:val="single"/>
            <w:lang w:eastAsia="ru-RU"/>
          </w:rPr>
          <w:t>*(21)</w:t>
        </w:r>
      </w:hyperlink>
      <w:r w:rsidRPr="00A8588E">
        <w:rPr>
          <w:rFonts w:ascii="Arial" w:eastAsia="Times New Roman" w:hAnsi="Arial" w:cs="Arial"/>
          <w:color w:val="000000"/>
          <w:sz w:val="20"/>
          <w:szCs w:val="20"/>
          <w:lang w:eastAsia="ru-RU"/>
        </w:rPr>
        <w:t>. О высоком качестве наследственного законодательства этого периода свидетельствовала его стабильность: до 2001 г. изменения в Гражданский кодекс вносились дважды и, помимо уточнения порядка удостоверения завещания и места подачи заявления об отмене завещания, имели исключительно редакционный характер (например, в связи с изменением наименования представительных органов власти в Конституции СССР 1977 г. были внесены изменения в статьи Кодекса, содержавшие упоминание об этих органах).</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16" w:name="sub_900"/>
      <w:bookmarkStart w:id="17" w:name="_Toc134556200"/>
      <w:bookmarkEnd w:id="16"/>
      <w:r w:rsidRPr="00A8588E">
        <w:rPr>
          <w:rFonts w:ascii="Arial" w:eastAsia="Times New Roman" w:hAnsi="Arial" w:cs="Arial"/>
          <w:b/>
          <w:bCs/>
          <w:color w:val="000080"/>
          <w:sz w:val="20"/>
          <w:szCs w:val="20"/>
          <w:lang w:eastAsia="ru-RU"/>
        </w:rPr>
        <w:t>7. Изменения в наследственном праве после </w:t>
      </w:r>
      <w:bookmarkEnd w:id="17"/>
      <w:r w:rsidRPr="00A8588E">
        <w:rPr>
          <w:rFonts w:ascii="Arial" w:eastAsia="Times New Roman" w:hAnsi="Arial" w:cs="Arial"/>
          <w:b/>
          <w:bCs/>
          <w:color w:val="000080"/>
          <w:sz w:val="20"/>
          <w:szCs w:val="20"/>
          <w:lang w:eastAsia="ru-RU"/>
        </w:rPr>
        <w:t>1991 г.</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Хотя раздел ГК 1964 г. о наследственном праве продолжал действовать вплоть до 1 марта 2002 г. без каких-либо существенных перемен, основополагающие изменения, происходившие с начала 1990-х гг. в базовых принципах построения гражданского оборота, коснулись и перехода имущества после смерти гражданина к другим лицам. Прежде всего произошло уравнение частной собственности с другими видами собственности, были существенно ограничены законодательные запреты, касающиеся видов имущества, которое может принадлежать гражданам. Объектом собственности гражданина, а значит, и объектом наследственного преемства, могли теперь быть земельные участки и другая недвижимость, сложные имущественные комплексы, пакеты акций, многообразные имущественные права, прежде всего связанные с ценными бумагами и интеллектуальной деятельностью</w:t>
      </w:r>
      <w:hyperlink r:id="rId240" w:anchor="sub_22" w:history="1">
        <w:r w:rsidRPr="00A8588E">
          <w:rPr>
            <w:rFonts w:ascii="Arial" w:eastAsia="Times New Roman" w:hAnsi="Arial" w:cs="Arial"/>
            <w:color w:val="008000"/>
            <w:sz w:val="20"/>
            <w:szCs w:val="20"/>
            <w:u w:val="single"/>
            <w:lang w:eastAsia="ru-RU"/>
          </w:rPr>
          <w:t>*(22)</w:t>
        </w:r>
      </w:hyperlink>
      <w:r w:rsidRPr="00A8588E">
        <w:rPr>
          <w:rFonts w:ascii="Arial" w:eastAsia="Times New Roman" w:hAnsi="Arial" w:cs="Arial"/>
          <w:color w:val="000000"/>
          <w:sz w:val="20"/>
          <w:szCs w:val="20"/>
          <w:lang w:eastAsia="ru-RU"/>
        </w:rPr>
        <w:t>. Все это в конечном итоге определило основные направления реформирования наследственного права, которое было осуществлено в части третьей Гражданского кодекса РФ 2001 г.</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Не оказал сколько-нибудь существенного влияния на регулирование наследственных правоотношений действовавший в 1992-2002 гг. разд. VI "Наследственное право" Основ 1991 г. И хотя ГК 1964 г. подлежал в этот период применению в части, не противоречащей Основам, ни одна из предусмотренных Основами новелл практической реализации не получила. К таким новеллам, относилось, в частности, распространение на вклады граждан в банках общих правил наследования (п. 4 ст. 153). Из-под действия этой нормы в 1993 г. были изъяты вклады в Сбербанке России. Основами 1991 г. была установлена только первая очередь наследников по </w:t>
      </w:r>
      <w:r w:rsidRPr="00A8588E">
        <w:rPr>
          <w:rFonts w:ascii="Arial" w:eastAsia="Times New Roman" w:hAnsi="Arial" w:cs="Arial"/>
          <w:color w:val="000000"/>
          <w:sz w:val="20"/>
          <w:szCs w:val="20"/>
          <w:lang w:eastAsia="ru-RU"/>
        </w:rPr>
        <w:lastRenderedPageBreak/>
        <w:t>закону, совпадавшая с аналогичной очередью, предусмотренной ГК 1964 г. Включение в число наследников первой очереди других лиц, а также установление последующих очередей было отнесено к компетенции республиканского законодательства (ст. 154). Помимо нотариальной формы допускалось установление иных форм завещания (п. 2 ст. 155). Необходимыми наследниками признавались нетрудоспособные и несовершеннолетние наследники первой очереди, круг которых мог быть, правда, расширен республиканским законодательством. Последнее должно было также определять и размер обязательной доли (п. 3 ст. 155).</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то же время изменения коснулись и собственно наследственного законодательства, установленного в ГК 1964 г. В 1996 г. был отменен особый порядок наследования имущества в колхозном дворе, что означало открытие наследства после смерти любого из членов двора, а не только последнего и единственного из них, как это предусматривалось ч. 2 ст. 560 ГК 1964 г. В 2001 г. был значительно расширен круг наследников по закону за счет введения еще двух очередей - третьей, в которую включались дяди и тети наследодателя, и четвертой, объединявшей прадедов и прабабок умершего, как со стороны деда, так и со стороны бабки. Одновременно правом наследования по праву представления были, помимо внуков и правнуков наследодателя, наделены его племянники и племянницы, а также двоюродные братья и сестры.</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Новое наследственное право (разд. V ГК РФ), действующее с 1 марта 2002 г., освободившись от идеологических запретов и ставших архаичными ограничений, остававшихся в нашем праве с первых лет советской власти, в то же время сохранило преемственность прежнему правопорядку, прежде всего в части социальных начал при определении круга наследников по закону, защиты интересов наиболее уязвимых категорий наследников, сбалансированного сочетания принципов свободы завещания с обеспечением имущественных интересов членов семьи наследодателя, и др. Однако общая оценка этого законодательства, оценка обоснованности предложенных им новаций и эффективности правовых механизмов не может быть дана, пока не накопится значительная практика его применения. Нотариальная и судебная практика, вероятно, выявят и основные направления совершенствования законодательного регулирования наследственных правоотношений.</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0"/>
        <w:rPr>
          <w:rFonts w:ascii="Arial" w:eastAsia="Times New Roman" w:hAnsi="Arial" w:cs="Arial"/>
          <w:b/>
          <w:bCs/>
          <w:color w:val="000080"/>
          <w:kern w:val="36"/>
          <w:sz w:val="20"/>
          <w:szCs w:val="20"/>
          <w:lang w:eastAsia="ru-RU"/>
        </w:rPr>
      </w:pPr>
      <w:bookmarkStart w:id="18" w:name="sub_1000"/>
      <w:bookmarkStart w:id="19" w:name="_Toc134556201"/>
      <w:bookmarkEnd w:id="18"/>
      <w:r w:rsidRPr="00A8588E">
        <w:rPr>
          <w:rFonts w:ascii="Arial" w:eastAsia="Times New Roman" w:hAnsi="Arial" w:cs="Arial"/>
          <w:b/>
          <w:bCs/>
          <w:color w:val="000080"/>
          <w:kern w:val="36"/>
          <w:sz w:val="20"/>
          <w:szCs w:val="20"/>
          <w:lang w:eastAsia="ru-RU"/>
        </w:rPr>
        <w:t>Раздел II. Общие положения о наследовании</w:t>
      </w:r>
      <w:bookmarkEnd w:id="19"/>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Понятие наследственного права - Законодательство о наследовании - Понятие наследования - Основания наследования - Открытие наследства - Время открытия наследства - Место открытия наследства - Наследственные правоотношения</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20" w:name="sub_1100"/>
      <w:bookmarkStart w:id="21" w:name="_Toc134556202"/>
      <w:bookmarkEnd w:id="20"/>
      <w:r w:rsidRPr="00A8588E">
        <w:rPr>
          <w:rFonts w:ascii="Arial" w:eastAsia="Times New Roman" w:hAnsi="Arial" w:cs="Arial"/>
          <w:b/>
          <w:bCs/>
          <w:color w:val="000080"/>
          <w:sz w:val="20"/>
          <w:szCs w:val="20"/>
          <w:lang w:eastAsia="ru-RU"/>
        </w:rPr>
        <w:t>1. Понятие наследственного права</w:t>
      </w:r>
      <w:bookmarkEnd w:id="21"/>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22" w:name="sub_1200"/>
      <w:bookmarkStart w:id="23" w:name="_Toc134556203"/>
      <w:bookmarkEnd w:id="22"/>
      <w:r w:rsidRPr="00A8588E">
        <w:rPr>
          <w:rFonts w:ascii="Arial" w:eastAsia="Times New Roman" w:hAnsi="Arial" w:cs="Arial"/>
          <w:b/>
          <w:bCs/>
          <w:color w:val="000080"/>
          <w:sz w:val="20"/>
          <w:szCs w:val="20"/>
          <w:lang w:eastAsia="ru-RU"/>
        </w:rPr>
        <w:t>1.1. Право наследования и наследственное право</w:t>
      </w:r>
      <w:bookmarkEnd w:id="23"/>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соответствии с ч. 4 ст. 35 Конституции РФ в России гарантируется право наследования. Таким отношением государство демонстрирует свою готовность содействовать стабильности имущественных отношений в обществе, и прежде всего всемерной охране частной собственности. Закрепление данной гарантии является закономерным отражением государственной социальной политики, направленной на создание условий, обеспечивающих достойную жизнь и свободное развитие личности. В обществе, где жизнь человека во многом предопределена условиями распределения имущественных благ, право наследования наполняет общественные отношения особыми стимулами к совершенствованию. Отдельные отступления от этого общего положения, и в частности возможность использования некоторыми индивидуумами полученных благ для асоциального образа жизни, не должны влиять на положительную в целом направленность рассматриваемой конституционной гарантии</w:t>
      </w:r>
      <w:hyperlink r:id="rId241" w:anchor="sub_23" w:history="1">
        <w:r w:rsidRPr="00A8588E">
          <w:rPr>
            <w:rFonts w:ascii="Arial" w:eastAsia="Times New Roman" w:hAnsi="Arial" w:cs="Arial"/>
            <w:color w:val="008000"/>
            <w:sz w:val="20"/>
            <w:szCs w:val="20"/>
            <w:u w:val="single"/>
            <w:lang w:eastAsia="ru-RU"/>
          </w:rPr>
          <w:t>*(23)</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Следует также учитывать, что реализация конституционной гарантии права наследования ориентирована как на обеспечение частных интересов, так и на их оптимальную согласованность с интересами всего общества.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Гарантируя право наследования, Конституция РФ не закрепляет абсолютной свободы наследования. Как и некоторые другие права и свободы, свобода наследования может быть ограничена законодателем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Иными словами, такие ограничения допустимы, если они носят обоснованный и соразмерный характер</w:t>
      </w:r>
      <w:hyperlink r:id="rId242" w:anchor="sub_24" w:history="1">
        <w:r w:rsidRPr="00A8588E">
          <w:rPr>
            <w:rFonts w:ascii="Arial" w:eastAsia="Times New Roman" w:hAnsi="Arial" w:cs="Arial"/>
            <w:color w:val="008000"/>
            <w:sz w:val="20"/>
            <w:szCs w:val="20"/>
            <w:u w:val="single"/>
            <w:lang w:eastAsia="ru-RU"/>
          </w:rPr>
          <w:t>*(24)</w:t>
        </w:r>
      </w:hyperlink>
      <w:r w:rsidRPr="00A8588E">
        <w:rPr>
          <w:rFonts w:ascii="Arial" w:eastAsia="Times New Roman" w:hAnsi="Arial" w:cs="Arial"/>
          <w:color w:val="000000"/>
          <w:sz w:val="20"/>
          <w:szCs w:val="20"/>
          <w:lang w:eastAsia="ru-RU"/>
        </w:rPr>
        <w:t xml:space="preserve">. Одним из наиболее ярких </w:t>
      </w:r>
      <w:r w:rsidRPr="00A8588E">
        <w:rPr>
          <w:rFonts w:ascii="Arial" w:eastAsia="Times New Roman" w:hAnsi="Arial" w:cs="Arial"/>
          <w:color w:val="000000"/>
          <w:sz w:val="20"/>
          <w:szCs w:val="20"/>
          <w:lang w:eastAsia="ru-RU"/>
        </w:rPr>
        <w:lastRenderedPageBreak/>
        <w:t>примеров является предусмотренное действующим законодательством правило об обязательной доле в наследстве (ст. 1149 ГК РФ), ограничивающее свободу завещания</w:t>
      </w:r>
      <w:hyperlink r:id="rId243" w:anchor="sub_25" w:history="1">
        <w:r w:rsidRPr="00A8588E">
          <w:rPr>
            <w:rFonts w:ascii="Arial" w:eastAsia="Times New Roman" w:hAnsi="Arial" w:cs="Arial"/>
            <w:color w:val="008000"/>
            <w:sz w:val="20"/>
            <w:szCs w:val="20"/>
            <w:u w:val="single"/>
            <w:lang w:eastAsia="ru-RU"/>
          </w:rPr>
          <w:t>*(25)</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 рамками подобных ограничений рассматриваемая конституционная гарантия должна непосредственно реализовываться в процессе применения правовых норм при осуществлении и защите прав граждан. Такой вывод следует из положений ст. 18 Конституции РФ, в соответствии с которой права и свободы человека и гражданина являются непосредственно действующими 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Вместе с тем нельзя забывать, что сама по себе конституционная гарантия права наследования не порождает у гражданина прав в отношении конкретного наследства. Основания их возникновения определяются законом, а конституционная норма гарантирует осуществление прав, которые возникли в соответствии с ним</w:t>
      </w:r>
      <w:hyperlink r:id="rId244" w:anchor="sub_26" w:history="1">
        <w:r w:rsidRPr="00A8588E">
          <w:rPr>
            <w:rFonts w:ascii="Arial" w:eastAsia="Times New Roman" w:hAnsi="Arial" w:cs="Arial"/>
            <w:color w:val="008000"/>
            <w:sz w:val="20"/>
            <w:szCs w:val="20"/>
            <w:u w:val="single"/>
            <w:lang w:eastAsia="ru-RU"/>
          </w:rPr>
          <w:t>*(26)</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Реализация права наследования позволяет обеспечить переход имущества, принадлежавшего умершему гражданину, к другим лицам.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этом содержание права наследования включает в себя не только возможность приобретения имущества умершего гражданина другими лицами (возможность наследовать), но и возможность для обладателя имущества распорядиться им на случай смерти по своему усмотрению (возможность завещать).</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свою очередь, возможность завещать имущество и возможность наследовать его находят отражение в содержании правоспособности субъектов гражданского права. Как элементы правоспособности соответствующие возможности реализуются в конкретных правоотношениях. Вместе с тем не все возникающие правоотношения приобретают качество наследственных правоотношений</w:t>
      </w:r>
      <w:hyperlink r:id="rId245" w:anchor="sub_27" w:history="1">
        <w:r w:rsidRPr="00A8588E">
          <w:rPr>
            <w:rFonts w:ascii="Arial" w:eastAsia="Times New Roman" w:hAnsi="Arial" w:cs="Arial"/>
            <w:color w:val="008000"/>
            <w:sz w:val="20"/>
            <w:szCs w:val="20"/>
            <w:u w:val="single"/>
            <w:lang w:eastAsia="ru-RU"/>
          </w:rPr>
          <w:t>*(27)</w:t>
        </w:r>
      </w:hyperlink>
      <w:r w:rsidRPr="00A8588E">
        <w:rPr>
          <w:rFonts w:ascii="Arial" w:eastAsia="Times New Roman" w:hAnsi="Arial" w:cs="Arial"/>
          <w:color w:val="000000"/>
          <w:sz w:val="20"/>
          <w:szCs w:val="20"/>
          <w:lang w:eastAsia="ru-RU"/>
        </w:rPr>
        <w:t>. Так, реализация возможности завещать непосредственно не порождает наследственных правоотношений. Однако складывающиеся при этом отношения принципиальным образом влияют на развитие правоотношений, возникновение которых связывается со смертью завещателя.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Тесная взаимосвязь подобных отношений предопределяет необходимость их согласованного регулирования. При этом связующей нитью является общая цель такого регулирования, а именно - упорядочение имущественных отношений на случай смерти одного из их участников.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Российской Федерации согласованное регулирование указанных отношений достигается посредством формирования относительно самостоятельной группы правовых норм, образующих раздел гражданского права и именуемых наследственным правом.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Таким образом, наследственное право представляет собой совокупность гражданско-правовых норм, закрепляющих условия, порядок и пределы перехода имущества умершего гражданина к другим лицам.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Гармонично вписываясь в систему гражданского права, наследственное право не поглощается его отдельными институтами либо группами институтов и не становится их придатком. По обоснованному и наиболее распространенному мнению, наследственное право образует самостоятельную подотрасль гражданского права</w:t>
      </w:r>
      <w:hyperlink r:id="rId246" w:anchor="sub_28" w:history="1">
        <w:r w:rsidRPr="00A8588E">
          <w:rPr>
            <w:rFonts w:ascii="Arial" w:eastAsia="Times New Roman" w:hAnsi="Arial" w:cs="Arial"/>
            <w:color w:val="008000"/>
            <w:sz w:val="20"/>
            <w:szCs w:val="20"/>
            <w:u w:val="single"/>
            <w:lang w:eastAsia="ru-RU"/>
          </w:rPr>
          <w:t>*(28)</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Как и другие подотрасли гражданского права, наследственное право имеет особый предмет регулирования. В качестве такого предмета выступают отношения по поводу перехода имущества умершего гражданина к другим лицам.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Относительная самостоятельность наследственного права выражается и в существовании целого комплекса его общих норм, которые подлежат применению независимо от оснований наследования, а также от состава наследственного имущества (будь то объекты вещных прав либо иное имущество) и круга участвующих в конкретных правоотношениях субъектов. Среди таких норм следует назвать правила, закрепляющие понятие и признаки наследственного правопреемства, понятие наследства и условия его открытия, основания наследования, круг субъектов наследственных правоотношений и некоторые другие нормы.</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Наряду с общими положениями в наследственном праве выделяются и специальные институты, такие, как: институт наследования по завещанию, институт наследования по закону, институт приобретения наследства, институт ответственности по долгам наследодателя, а также другие более или менее крупные институты наследственного права.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Имея общую направленность, все институты наследственного права образуют единое целое, системное образование с присущими ему принципами. Являясь подотраслевыми, такие принципы базируются на фундаментальных отраслевых принципах гражданского права и представляют собой их конкретное выражение в сфере наследственного права.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Их применение позволяет не только познавать смысл самого регулирования отношений, опосредующих переход имущества умершего гражданина к другим лицам, но и правильно толковать и применять конкретные правовые нормы, а в необходимых случаях и совершенствовать их.</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lastRenderedPageBreak/>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24" w:name="sub_1300"/>
      <w:bookmarkStart w:id="25" w:name="_Toc134556204"/>
      <w:bookmarkEnd w:id="24"/>
      <w:r w:rsidRPr="00A8588E">
        <w:rPr>
          <w:rFonts w:ascii="Arial" w:eastAsia="Times New Roman" w:hAnsi="Arial" w:cs="Arial"/>
          <w:b/>
          <w:bCs/>
          <w:color w:val="000080"/>
          <w:sz w:val="20"/>
          <w:szCs w:val="20"/>
          <w:lang w:eastAsia="ru-RU"/>
        </w:rPr>
        <w:t>1.2. Принципы наследственного права</w:t>
      </w:r>
      <w:bookmarkEnd w:id="25"/>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Современное наследственное право Российской Федерации сформировано и развивается на основе следующих принципов: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универсальности наследственного правопреемства;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-.свободы завещания;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-.охраны прав и интересов близких наследодателю лиц в сочетании с правами и интересами других лиц;</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-.свободы наследования;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-.наиболее полного обеспечения исполнения воли наследодателя.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Принцип универсальности наследственного правопреемства проявляется в том, что наследство непосредственно переходит от наследодателя к наследникам в неизменном виде, как единое целое и в один и тот же момент. При этом наследники становятся правопреемниками наследодателя в отношении не только вещей и имущественных прав, но также и иного имущества, в том числе и обязанностей наследодателя.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Принцип свободы завещания проявляется в предоставлении любому гражданину возможности распорядиться своим имуществом на случай смерти в порядке, определенном законом, либо воздержаться от подобного распоряжения. При этом свобода завещания предполагает возможность распорядиться как всем, так и лишь частью принадлежащего гражданину имущества (причем как имеющегося у него, так и того, которое может появиться в будущем). Одновременно свобода завещания позволяет гражданину самостоятельно определить круг своих наследников и причитающиеся им доли в наследстве. Единственным ограничением свободы завещания являются правила об обязательной доле в наследстве, которые служат границей действия рассматриваемого принципа. При появлении в наследственных правоотношениях так называемых необходимых наследников на передовые позиции выходит принцип охраны прав и интересов близких наследодателю лиц в сочетании с правами и интересами других лиц.</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Принцип охраны прав и интересов близких наследодателю лиц в сочетании с правами и интересами других лиц</w:t>
      </w:r>
      <w:hyperlink r:id="rId247" w:anchor="sub_29" w:history="1">
        <w:r w:rsidRPr="00A8588E">
          <w:rPr>
            <w:rFonts w:ascii="Arial" w:eastAsia="Times New Roman" w:hAnsi="Arial" w:cs="Arial"/>
            <w:color w:val="008000"/>
            <w:sz w:val="20"/>
            <w:szCs w:val="20"/>
            <w:u w:val="single"/>
            <w:lang w:eastAsia="ru-RU"/>
          </w:rPr>
          <w:t>*(29)</w:t>
        </w:r>
      </w:hyperlink>
      <w:r w:rsidRPr="00A8588E">
        <w:rPr>
          <w:rFonts w:ascii="Arial" w:eastAsia="Times New Roman" w:hAnsi="Arial" w:cs="Arial"/>
          <w:color w:val="000000"/>
          <w:sz w:val="20"/>
          <w:szCs w:val="20"/>
          <w:lang w:eastAsia="ru-RU"/>
        </w:rPr>
        <w:t> находит свое выражение не только в обеспечении интересов необходимых наследников. Прежде всего он проявляется в правилах об очередности призвания к наследованию, которыми восполняется невыраженная воля наследодателя. При этом основная цель, преследуемая законом, усматривается в имущественном обеспечении наиболее близких наследодателю лиц. Вместе с тем охрана интересов членов семьи наследодателя и других близких ему лиц должна соотноситься с реальными возможностями наследодателя, учитывая права и интересы его кредиторов и иных заинтересованных лиц (сособственников; лиц, проживающих в жилых помещениях, принадлежавших наследодателю, и др.). Действие рассматриваемого принципа (и прежде всего в части оптимального сочетания интересов различных лиц) находит свое непосредственное выражение при решении вопросов раздела наследственного имущества, возмещения за счет наследственного имущества необходимых расходов, принятия мер к охране и управлению наследственным имуществом, а также во многих других ситуациях.</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Принцип свободы наследования реализуется в виде возможности для призванных к наследованию наследников самостоятельно решать вопрос о принятии наследства и отказе от него. При этом в случае призвания к наследованию одновременно по нескольким основаниям наследник может принять наследство, причитающееся ему по одному из таких оснований, по нескольким из них или по всем основаниям. На тех же началах наследник вправе и отказаться от наследства, при этом может указать другого наследника, в пользу которого он отказывается.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Принцип наиболее полного обеспечения исполнения воли наследодателя проявляется при исполнении завещательных распоряжений наследодателя. При этом во внимание должна приниматься не только очевидная, но и предполагаемая воля наследодателя, обнаруживаемая в процессе толкования завещания.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Все рассмотренные принципы определяют сущностные черты правового регулирования наследственных отношений и находят свое выражение в системе правовых норм о наследовании.</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26" w:name="sub_1400"/>
      <w:bookmarkStart w:id="27" w:name="_Toc134556205"/>
      <w:bookmarkEnd w:id="26"/>
      <w:r w:rsidRPr="00A8588E">
        <w:rPr>
          <w:rFonts w:ascii="Arial" w:eastAsia="Times New Roman" w:hAnsi="Arial" w:cs="Arial"/>
          <w:b/>
          <w:bCs/>
          <w:color w:val="000080"/>
          <w:sz w:val="20"/>
          <w:szCs w:val="20"/>
          <w:lang w:eastAsia="ru-RU"/>
        </w:rPr>
        <w:t>2. Законодательство о наследовании</w:t>
      </w:r>
      <w:bookmarkEnd w:id="27"/>
      <w:r w:rsidRPr="00A8588E">
        <w:rPr>
          <w:rFonts w:ascii="Arial" w:eastAsia="Times New Roman" w:hAnsi="Arial" w:cs="Arial"/>
          <w:b/>
          <w:bCs/>
          <w:color w:val="000080"/>
          <w:sz w:val="20"/>
          <w:szCs w:val="20"/>
          <w:lang w:eastAsia="ru-RU"/>
        </w:rPr>
        <w:fldChar w:fldCharType="begin"/>
      </w:r>
      <w:r w:rsidRPr="00A8588E">
        <w:rPr>
          <w:rFonts w:ascii="Arial" w:eastAsia="Times New Roman" w:hAnsi="Arial" w:cs="Arial"/>
          <w:b/>
          <w:bCs/>
          <w:color w:val="000080"/>
          <w:sz w:val="20"/>
          <w:szCs w:val="20"/>
          <w:lang w:eastAsia="ru-RU"/>
        </w:rPr>
        <w:instrText xml:space="preserve"> HYPERLINK "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\l "sub_30" </w:instrText>
      </w:r>
      <w:r w:rsidRPr="00A8588E">
        <w:rPr>
          <w:rFonts w:ascii="Arial" w:eastAsia="Times New Roman" w:hAnsi="Arial" w:cs="Arial"/>
          <w:b/>
          <w:bCs/>
          <w:color w:val="000080"/>
          <w:sz w:val="20"/>
          <w:szCs w:val="20"/>
          <w:lang w:eastAsia="ru-RU"/>
        </w:rPr>
        <w:fldChar w:fldCharType="separate"/>
      </w:r>
      <w:r w:rsidRPr="00A8588E">
        <w:rPr>
          <w:rFonts w:ascii="Arial" w:eastAsia="Times New Roman" w:hAnsi="Arial" w:cs="Arial"/>
          <w:b/>
          <w:bCs/>
          <w:color w:val="008000"/>
          <w:sz w:val="20"/>
          <w:szCs w:val="20"/>
          <w:u w:val="single"/>
          <w:lang w:eastAsia="ru-RU"/>
        </w:rPr>
        <w:t>*(30)</w:t>
      </w:r>
      <w:r w:rsidRPr="00A8588E">
        <w:rPr>
          <w:rFonts w:ascii="Arial" w:eastAsia="Times New Roman" w:hAnsi="Arial" w:cs="Arial"/>
          <w:b/>
          <w:bCs/>
          <w:color w:val="000080"/>
          <w:sz w:val="20"/>
          <w:szCs w:val="20"/>
          <w:lang w:eastAsia="ru-RU"/>
        </w:rPr>
        <w:fldChar w:fldCharType="end"/>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Конституционная гарантия права наследования на правовом уровне выражается в создании действенного законодательства о наследовании, взаимоувязанного с различными отраслями российского законодательства.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При этом само наследственное законодательство призвано прежде всего систематизировать нормы наследственного права как обособленного подраздела в системе гражданского права.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п. 2 ст. 1110 ГК РФ установлено, что наследование регулируется не только Кодексом, но и другими законами, а в случаях, предусмотренных законом, иными правовыми актами.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Главенствующее место в системе источников правового регулирования наследования занимает Гражданский кодекс РФ. При этом наряду со специальным разд. V Кодекса ("Наследственное право"), являющимся ключевым в системе источников регламентации наследования, к числу таких источников должны быть отнесены и иные нормы ГК РФ, устанавливающие особенности перехода имущества умершего к другим лицам (см., например: п. 2 ст. 78 - о правах наследника умершего участника полного товарищества, п. 6 ст. 93 - о переходе доли в уставном капитале общества с ограниченной ответственностью к наследникам умершего участника общества, п. 4 ст. 111 - о правах наследников умершего члена производственного кооператива, ст. 581 - о наследственном правопреемстве при обещании дарения, п. 6 ст. 582 - о применении правил о наследственном правопреемстве к пожертвованиям, п. 2 ст. 617 - об особенностях наследования прав и обязанностей арендатора по договору аренды недвижимого имущества, ст. 701 - о наследовании прав и обязанностей ссудополучателя по договору безвозмездного пользования, п. 2 ст. 1038 - о наследовании прав и обязанностей по договору коммерческой концессии, п. 1 ст. 1050 - о замещении товарища его наследниками в договоре простого товарищества). В этой связи указание в тексте п. 2 ст. 1110 ГК РФ непосредственно на Кодекс, а не на его разд. V представляется обоснованным.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Нормы гражданского права, содержащиеся в других законах, должны соответствовать положениям Кодекса (п. 2 ст. 3 ГК РФ). Это касается не только законов, принятых после введения в действие части третьей ГК РФ, но и законов, принятых до его введения и продолжающих действовать на территории Российской Федерации (см. ч. 1 ст. 4 Вводного закона к части третьей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Помимо законов, в прямо предусмотренных ими случаях регулирование вопросов наследования допускается и иными правовыми актами, к которым согласно п. 6 ст. 3 ГК РФ относятся указы Президента РФ и постановления Правительства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 сегодня отдельные вопросы наследования урегулированы как в законах, так и в иных правовых актах</w:t>
      </w:r>
      <w:hyperlink r:id="rId248" w:anchor="sub_31" w:history="1">
        <w:r w:rsidRPr="00A8588E">
          <w:rPr>
            <w:rFonts w:ascii="Arial" w:eastAsia="Times New Roman" w:hAnsi="Arial" w:cs="Arial"/>
            <w:color w:val="008000"/>
            <w:sz w:val="20"/>
            <w:szCs w:val="20"/>
            <w:u w:val="single"/>
            <w:lang w:eastAsia="ru-RU"/>
          </w:rPr>
          <w:t>*(31)</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этом некоторые из таких актов приняты во исполнение предписаний Гражданского кодекса. Так, в соответствии с правилами части третьей ГК РФ приняты постановление Правительства РФ от 27 мая 2002 г. N 350 "Об утверждении предельного размера вознаграждения по договору хранения наследственного имущества и договору доверительного управления наследственным имуществом" и постановление Правительства РФ от 27 мая 2002 г. N 351 "Об утверждении Правил совершения завещательных распоряжений правами на денежные средства в банках"</w:t>
      </w:r>
      <w:hyperlink r:id="rId249" w:anchor="sub_32" w:history="1">
        <w:r w:rsidRPr="00A8588E">
          <w:rPr>
            <w:rFonts w:ascii="Arial" w:eastAsia="Times New Roman" w:hAnsi="Arial" w:cs="Arial"/>
            <w:color w:val="008000"/>
            <w:sz w:val="20"/>
            <w:szCs w:val="20"/>
            <w:u w:val="single"/>
            <w:lang w:eastAsia="ru-RU"/>
          </w:rPr>
          <w:t>*(32)</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Руководствуясь ст. 51 Основ законодательства РФ о нотариате</w:t>
      </w:r>
      <w:hyperlink r:id="rId250" w:anchor="sub_33" w:history="1">
        <w:r w:rsidRPr="00A8588E">
          <w:rPr>
            <w:rFonts w:ascii="Arial" w:eastAsia="Times New Roman" w:hAnsi="Arial" w:cs="Arial"/>
            <w:color w:val="008000"/>
            <w:sz w:val="20"/>
            <w:szCs w:val="20"/>
            <w:u w:val="single"/>
            <w:lang w:eastAsia="ru-RU"/>
          </w:rPr>
          <w:t>*(33)</w:t>
        </w:r>
      </w:hyperlink>
      <w:r w:rsidRPr="00A8588E">
        <w:rPr>
          <w:rFonts w:ascii="Arial" w:eastAsia="Times New Roman" w:hAnsi="Arial" w:cs="Arial"/>
          <w:color w:val="000000"/>
          <w:sz w:val="20"/>
          <w:szCs w:val="20"/>
          <w:lang w:eastAsia="ru-RU"/>
        </w:rPr>
        <w:t>, Министерство юстиции РФ установило формы реестров для регистрации нотариальных действий, нотариальных свидетельств и удостоверительных надписей на сделках и свидетельствуемых документах (см. приказ Минюста России от 10 апреля 2002 г. N 99).</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Многообразие актов законодательства о наследовании предопределяет постановку вопроса о правильном и согласованном их применении. И в этой части неоценимое значение приобретают акты высших судебных органов, которые хотя и не относятся к актам законодательства, однако оказывают помощь в их понимании и применении. Среди таких актов следует назвать постановления и определения Конституционного Суда РФ, постановления Пленума Верховного Суда РФ, а также совместные постановления Пленумов Верховного Суда РФ и Высшего Арбитражного Суда РФ и сохраняющие свое значение акты высших судебных органов СССР. При этом, несмотря на то что содержание соответствующих постановлений было ориентировано в основном на правила ГК 1964 г. и других ранее действовавших нормативных актов, их значение не утратило силу. Такое положение во многом объясняется преемственностью норм современного наследственного права, отражающего традиции отечественного правоприменения. Кроме того, отдельные из указанных актов наряду с разъяснением норм наследственного права предлагают разъяснение и иных норм, необходимых для эффективного применения правил о наследовании. Назовем лишь некоторые из них.</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Так, среди актов Конституционного Суда РФ следует выделить постановление от 13 декабря 2001 г. N 16-П - о наследовании прав на земельные участки</w:t>
      </w:r>
      <w:hyperlink r:id="rId251" w:anchor="sub_34" w:history="1">
        <w:r w:rsidRPr="00A8588E">
          <w:rPr>
            <w:rFonts w:ascii="Arial" w:eastAsia="Times New Roman" w:hAnsi="Arial" w:cs="Arial"/>
            <w:color w:val="008000"/>
            <w:sz w:val="20"/>
            <w:szCs w:val="20"/>
            <w:u w:val="single"/>
            <w:lang w:eastAsia="ru-RU"/>
          </w:rPr>
          <w:t>*(34)</w:t>
        </w:r>
      </w:hyperlink>
      <w:r w:rsidRPr="00A8588E">
        <w:rPr>
          <w:rFonts w:ascii="Arial" w:eastAsia="Times New Roman" w:hAnsi="Arial" w:cs="Arial"/>
          <w:color w:val="000000"/>
          <w:sz w:val="20"/>
          <w:szCs w:val="20"/>
          <w:lang w:eastAsia="ru-RU"/>
        </w:rPr>
        <w:t>; определения от 7 февраля 2002 г. N 13-О - о применении льгот при налогообложении наследственного имущества</w:t>
      </w:r>
      <w:hyperlink r:id="rId252" w:anchor="sub_35" w:history="1">
        <w:r w:rsidRPr="00A8588E">
          <w:rPr>
            <w:rFonts w:ascii="Arial" w:eastAsia="Times New Roman" w:hAnsi="Arial" w:cs="Arial"/>
            <w:color w:val="008000"/>
            <w:sz w:val="20"/>
            <w:szCs w:val="20"/>
            <w:u w:val="single"/>
            <w:lang w:eastAsia="ru-RU"/>
          </w:rPr>
          <w:t>*(35)</w:t>
        </w:r>
      </w:hyperlink>
      <w:r w:rsidRPr="00A8588E">
        <w:rPr>
          <w:rFonts w:ascii="Arial" w:eastAsia="Times New Roman" w:hAnsi="Arial" w:cs="Arial"/>
          <w:color w:val="000000"/>
          <w:sz w:val="20"/>
          <w:szCs w:val="20"/>
          <w:lang w:eastAsia="ru-RU"/>
        </w:rPr>
        <w:t> и от 20 ноября 2003 г. N 407-О - о субъектах оценки наследственного имущества</w:t>
      </w:r>
      <w:hyperlink r:id="rId253" w:anchor="sub_36" w:history="1">
        <w:r w:rsidRPr="00A8588E">
          <w:rPr>
            <w:rFonts w:ascii="Arial" w:eastAsia="Times New Roman" w:hAnsi="Arial" w:cs="Arial"/>
            <w:color w:val="008000"/>
            <w:sz w:val="20"/>
            <w:szCs w:val="20"/>
            <w:u w:val="single"/>
            <w:lang w:eastAsia="ru-RU"/>
          </w:rPr>
          <w:t>*(36)</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В числе постановлений Пленума Верховного Суда РФ прежде всего следует назвать постановление от 23 апреля 1991 г. N 2 по делам о наследовании. Наряду с ним заслуживают особого внимания постановление от 24 августа 1993 г. N 8 о применении судами Закона о приватизации жилищного фонда в РФ и постановление от 4 июля 1997 г. N 9 "О применении судами законодательства при рассмотрении дел об установлении усыновления</w:t>
      </w:r>
      <w:hyperlink r:id="rId254" w:anchor="sub_37" w:history="1">
        <w:r w:rsidRPr="00A8588E">
          <w:rPr>
            <w:rFonts w:ascii="Arial" w:eastAsia="Times New Roman" w:hAnsi="Arial" w:cs="Arial"/>
            <w:color w:val="008000"/>
            <w:sz w:val="20"/>
            <w:szCs w:val="20"/>
            <w:u w:val="single"/>
            <w:lang w:eastAsia="ru-RU"/>
          </w:rPr>
          <w:t>*(37)</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Заслуживают внимания и иные акты высших судебных органов (см., например: постановление Пленума Верховного Суда РФ от 12 ноября 2001 г. N 15 и Пленума Высшего Арбитражного Суда РФ от 15 ноября 2001 г. N 18 "О некоторых вопросах, связанных с применением норм Гражданского кодекса Российской Федерации об исковой давности</w:t>
      </w:r>
      <w:hyperlink r:id="rId255" w:anchor="sub_38" w:history="1">
        <w:r w:rsidRPr="00A8588E">
          <w:rPr>
            <w:rFonts w:ascii="Arial" w:eastAsia="Times New Roman" w:hAnsi="Arial" w:cs="Arial"/>
            <w:color w:val="008000"/>
            <w:sz w:val="20"/>
            <w:szCs w:val="20"/>
            <w:u w:val="single"/>
            <w:lang w:eastAsia="ru-RU"/>
          </w:rPr>
          <w:t>*(38)</w:t>
        </w:r>
      </w:hyperlink>
      <w:r w:rsidRPr="00A8588E">
        <w:rPr>
          <w:rFonts w:ascii="Arial" w:eastAsia="Times New Roman" w:hAnsi="Arial" w:cs="Arial"/>
          <w:color w:val="000000"/>
          <w:sz w:val="20"/>
          <w:szCs w:val="20"/>
          <w:lang w:eastAsia="ru-RU"/>
        </w:rPr>
        <w:t>, постановление Пленума ВС СССР от 21 июня 1985 г. N 9 по делам об установлении фактов, имеющих юридическое значение, а также от 11 октября 1991 г. N 11 "О практике применения судами законодательства при рассмотрении дел по спорам между гражданами и жилищно-строительными кооперативами"</w:t>
      </w:r>
      <w:hyperlink r:id="rId256" w:anchor="sub_39" w:history="1">
        <w:r w:rsidRPr="00A8588E">
          <w:rPr>
            <w:rFonts w:ascii="Arial" w:eastAsia="Times New Roman" w:hAnsi="Arial" w:cs="Arial"/>
            <w:color w:val="008000"/>
            <w:sz w:val="20"/>
            <w:szCs w:val="20"/>
            <w:u w:val="single"/>
            <w:lang w:eastAsia="ru-RU"/>
          </w:rPr>
          <w:t>*(39)</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28" w:name="sub_1500"/>
      <w:bookmarkStart w:id="29" w:name="_Toc134556206"/>
      <w:bookmarkEnd w:id="28"/>
      <w:r w:rsidRPr="00A8588E">
        <w:rPr>
          <w:rFonts w:ascii="Arial" w:eastAsia="Times New Roman" w:hAnsi="Arial" w:cs="Arial"/>
          <w:b/>
          <w:bCs/>
          <w:color w:val="000080"/>
          <w:sz w:val="20"/>
          <w:szCs w:val="20"/>
          <w:lang w:eastAsia="ru-RU"/>
        </w:rPr>
        <w:t>3. Понятие наследования</w:t>
      </w:r>
      <w:bookmarkEnd w:id="29"/>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 принятием части третьей Гражданского кодекса РФ впервые в истории отечественного права в законе раскрывается понятие наследования.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соответствии с п. 1 ст. 1110 ГК РФ наследование можно определить как переход имущества умершего гражданина (наследства, наследственного имущества) к другим лицам в порядке универсального правопреемства, если из правил Кодекса не следует иное.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Таким образом, наследование характеризует условия и порядок правопреемства в имуществе умершего гражданина (наследодателя) другими лицами (наследниками). Из этого следует, что по общему правилу никакие иные институты гражданского права не могут быть использованы для регулирования правопреемства в имуществе умершего. В равной мере не допускаются какие-либо сделки граждан, направленные на отчуждение их имущества в случае смерти (см., например, п. 3 ст. 572 о ничтожности договора, предусматривающего передачу дара одаряемому после смерти дарителя). Для указанных целей может быть использован только институт завещания (см. п. 1 ст. 1118).</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Имущество умершего гражданина переходит к другим лицам в порядке правопреемства. Это означает, что в сохраняющихся правоотношениях происходит замена субъекта прав на имущество, при этом права и обязанности правопреемника (наследника) юридически зависят от прав и обязанностей правопредшественника (наследодателя).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Предметом наследственного правопреемства является имущество умершего, которое в соответствии с ГК РФ входит в состав наследства (см. ст. 1112).</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Наследодателем именуется умерший (либо объявленный умершим) гражданин, после которого остается наследство. При этом во внимание не принимаются ни существовавший у гражданина объем дееспособности, ни его гражданство, важно лишь то, что при жизни он имел имущество, которое может перейти к другим лицам в порядке наследования.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Наследниками признаются лица, которые в соответствии с ГК РФ могут быть призваны к наследованию (см. ст. 1116 и 1117).</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Вместе с тем наследственное имущество может переходить не только к наследникам, но и к иным лицам. Однако это не означает, что субъектами наследственного правопреемства могут стать какие-либо другие лица, кроме наследников. Например, при завещательном отказе (легате) на наследников может быть возложено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наследниками (ст. 1137 ГК РФ). Но и в подобных случаях субъектами наследственного правопреемства считаются только наследники как непосредственные правопреемники умершего. Отказополучатели же выступают лишь в роли кредиторов самих наследников.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Кроме того, имущество умершего может переходить к иным лицам и не по правилам наследственного правопреемства. Однако такие ситуации должны быть прямо указаны в законе. Например, право на получение подлежавших выплате наследодателю, но не полученных им при жизни сумм заработной платы и приравненных к ней платежей, пенсий, стипендий, пособий по социальному страхованию, возмещению вреда, причиненного жизни или здоровью, алиментов и иных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с умершим или не проживали (п. 1 ст. 1183)</w:t>
      </w:r>
      <w:hyperlink r:id="rId257" w:anchor="sub_40" w:history="1">
        <w:r w:rsidRPr="00A8588E">
          <w:rPr>
            <w:rFonts w:ascii="Arial" w:eastAsia="Times New Roman" w:hAnsi="Arial" w:cs="Arial"/>
            <w:color w:val="008000"/>
            <w:sz w:val="20"/>
            <w:szCs w:val="20"/>
            <w:u w:val="single"/>
            <w:lang w:eastAsia="ru-RU"/>
          </w:rPr>
          <w:t>*(40)</w:t>
        </w:r>
      </w:hyperlink>
      <w:r w:rsidRPr="00A8588E">
        <w:rPr>
          <w:rFonts w:ascii="Arial" w:eastAsia="Times New Roman" w:hAnsi="Arial" w:cs="Arial"/>
          <w:color w:val="000000"/>
          <w:sz w:val="20"/>
          <w:szCs w:val="20"/>
          <w:lang w:eastAsia="ru-RU"/>
        </w:rPr>
        <w:t xml:space="preserve">. Изначально такие суммы не включаются в состав наследства, и поэтому вести речь о существовании в подобных ситуациях наследственного правопреемства нельзя. Лишь при отсутствии лиц, имеющих право на получение таких сумм, а также если они не </w:t>
      </w:r>
      <w:r w:rsidRPr="00A8588E">
        <w:rPr>
          <w:rFonts w:ascii="Arial" w:eastAsia="Times New Roman" w:hAnsi="Arial" w:cs="Arial"/>
          <w:color w:val="000000"/>
          <w:sz w:val="20"/>
          <w:szCs w:val="20"/>
          <w:lang w:eastAsia="ru-RU"/>
        </w:rPr>
        <w:lastRenderedPageBreak/>
        <w:t>предъявили требований об их выплате в установленный срок, соответствующие суммы включаются в состав наследства и наследуются на общих основаниях (п. 3 ст.1183)</w:t>
      </w:r>
      <w:hyperlink r:id="rId258" w:anchor="sub_41" w:history="1">
        <w:r w:rsidRPr="00A8588E">
          <w:rPr>
            <w:rFonts w:ascii="Arial" w:eastAsia="Times New Roman" w:hAnsi="Arial" w:cs="Arial"/>
            <w:color w:val="008000"/>
            <w:sz w:val="20"/>
            <w:szCs w:val="20"/>
            <w:u w:val="single"/>
            <w:lang w:eastAsia="ru-RU"/>
          </w:rPr>
          <w:t>*(41)</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соответствии с п. 1 ст. 1110 ГК РФ при наследовании имущество умершего переходит в порядке универсального правопреемства, т.е. в неизменном виде, как единое целое и в один и тот же момент.</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Это, в частности, означает, что наследство рассматривается как определенная совокупность имущества (единое целое) вне зависимости от того, где оно находится и известно ли место его нахождения. Иными словами, приобретая права на определенную (известную) часть наследства, наследники приобретают права и на иное (неизвестное им) наследственное имущество. Неосведомленность наследников о каком-либо конкретном объекте из состава наследства не влияет на последствия правопреемства. Соответствующие права и обязанности в случае принятия наследства переходят к наследникам полностью. Причем если речь идет о множестве объектов в составе наследства и о нескольких наследниках, то каждый из них с принятием наследства приобретает права в отношении каждого наследуемого объекта пропорционально своей доле (если только конкретные объекты не завещаны конкретным лицам).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Наследство как предмет правопреемства переходит к наследникам в неизменном виде, т.е. таким, каким оно являлось на момент открытия наследства (в том же составе, объеме и стоимостном выражении). Так, при наследовании имущества, находящегося в залоге, право залога не прекращается, а следует за вещью. Правопреемник залогодателя становится на его место и несет все обязанности залогодателя, если только первоначальный залогодатель своим соглашением с залогодержателем не установили иное (ст. 353 ГК РФ). В качестве еще одного примера может быть назван переход прав на застрахованное имущество. Согласно ст. 960 ГК РФ при таком переходе права и обязанности по договору страхования сохраняются для нового правообладателя.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Наследство переходит к наследникам одномоментно со времени открытия наследства (ст. 1114 ГК РФ), независимо от времени его фактического принятия, а также от момента государственной регистрации права наследника на это имущество, когда такое право подлежит регистрации (см. п. 4 ст. 1152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Следует особо отметить, что универсальность наследственного правопреемства определяется в Гражданском кодексе РФ по-новому. Если ранее универсальности правопреемства придавался абсолютный характер, независимый от оснований наследования (принятие наследства по закону предполагало принятие наследства и по завещанию), то теперь в тех ситуациях, когда наследники призываются к наследованию по нескольким основаниям (по завещанию и по закону или в порядке наследственной трансмиссии и в результате открытия наследства, на основании адресного отказа и др.), впервые прямо закреплены положения о допустимости принятия наследства либо отказа от него по отдельным основаниям наследования (см. соответственно абз. 2 п. 2 ст. 1152 и п. 3 ст. 1158 ГК РФ). Наследник может принять наследство либо отказаться от него как по одному из оснований, так и по нескольким из них или по всем основаниям.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Вместе с тем новая трактовка универсальности нисколько не влияет на цельность конструкции наследственного правопреемства. Речь идет лишь о четком разграничении наследственных правоотношений, возникающих по поводу одного наследства, но по различным основаниям. В рамках соответствующих правоотношений наследование в полном объеме подчиняется правилам об универсальности наследственного правопреемства. Все наследники принимают все наследственное имущество как единое целое. Возможные долги в составе наследства распределяются при этом между наследниками пропорционально их долям в наследственном имуществе.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Такое понимание универсальности соответствует и общему для гражданского права принципу диспозитивности, в соответствии с которым участники гражданских правоотношений самостоятельно, по своему усмотрению и в соответствии со своими интересами реализуют свою правоспособность и принадлежащие им права. Принятие наследства либо отказ от него по отдельным основаниям означает только одно - осознанное участие либо отказ от участия в конкретных гражданских правоотношениях.</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Отдельного внимания заслуживает положение п. 1 ст. 1110 ГК РФ, в соответствии с которым правилами Кодекса может быть регламентирован и иной порядок перехода наследства. При этом по смыслу оговорки соответствующие правила могут относиться как к отдельным свойствам наследственного правопреемства (неизменность вида, единство и др.), оставляя природу правопреемства неизменной, так и в целом к его природе</w:t>
      </w:r>
      <w:hyperlink r:id="rId259" w:anchor="sub_42" w:history="1">
        <w:r w:rsidRPr="00A8588E">
          <w:rPr>
            <w:rFonts w:ascii="Arial" w:eastAsia="Times New Roman" w:hAnsi="Arial" w:cs="Arial"/>
            <w:color w:val="008000"/>
            <w:sz w:val="20"/>
            <w:szCs w:val="20"/>
            <w:u w:val="single"/>
            <w:lang w:eastAsia="ru-RU"/>
          </w:rPr>
          <w:t>*(42)</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Например, если для перехода к наследнику доли в уставном капитале хозяйственного общества требуется согласие участников общества и в таком согласии наследнику было отказано, он вправе получить от общества лишь действительную стоимость унаследованной доли (ст. 1176). В данном случае право на долю в уставном капитале преобразуется (меняет вид) в иное качество </w:t>
      </w:r>
      <w:r w:rsidRPr="00A8588E">
        <w:rPr>
          <w:rFonts w:ascii="Arial" w:eastAsia="Times New Roman" w:hAnsi="Arial" w:cs="Arial"/>
          <w:color w:val="000000"/>
          <w:sz w:val="20"/>
          <w:szCs w:val="20"/>
          <w:lang w:eastAsia="ru-RU"/>
        </w:rPr>
        <w:lastRenderedPageBreak/>
        <w:t>(право иного рода) - право на компенсацию. Другой пример можно обнаружить в ст. 1179, где речь идет о наследовании имущества члена крестьянского (фермерского) хозяйства. В случае когда наследник не является членом такого хозяйства и ему отказано в принятии в члены хозяйства, он имеет лишь право на получение компенсации, соразмерной наследуемой им доле в имуществе, находящемся в общей совместной собственности членов хозяйства.</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30" w:name="sub_1600"/>
      <w:bookmarkStart w:id="31" w:name="_Toc134556207"/>
      <w:bookmarkEnd w:id="30"/>
      <w:r w:rsidRPr="00A8588E">
        <w:rPr>
          <w:rFonts w:ascii="Arial" w:eastAsia="Times New Roman" w:hAnsi="Arial" w:cs="Arial"/>
          <w:b/>
          <w:bCs/>
          <w:color w:val="000080"/>
          <w:sz w:val="20"/>
          <w:szCs w:val="20"/>
          <w:lang w:eastAsia="ru-RU"/>
        </w:rPr>
        <w:t>4. Основания наследования</w:t>
      </w:r>
      <w:bookmarkEnd w:id="31"/>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соответствии со ст. 1111 ГК РФ "Основания наследования" наследование осуществляется по завещанию и по закону (ч. 1).</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Названные основаниями наследования, закон и завещание являются таковыми лишь в обобщающем значении, обозначая порядок развития наследственных правоотношений (по воле завещателя либо, при отсутствии таковой, - по закону). Наряду с этим Гражданский кодекс указывает в качестве оснований наследования и иные обстоятельства (открытие наследства, переход права на принятие наследства, направленный отказ от наследства, наследование в качестве подназначенного наследника и т.п.), которые необходимо рассматривать как частные случаи проявления одного из двух общих оснований наследования (наследования по завещанию и наследования по закону).</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Однако в действительности ни закон, ни завещание непосредственно не влекут призвания к наследованию. Для этого требуется установление определенных правовыми нормами юридических фактов.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Прежде всего в обоих случаях важно установить факт открытия наследства, происходящий в результате смерти гражданина либо объявления его умершим.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Кроме того, если речь заходит о наследовании по закону, по мере необходимости следует установить степень родства между наследником и наследодателем, состояние наследника и наследодателя в браке, нахождение лица не менее чем в течение последнего года жизни наследодателя на его иждивении, факт совместного проживания с наследодателем, факт зачатия лица при жизни наследодателя и т.п.</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же речь пойдет о наследовании по завещанию, то помимо прочих условий реализация наследственных правоотношений напрямую будет зависеть от действительности завещания.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Такое разнообразие юридических фактов позволяет вести речь о многообразии наследственных правоотношений. Но при этом все лежащие в основе возникновения наследственных правоотношений юридические факты, а точнее - юридические составы, формируются либо с учетом воли завещателя, и тогда речь идет о наследовании по завещанию, либо, помимо последней, основываясь на фактах, определенных законом, и тогда наследование происходит по закону.</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этом по общему правилу наследование по закону имеет место, когда и поскольку оно не изменено завещанием. А это значит, что при наличии завещания наследование может происходить либо только по одному основанию (по завещанию)</w:t>
      </w:r>
      <w:hyperlink r:id="rId260" w:anchor="sub_43" w:history="1">
        <w:r w:rsidRPr="00A8588E">
          <w:rPr>
            <w:rFonts w:ascii="Arial" w:eastAsia="Times New Roman" w:hAnsi="Arial" w:cs="Arial"/>
            <w:color w:val="008000"/>
            <w:sz w:val="20"/>
            <w:szCs w:val="20"/>
            <w:u w:val="single"/>
            <w:lang w:eastAsia="ru-RU"/>
          </w:rPr>
          <w:t>*(43)</w:t>
        </w:r>
      </w:hyperlink>
      <w:r w:rsidRPr="00A8588E">
        <w:rPr>
          <w:rFonts w:ascii="Arial" w:eastAsia="Times New Roman" w:hAnsi="Arial" w:cs="Arial"/>
          <w:color w:val="000000"/>
          <w:sz w:val="20"/>
          <w:szCs w:val="20"/>
          <w:lang w:eastAsia="ru-RU"/>
        </w:rPr>
        <w:t> - если завещание составлено на все наследственное имущество, либо и по завещанию, и по закону - если завещание составлено лишь на часть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Например, умирает гражданин Ш., оставив после себя жилой дом и автомобиль, принадлежавшие ему на праве собственности. Принять наследство изъявляют желание дочь и сын умершего (других наследников нет). Но после смерти Ш. выясняется, что при жизни он сделал завещание на имя сына и отписал ему автомобиль. При таких обстоятельствах сын вправе рассчитывать как на автомобиль, являясь наследником по завещанию, так и на причитающуюся ему долю в праве собственности на жилой дом, как наследник по закону. Дочь же умершего сможет унаследовать лишь долю в праве собственности на дом. Сделав завещание, гражданин Ш. изменил законный порядок наследования, увеличив долю сына и соответственно уменьшив долю дочери.</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32" w:name="sub_1700"/>
      <w:bookmarkStart w:id="33" w:name="_Toc134556208"/>
      <w:bookmarkEnd w:id="32"/>
      <w:r w:rsidRPr="00A8588E">
        <w:rPr>
          <w:rFonts w:ascii="Arial" w:eastAsia="Times New Roman" w:hAnsi="Arial" w:cs="Arial"/>
          <w:b/>
          <w:bCs/>
          <w:color w:val="000080"/>
          <w:sz w:val="20"/>
          <w:szCs w:val="20"/>
          <w:lang w:eastAsia="ru-RU"/>
        </w:rPr>
        <w:t>5. Открытие наследства</w:t>
      </w:r>
      <w:bookmarkEnd w:id="33"/>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Наследственные правоотношения возникают с открытием наследства. Условием открытия наследства закон называет смерть человека или объявление его умершим (ст. 1113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Данные юридические факты являются необходимыми элементами сложных юридических составов, порождающих несколько взаимосвязанных между собой правоотношений.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Смерть гражданина как событие, влияющее на возникновение, изменение и прекращение прав и обязанностей, относится к числу актов гражданского состояния и в соответствии с </w:t>
      </w:r>
      <w:r w:rsidRPr="00A8588E">
        <w:rPr>
          <w:rFonts w:ascii="Arial" w:eastAsia="Times New Roman" w:hAnsi="Arial" w:cs="Arial"/>
          <w:color w:val="000000"/>
          <w:sz w:val="20"/>
          <w:szCs w:val="20"/>
          <w:lang w:eastAsia="ru-RU"/>
        </w:rPr>
        <w:lastRenderedPageBreak/>
        <w:t>действующим законодательством подлежит государственной регистрации (см. ст. 47 ГК РФ и Закон об актах гражданского состояния). Основанием для государственной регистрации смерти является документ установленной формы, выданный медицинской организацией или частнопрактикующим вpaчом</w:t>
      </w:r>
      <w:hyperlink r:id="rId261" w:anchor="sub_44" w:history="1">
        <w:r w:rsidRPr="00A8588E">
          <w:rPr>
            <w:rFonts w:ascii="Arial" w:eastAsia="Times New Roman" w:hAnsi="Arial" w:cs="Arial"/>
            <w:color w:val="008000"/>
            <w:sz w:val="20"/>
            <w:szCs w:val="20"/>
            <w:u w:val="single"/>
            <w:lang w:eastAsia="ru-RU"/>
          </w:rPr>
          <w:t>*(44)</w:t>
        </w:r>
      </w:hyperlink>
      <w:r w:rsidRPr="00A8588E">
        <w:rPr>
          <w:rFonts w:ascii="Arial" w:eastAsia="Times New Roman" w:hAnsi="Arial" w:cs="Arial"/>
          <w:color w:val="000000"/>
          <w:sz w:val="20"/>
          <w:szCs w:val="20"/>
          <w:lang w:eastAsia="ru-RU"/>
        </w:rPr>
        <w:t>. Кромe того, подтверждением смерти может быть судебное решение по делу об установлении факта смерти (пп. 8 п. 2 ст. 264 ГПК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Под объявлением гражданина умершим понимается "юридическая (презюмируемая) смерть", устанавливаемая судом в порядке особого производства на основании норм материального права. По общему правилу (ст. 45 ГК РФ) гражданин может быть объявлен умершим, если в месте его жительства нет сведений о месте его пребывания в течение пяти лет. Вместе с тем, если гражданин пропал без вести при обстоятельствах, угрожавших смертью или дающих основание предполагать его гибель от определенного несчастного случая (авиакатастрофа, гибель в результате взрыва жилого дома и т.п.), объявление гражданина умершим может последовать спустя шесть месяцев после его исчезновения. Особые правила установлены для военнослужащих и иных граждан, пропавших без вести в связи с военными действиями. Таких лиц суд может объявить умершими не ранее чем по истечении двух лет со дня окончания военных действий. На военнослужащих и иных граждан, пропавших без вести в так называемых горячих точках на территории Российской Федерации, данное правило не распространяется, поскольку официально такие территории не являются местом проведения военных действий.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Объявление гражданина умершим влечет те же правовые последствия, что и физическая смерть (в том числе и обязательность государственной регистрации в органах загса). Вместе с тем, поскольку объявление умершим - лишь презумпция смерти, закон предусматривает особые последствия возможной явки гражданина, объявленного умершим (ст. 46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Независимо от времени своей явки гражданин может потребовать от любого лица возврата сохранившегося имущества, которое безвозмездно (а значит, и по наследству) перешло к этому лицу после объявления гражданина умершим, за исключением денег и ценных бумаг на предъявителя, которые не могут быть истребованы от добросовестного приобретателя.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Лица, к которым имущество гражданина, объявленного умершим, перешло по возмездным сделкам, от обязанности возвращать такое имущество освобождаются, за исключением случаев, когда доказано, что, приобретая имущество, они знали, что объявленный умершим находится в живых. При невозможности возврата в натуре имущества, приобретенного по возмездным сделкам, недобросовестные приобретатели обязаны компенсировать его стоимость.</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Брак гражданина, объявленного умершим, может быть восстановлен органом загса по совместному заявлению супругов при условии, что ни один из них не вступил в новый брак (ст. 26 СК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Возвращаясь к вопросу об условиях открытия наследства, следует учитывать, что для лиц, оформляющих наследственные права, единственным документом, подтверждающим смерть наследодателя, является свидетельство о смерти, которое выдается органом, осуществившим регистрацию, как при констатации факта смерти, так и при объявлении гражданина умершим.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Никакие другие подтверждения (в том числе судебное решение или личное присутствие лица, производящего оформление наследственных прав, при кончине гражданина) не могут служить основанием совершения нотариальных действий, необходимых для реализации наследственных прав.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Формы бланков записей актов гражданского состояния и формы бланков свидетельств о государственной регистрации актов гражданского состояния утверждены постановлением Правительства РФ от 6 июля 1998 г. N 709 "О мерах по реализации Федерального закона "Об актах гражданского состояния"</w:t>
      </w:r>
      <w:hyperlink r:id="rId262" w:anchor="sub_45" w:history="1">
        <w:r w:rsidRPr="00A8588E">
          <w:rPr>
            <w:rFonts w:ascii="Arial" w:eastAsia="Times New Roman" w:hAnsi="Arial" w:cs="Arial"/>
            <w:color w:val="008000"/>
            <w:sz w:val="20"/>
            <w:szCs w:val="20"/>
            <w:u w:val="single"/>
            <w:lang w:eastAsia="ru-RU"/>
          </w:rPr>
          <w:t>*(45)</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Помимо доказательства самого факта открытия наследства, свидетельство о смерти позволяет установить дату смерти наследодателя, на которую принято ориентироваться при установлении времени открытия наследства.</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34" w:name="sub_1800"/>
      <w:bookmarkStart w:id="35" w:name="_Toc134556209"/>
      <w:bookmarkEnd w:id="34"/>
      <w:r w:rsidRPr="00A8588E">
        <w:rPr>
          <w:rFonts w:ascii="Arial" w:eastAsia="Times New Roman" w:hAnsi="Arial" w:cs="Arial"/>
          <w:b/>
          <w:bCs/>
          <w:color w:val="000080"/>
          <w:sz w:val="20"/>
          <w:szCs w:val="20"/>
          <w:lang w:eastAsia="ru-RU"/>
        </w:rPr>
        <w:t>6. Время открытия наследства</w:t>
      </w:r>
      <w:bookmarkEnd w:id="35"/>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Время открытия наследства играет важную роль в развитии наследственных правоотношений. На момент открытия наследства устанавливается применимое законодательство, определяется круг лиц, призываемых к наследству, состав наследственного имущества, порядок и сроки его принятия, основания призвания к наследованию, а также решаются многие другие значимые вопросы.</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Для целей наследственного правопреемства используется традиционное для отечественного правопорядка понимание времени открытия наследства. Таковым принято считать </w:t>
      </w:r>
      <w:r w:rsidRPr="00A8588E">
        <w:rPr>
          <w:rFonts w:ascii="Arial" w:eastAsia="Times New Roman" w:hAnsi="Arial" w:cs="Arial"/>
          <w:color w:val="000000"/>
          <w:sz w:val="20"/>
          <w:szCs w:val="20"/>
          <w:lang w:eastAsia="ru-RU"/>
        </w:rPr>
        <w:lastRenderedPageBreak/>
        <w:t>день смерти гражданина</w:t>
      </w:r>
      <w:hyperlink r:id="rId263" w:anchor="sub_46" w:history="1">
        <w:r w:rsidRPr="00A8588E">
          <w:rPr>
            <w:rFonts w:ascii="Arial" w:eastAsia="Times New Roman" w:hAnsi="Arial" w:cs="Arial"/>
            <w:color w:val="008000"/>
            <w:sz w:val="20"/>
            <w:szCs w:val="20"/>
            <w:u w:val="single"/>
            <w:lang w:eastAsia="ru-RU"/>
          </w:rPr>
          <w:t>*(46)</w:t>
        </w:r>
      </w:hyperlink>
      <w:r w:rsidRPr="00A8588E">
        <w:rPr>
          <w:rFonts w:ascii="Arial" w:eastAsia="Times New Roman" w:hAnsi="Arial" w:cs="Arial"/>
          <w:color w:val="000000"/>
          <w:sz w:val="20"/>
          <w:szCs w:val="20"/>
          <w:lang w:eastAsia="ru-RU"/>
        </w:rPr>
        <w:t>. Причем этот день может быть определен не только на основании медицинского заключения, но и судебным решением по делу об установлении факта смерти</w:t>
      </w:r>
      <w:hyperlink r:id="rId264" w:anchor="sub_47" w:history="1">
        <w:r w:rsidRPr="00A8588E">
          <w:rPr>
            <w:rFonts w:ascii="Arial" w:eastAsia="Times New Roman" w:hAnsi="Arial" w:cs="Arial"/>
            <w:color w:val="008000"/>
            <w:sz w:val="20"/>
            <w:szCs w:val="20"/>
            <w:u w:val="single"/>
            <w:lang w:eastAsia="ru-RU"/>
          </w:rPr>
          <w:t>*(47)</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Наряду с этим наследство может также открываться в день вступления в законную силу решения суда об объявлении лица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(п. 3 ст. 45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этом возможно возникновение ситуаций, когда день вступления в законную силу решения суда и день предполагаемой либо фактической смерти, указанный в судебном решении, будут располагаться во времени на весьма значительном удалении друг от друга, в том числе и за пределами срока, установленного для принятия наследства. В период действия прежнего законодательства подобные ситуации, как правило, завершались еще одним обращением в суд с целью продлить пропущенный по уважительной причине срок на принятие наследства. Новый ГК разрешил отмеченную проблему. В соответствии с п. 1 ст. 1154 в случае открытия наследства в день предполагаемой гибели гражданина наследство может быть принято в течение шести месяцев со дня вступления в законную силу решения суда об объявлении его умершим.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Отдельного внимания заслуживают случаи, когда в один и тот же день (независимо от конкретного времени) умирают граждане, которые при иных обстоятельствах могли бы призываться к наследованию друг после друга. По действующему законодательству они считаются умершими одновременно и друг после друга не наследуют</w:t>
      </w:r>
      <w:hyperlink r:id="rId265" w:anchor="sub_48" w:history="1">
        <w:r w:rsidRPr="00A8588E">
          <w:rPr>
            <w:rFonts w:ascii="Arial" w:eastAsia="Times New Roman" w:hAnsi="Arial" w:cs="Arial"/>
            <w:color w:val="008000"/>
            <w:sz w:val="20"/>
            <w:szCs w:val="20"/>
            <w:u w:val="single"/>
            <w:lang w:eastAsia="ru-RU"/>
          </w:rPr>
          <w:t>*(48)</w:t>
        </w:r>
      </w:hyperlink>
      <w:r w:rsidRPr="00A8588E">
        <w:rPr>
          <w:rFonts w:ascii="Arial" w:eastAsia="Times New Roman" w:hAnsi="Arial" w:cs="Arial"/>
          <w:color w:val="000000"/>
          <w:sz w:val="20"/>
          <w:szCs w:val="20"/>
          <w:lang w:eastAsia="ru-RU"/>
        </w:rPr>
        <w:t>. Такие лица в гражданском праве именуются коммориентами (commorientes - умирающие одновременно). В ранее действовавшем законодательстве не содержались правила о лицах, считавшихся умершими одновременно, и хотя судебная практика выработала соответствующие рекомендации, споры о наследстве, обусловленные проблемами коммориентов, не переставали возникать вплоть до недавнего времени</w:t>
      </w:r>
      <w:hyperlink r:id="rId266" w:anchor="sub_49" w:history="1">
        <w:r w:rsidRPr="00A8588E">
          <w:rPr>
            <w:rFonts w:ascii="Arial" w:eastAsia="Times New Roman" w:hAnsi="Arial" w:cs="Arial"/>
            <w:color w:val="008000"/>
            <w:sz w:val="20"/>
            <w:szCs w:val="20"/>
            <w:u w:val="single"/>
            <w:lang w:eastAsia="ru-RU"/>
          </w:rPr>
          <w:t>*(49)</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Предположим, что в результате дорожно-транспортного происшествия пострадали члены одной семьи (например, супруги). По дороге в больницу скончался один из них, а в больнице спустя несколько часов другой. Если смерть обоих произошла в течение одних суток, то супруг, умерший позднее, наследовать после ранее умершего не будет, но если один из супругов скончался хотя бы на первой минуте следующих суток (т.е. в другой день), то он по закону приобрел право на принятие наследства после ранее умершего супруга.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Вместе с тем, применяя правила о коммориентах, можно столкнуться и с парадоксальными ситуациями. Так, если лица, имеющие право наследовать один после другого, умирают в один и тот же момент, но при этом смерть застает каждого из них в разных часовых поясах, может случиться, что один из них приобретет право наследовать после другого, поскольку в одном из часовых поясов уже наступили другие сутки.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возникновении ситуации с коммориентами наследственное имущество определяется после каждого из умерших и к наследованию обособленно призываются наследники каждого из них.</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Вместе с тем приведенное правило имеет отдельные исключения. Во-первых, доля наследника по закону, умершего одновременно с наследодателем, переходит по праву представления к его соответствующим потомкам в случаях, предусмотренных п. 2 ст. 1142, п. 2 ст. 1143 и п. 2 ст. 1144 ГК РФ, и делится между ними поровну (п. 1 ст. 1146). Во-вторых, если одновременно с наследодателем умирает наследник, которому подназначен другой наследник, имущество наследодателя переходит к подназначенному наследнику (п. 2 ст. 1121). Если же завещатель не подназначил наследника, то действует общее правило о наследовании после коммориентов.</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36" w:name="sub_1900"/>
      <w:bookmarkStart w:id="37" w:name="_Toc134556210"/>
      <w:bookmarkEnd w:id="36"/>
      <w:r w:rsidRPr="00A8588E">
        <w:rPr>
          <w:rFonts w:ascii="Arial" w:eastAsia="Times New Roman" w:hAnsi="Arial" w:cs="Arial"/>
          <w:b/>
          <w:bCs/>
          <w:color w:val="000080"/>
          <w:sz w:val="20"/>
          <w:szCs w:val="20"/>
          <w:lang w:eastAsia="ru-RU"/>
        </w:rPr>
        <w:t>7. Место открытия наследства</w:t>
      </w:r>
      <w:bookmarkEnd w:id="37"/>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Правильное определение места открытия наследства имеет большое практическое значение. С учетом места и времени открытия наследства устанавливается круг лиц, призываемых к наследованию, и применимое законодательство. По месту открытия наследства происходит его принятие либо отказ от него; кредиторы наследодателя предъявляют требования к принявшим наследство наследникам; подаются заявления о принятии мер охраны наследственного имущества; наследники обращаются за выдачей свидетельств о праве на наследство, а также совершаются иные значимые для развития наследственных правоотношений действия.</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38" w:name="sub_2000"/>
      <w:bookmarkStart w:id="39" w:name="_Toc134556211"/>
      <w:bookmarkEnd w:id="38"/>
      <w:r w:rsidRPr="00A8588E">
        <w:rPr>
          <w:rFonts w:ascii="Arial" w:eastAsia="Times New Roman" w:hAnsi="Arial" w:cs="Arial"/>
          <w:b/>
          <w:bCs/>
          <w:color w:val="000080"/>
          <w:sz w:val="20"/>
          <w:szCs w:val="20"/>
          <w:lang w:eastAsia="ru-RU"/>
        </w:rPr>
        <w:t>7.1. Определение места открытия наследства</w:t>
      </w:r>
      <w:r w:rsidRPr="00A8588E">
        <w:rPr>
          <w:rFonts w:ascii="Arial" w:eastAsia="Times New Roman" w:hAnsi="Arial" w:cs="Arial"/>
          <w:b/>
          <w:bCs/>
          <w:color w:val="000080"/>
          <w:sz w:val="20"/>
          <w:szCs w:val="20"/>
          <w:lang w:eastAsia="ru-RU"/>
        </w:rPr>
        <w:br/>
        <w:t>по месту жительства наследодателя</w:t>
      </w:r>
      <w:bookmarkEnd w:id="39"/>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lastRenderedPageBreak/>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соответствии с ч. 1 ст. 1115 ГК РФ местом открытия наследства является определяемое на момент открытия наследства последнее место жительства гражданина. Таковым, согласно п. 1 ст. 20 ГК РФ является место его постоянного или преимущественного проживания</w:t>
      </w:r>
      <w:hyperlink r:id="rId267" w:anchor="sub_50" w:history="1">
        <w:r w:rsidRPr="00A8588E">
          <w:rPr>
            <w:rFonts w:ascii="Arial" w:eastAsia="Times New Roman" w:hAnsi="Arial" w:cs="Arial"/>
            <w:color w:val="008000"/>
            <w:sz w:val="20"/>
            <w:szCs w:val="20"/>
            <w:u w:val="single"/>
            <w:lang w:eastAsia="ru-RU"/>
          </w:rPr>
          <w:t>*(50)</w:t>
        </w:r>
      </w:hyperlink>
      <w:r w:rsidRPr="00A8588E">
        <w:rPr>
          <w:rFonts w:ascii="Arial" w:eastAsia="Times New Roman" w:hAnsi="Arial" w:cs="Arial"/>
          <w:color w:val="000000"/>
          <w:sz w:val="20"/>
          <w:szCs w:val="20"/>
          <w:lang w:eastAsia="ru-RU"/>
        </w:rPr>
        <w:t>. Вместе с тем место жительства несовершеннолетних, не достигших четырнадцати лет, или граждан, находящихся под опекой, определяется местом жительства их законных представителей - родителей, усыновителей или опекунов (п. 2 ст. 20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подавляющем большинстве случаев вполне надежным ориентиром определения места жительства гражданина является место регистрации по месту жительства, которую граждане обязаны проходить в силу предписаний ч. 2 ст. 3 Закона РФ "О праве граждан Российской Федерации на свободу передвижения, выбор места пребывания и жительства в пределах Российской Федерации". При этом во внимание принимается лишь регистрация по постоянному месту жительства, а не по месту временного пребывания. Так, независимо от сроков проживания не будет признаваться местом открытия наследства временное место проживания лиц, проходящих срочную военную службу, или находящихся на излечении, или отбывающих наказание в местах лишения свободы</w:t>
      </w:r>
      <w:hyperlink r:id="rId268" w:anchor="sub_51" w:history="1">
        <w:r w:rsidRPr="00A8588E">
          <w:rPr>
            <w:rFonts w:ascii="Arial" w:eastAsia="Times New Roman" w:hAnsi="Arial" w:cs="Arial"/>
            <w:color w:val="008000"/>
            <w:sz w:val="20"/>
            <w:szCs w:val="20"/>
            <w:u w:val="single"/>
            <w:lang w:eastAsia="ru-RU"/>
          </w:rPr>
          <w:t>*(51)</w:t>
        </w:r>
      </w:hyperlink>
      <w:r w:rsidRPr="00A8588E">
        <w:rPr>
          <w:rFonts w:ascii="Arial" w:eastAsia="Times New Roman" w:hAnsi="Arial" w:cs="Arial"/>
          <w:color w:val="000000"/>
          <w:sz w:val="20"/>
          <w:szCs w:val="20"/>
          <w:lang w:eastAsia="ru-RU"/>
        </w:rPr>
        <w:t>, или работающих вне основного места жительства по контрактам и др. Применительно к названным лицам место их жительства будет соответственно определяться по последнему постоянному месту жительства до призыва на военную службу, помещения в лечебное учреждение, заключения либо переезда к месту работы.</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Вместе с тем отсутствие регистрации не может служить основанием ограничения или условием реализации прав и свобод граждан. Если по каким-либо причинам наследодатель длительное время проживал вне места регистрации, вопрос о месте открытия наследства при наличии спора подлежит разрешению в судебном порядке.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Для иллюстрации приведем следующий пример. Женщина, расторгнув брак, вернулась в дом к родителям, оставаясь зарегистрированной по месту жительства бывшего супруга. После ее смерти встал вопрос о фактическом принятии наследства ее дочерью, проживавшей с ней после возвращения в родительский дом, поскольку заявление наследницы о принятии наследства своевременно не было подано в нотариальную контору. В подобной ситуации решение вопроса о принятии наследства будет напрямую зависеть от подтверждения в суде факта совместного проживания дочери с матерью.</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Устанавливая место жительства наследодателя, суды, как правило, учитывают несколько обстоятельств.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Во-первых, это должно быть непременно жилое помещение (т.е. помещение, предназначенное для постоянного (круглогодичного) проживания граждан и отвечающее установленным техническим, санитарным, противопожарным и иным требованиям), а не временные постройки (сборно-разборные дома, вагоны, бытовки и т.п.) либо иные нежилые помещения (комнаты в школах, при магазинах и т.п.), где нередко граждане фактически проживают весьма длительное время. При этом во внимание не должно приниматься то, что проживающие в подобных помещениях лица вносили плату "как за жилье" и оплачивали потребляемые коммунальные услуги.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возникает вопрос о месте открытия наследства после граждан, проживавших в таких нежилых помещениях, юридическое значение должно иметь лишь место нахождения наследственного имущества"</w:t>
      </w:r>
      <w:hyperlink r:id="rId269" w:anchor="sub_52" w:history="1">
        <w:r w:rsidRPr="00A8588E">
          <w:rPr>
            <w:rFonts w:ascii="Arial" w:eastAsia="Times New Roman" w:hAnsi="Arial" w:cs="Arial"/>
            <w:color w:val="008000"/>
            <w:sz w:val="20"/>
            <w:szCs w:val="20"/>
            <w:u w:val="single"/>
            <w:lang w:eastAsia="ru-RU"/>
          </w:rPr>
          <w:t>*(52)</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Во-вторых, место жительства должно быть постоянным.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Постоянное место жительства наследодателя для целей наследования может быть подтверждено как документами, выданными органами, осуществляющими учет граждан по месту жительства, - справками (либо выписками из домовой книги) жилищных организаций, местных администраций (обычно в сельской местности), органов внутренних дел, так и иными документами, определенно свидетельствующими о проживании гражданина на постоянной или преимущественной основе в соответствующем жилом помещении по день смерти (например, справки военкоматов о месте проживания гражданина до призыва на военную службу)</w:t>
      </w:r>
      <w:hyperlink r:id="rId270" w:anchor="sub_53" w:history="1">
        <w:r w:rsidRPr="00A8588E">
          <w:rPr>
            <w:rFonts w:ascii="Arial" w:eastAsia="Times New Roman" w:hAnsi="Arial" w:cs="Arial"/>
            <w:color w:val="008000"/>
            <w:sz w:val="20"/>
            <w:szCs w:val="20"/>
            <w:u w:val="single"/>
            <w:lang w:eastAsia="ru-RU"/>
          </w:rPr>
          <w:t>*(53)</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Вместе с тем вряд ли следует принимать в качестве подтверждения последнего места жительства документы, которые по существующей практике могут содержать устаревшую информацию (справки кадровых подразделений с места работы наследодателя, выписки из актовой записи, подготовленные органами загса, справки справочной службы адресного бюро и др.).</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Нельзя не учитывать и иных обстоятельств. Так, в случае, когда лицо выбывает с прежнего места жительства и умирает во время переезда к новому месту жительства, оставшемуся неизвестным, по формальным основаниям следует считать, что место жительства гражданина не определено. И, следовательно, вопрос о месте открытия наследства должен решаться либо исходя из места нахождения имущества умершего, либо, если такое место не представится возможным определить, по решению суда.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Проблемным остается определение места открытия наследства после смерти беженцев</w:t>
      </w:r>
      <w:hyperlink r:id="rId271" w:anchor="sub_54" w:history="1">
        <w:r w:rsidRPr="00A8588E">
          <w:rPr>
            <w:rFonts w:ascii="Arial" w:eastAsia="Times New Roman" w:hAnsi="Arial" w:cs="Arial"/>
            <w:color w:val="008000"/>
            <w:sz w:val="20"/>
            <w:szCs w:val="20"/>
            <w:u w:val="single"/>
            <w:lang w:eastAsia="ru-RU"/>
          </w:rPr>
          <w:t>*(54)</w:t>
        </w:r>
      </w:hyperlink>
      <w:r w:rsidRPr="00A8588E">
        <w:rPr>
          <w:rFonts w:ascii="Arial" w:eastAsia="Times New Roman" w:hAnsi="Arial" w:cs="Arial"/>
          <w:color w:val="000000"/>
          <w:sz w:val="20"/>
          <w:szCs w:val="20"/>
          <w:lang w:eastAsia="ru-RU"/>
        </w:rPr>
        <w:t> и вынужденных переселенцев</w:t>
      </w:r>
      <w:hyperlink r:id="rId272" w:anchor="sub_55" w:history="1">
        <w:r w:rsidRPr="00A8588E">
          <w:rPr>
            <w:rFonts w:ascii="Arial" w:eastAsia="Times New Roman" w:hAnsi="Arial" w:cs="Arial"/>
            <w:color w:val="008000"/>
            <w:sz w:val="20"/>
            <w:szCs w:val="20"/>
            <w:u w:val="single"/>
            <w:lang w:eastAsia="ru-RU"/>
          </w:rPr>
          <w:t>*(55)</w:t>
        </w:r>
      </w:hyperlink>
      <w:r w:rsidRPr="00A8588E">
        <w:rPr>
          <w:rFonts w:ascii="Arial" w:eastAsia="Times New Roman" w:hAnsi="Arial" w:cs="Arial"/>
          <w:color w:val="000000"/>
          <w:sz w:val="20"/>
          <w:szCs w:val="20"/>
          <w:lang w:eastAsia="ru-RU"/>
        </w:rPr>
        <w:t>. Такие лица до приобретения ими постоянного жилья на территории Российской Федерации считаются находящимися на временном поселении</w:t>
      </w:r>
      <w:hyperlink r:id="rId273" w:anchor="sub_56" w:history="1">
        <w:r w:rsidRPr="00A8588E">
          <w:rPr>
            <w:rFonts w:ascii="Arial" w:eastAsia="Times New Roman" w:hAnsi="Arial" w:cs="Arial"/>
            <w:color w:val="008000"/>
            <w:sz w:val="20"/>
            <w:szCs w:val="20"/>
            <w:u w:val="single"/>
            <w:lang w:eastAsia="ru-RU"/>
          </w:rPr>
          <w:t>*(56)</w:t>
        </w:r>
      </w:hyperlink>
      <w:r w:rsidRPr="00A8588E">
        <w:rPr>
          <w:rFonts w:ascii="Arial" w:eastAsia="Times New Roman" w:hAnsi="Arial" w:cs="Arial"/>
          <w:color w:val="000000"/>
          <w:sz w:val="20"/>
          <w:szCs w:val="20"/>
          <w:lang w:eastAsia="ru-RU"/>
        </w:rPr>
        <w:t>. Следовательно, вопрос о месте открытия наследства при его возникновении должен решаться либо с учетом установления места нахождения их имущества, либо, в отсутствие последнего, по решению суда. Однако подобная ситуация вряд ли может считаться удовлетворительной, в связи с чем от законодателя требуется скорейшее ее разрешение. Возможным вариантом выхода из подобного положения могло бы быть признание местом открытия наследства места пребывания указанных лиц.</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же речь идет о гражданах, лишь ожидающих приобретения статуса беженца или вынужденного переселенца, а также иностранных гражданах, получивших временное убежище на территории Российской Федерации, то применительно к ним должен действовать общий порядок, установленный ст. 1115 ГК РФ.</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40" w:name="sub_2100"/>
      <w:bookmarkStart w:id="41" w:name="_Toc134556212"/>
      <w:bookmarkEnd w:id="40"/>
      <w:r w:rsidRPr="00A8588E">
        <w:rPr>
          <w:rFonts w:ascii="Arial" w:eastAsia="Times New Roman" w:hAnsi="Arial" w:cs="Arial"/>
          <w:b/>
          <w:bCs/>
          <w:color w:val="000080"/>
          <w:sz w:val="20"/>
          <w:szCs w:val="20"/>
          <w:lang w:eastAsia="ru-RU"/>
        </w:rPr>
        <w:t>7.2. Определение места открытия наследства</w:t>
      </w:r>
      <w:r w:rsidRPr="00A8588E">
        <w:rPr>
          <w:rFonts w:ascii="Arial" w:eastAsia="Times New Roman" w:hAnsi="Arial" w:cs="Arial"/>
          <w:b/>
          <w:bCs/>
          <w:color w:val="000080"/>
          <w:sz w:val="20"/>
          <w:szCs w:val="20"/>
          <w:lang w:eastAsia="ru-RU"/>
        </w:rPr>
        <w:br/>
        <w:t>по месту нахождения имущества</w:t>
      </w:r>
      <w:bookmarkEnd w:id="41"/>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тех случаях, когда установить место жительства гражданина на территории Российской Федерации не представляется возможным, место открытия наследства в Российской Федерации определяется по месту нахождения имущества наследодателя или наиболее ценной его части (если имущество расположено в разных местах) - ч. 2 ст. 1115 ГК РФ. При этом не имеет значения возможное наличие у наследодателя определенного места жительства за пределами Российской Федерации. Появление в таких случаях двух мест открытия наследства обусловлено исключительно особенностями оформления наследственных прав.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Сами же правила определения места открытия наследства по месту нахождения имущества могут быть сформулированы в виде следующих положений: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все наследственное имущество сосредоточено в одном месте, то местом открытия наследства будет соответствующее место нахождения имущества;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имущество находится в разных местах и в его составе есть недвижимость, то местом открытия наследства будет место нахождения недвижимости;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объекты недвижимости рассредоточены, то местом открытия наследства будет место нахождения наиболее ценных объектов недвижимости</w:t>
      </w:r>
      <w:hyperlink r:id="rId274" w:anchor="sub_57" w:history="1">
        <w:r w:rsidRPr="00A8588E">
          <w:rPr>
            <w:rFonts w:ascii="Arial" w:eastAsia="Times New Roman" w:hAnsi="Arial" w:cs="Arial"/>
            <w:color w:val="008000"/>
            <w:sz w:val="20"/>
            <w:szCs w:val="20"/>
            <w:u w:val="single"/>
            <w:lang w:eastAsia="ru-RU"/>
          </w:rPr>
          <w:t>*(57)</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в составе наследства объектов недвижимости нет, а движимое имущество расположено в разных местах, то местом открытия наследства также будет место нахождения наиболее ценной части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Место нахождения наследственного имущества может подтверждаться следующими документами: выписками из Единого государственного реестра прав на недвижимое имущество; справками органов, осуществляющих государственную регистрацию юридических лиц; справками органов МВД о регистрационном учете транспортных средств, залоговыми билетами по вещам, сданным в ломбард, справками жилищных организаций либо местных администраций о вещах, находящихся на ответственном хранении, и др.</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Ценность наследства определяется на момент его открытия, исходя из суммарной рыночной стоимости наследственного имущества, и подтверждается соответствующими актами либо справками об оценке. При этом следует учитывать, что если при оценке имущества, находящегося на территории Российской Федерации, допускается принятие информации об оценке, выдаваемой не только профессиональными оценщиками, но и государственными и иными уполномоченными органами и организациями (так, информация об оценке жилых строений и жилых помещений предоставляется специализированными государственными и муниципальными организациями технической инвентаризации (БТИ)</w:t>
      </w:r>
      <w:hyperlink r:id="rId275" w:anchor="sub_58" w:history="1">
        <w:r w:rsidRPr="00A8588E">
          <w:rPr>
            <w:rFonts w:ascii="Arial" w:eastAsia="Times New Roman" w:hAnsi="Arial" w:cs="Arial"/>
            <w:color w:val="008000"/>
            <w:sz w:val="20"/>
            <w:szCs w:val="20"/>
            <w:u w:val="single"/>
            <w:lang w:eastAsia="ru-RU"/>
          </w:rPr>
          <w:t>*(58)</w:t>
        </w:r>
      </w:hyperlink>
      <w:r w:rsidRPr="00A8588E">
        <w:rPr>
          <w:rFonts w:ascii="Arial" w:eastAsia="Times New Roman" w:hAnsi="Arial" w:cs="Arial"/>
          <w:color w:val="000000"/>
          <w:sz w:val="20"/>
          <w:szCs w:val="20"/>
          <w:lang w:eastAsia="ru-RU"/>
        </w:rPr>
        <w:t>; кадастровая (нормативная) оценка земельных участков подтверждается документами, предоставляемыми территориальными подразделениями ФГУ ЗКП (Федерального государственного учреждения "Земельная кадастровая палата")), то при определении стоимости имущества, находящегося за пределами Российской Федерации, обязательным должно быть предоставление лишь актов рыночной оценки.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Вместе с тем на практике имеются и другие особенности оценки отдельных объектов. Так, оценка доли участия наследодателя в имуществе юридических лиц может определяться по справкам соответствующих юридических лиц, исходящим от его уполномоченных органов. Как правило, подобные оценки проводятся на основании данных ближайших по времени к моменту открытия наследства итоговых проверок состояния имущества юридического лица. А если подобные проверки не проводились, то исходя из номинальной оценки доли наследодателя в капитале организации. Не исключается возможность проведения оценки и на момент открытия наследства, однако обусловленные такой оценкой расходы будут обременять не только </w:t>
      </w:r>
      <w:r w:rsidRPr="00A8588E">
        <w:rPr>
          <w:rFonts w:ascii="Arial" w:eastAsia="Times New Roman" w:hAnsi="Arial" w:cs="Arial"/>
          <w:color w:val="000000"/>
          <w:sz w:val="20"/>
          <w:szCs w:val="20"/>
          <w:lang w:eastAsia="ru-RU"/>
        </w:rPr>
        <w:lastRenderedPageBreak/>
        <w:t>наследников, но и само юридическое лицо. Признать возможным обязательность подобной оценки во всех необходимых случаях (особенно применительно к организациям с множеством участников-граждан) значит допустить парализацию деятельности таких организаций. По этой причине предпочтительнее придерживаться отмеченной минимально затратной процедуры, оставляя за заинтересованными лицами возможность оспаривания ее результатов.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Цена переходящих по наследству акций может устанавливаться по цене, определяемой компетентным органом общества (как правило, советом директоров), исходя из их рыночной стоимости, в том числе по данным соответствующих котировок. При этом, за исключением особых случаев, такая цена должна быть не ниже номинальной. К исключениям можно отнести ситуации, когда акции были подвергнуты котировке и их цена оказалась ниже номинальной цены. В этом случае к справке общества прилагается соответствующая справка органа федеральной службы по финансовым рынкам или его уполномоченных подразделений. Другой пример может быть связан с проводимыми в отношении общества процедурами банкротства.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Использование такого порядка вполне допустимо, поскольку определение точной цены акций на момент открытия наследства является весьма дорогостоящим и, как правило, неэффективным мероприятием. Дело в том, что хотя существующие методики оценки и позволяют установить искомый результат, но для наибольшего его приближения к действительному положению дел зачастую необходимо произвести оценку деятельности не только конкретной корпорации, но и соответствующего рынка.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Стоимость транспортных средств для целей наследственного правопреемства может определяться судебно-экспертными учреждениями органов юстиции или организациями, связанными с техническим обслуживанием и продажей транспортных средств</w:t>
      </w:r>
      <w:hyperlink r:id="rId276" w:anchor="sub_59" w:history="1">
        <w:r w:rsidRPr="00A8588E">
          <w:rPr>
            <w:rFonts w:ascii="Arial" w:eastAsia="Times New Roman" w:hAnsi="Arial" w:cs="Arial"/>
            <w:color w:val="008000"/>
            <w:sz w:val="20"/>
            <w:szCs w:val="20"/>
            <w:u w:val="single"/>
            <w:lang w:eastAsia="ru-RU"/>
          </w:rPr>
          <w:t>*(59)</w:t>
        </w:r>
      </w:hyperlink>
      <w:r w:rsidRPr="00A8588E">
        <w:rPr>
          <w:rFonts w:ascii="Arial" w:eastAsia="Times New Roman" w:hAnsi="Arial" w:cs="Arial"/>
          <w:color w:val="000000"/>
          <w:sz w:val="20"/>
          <w:szCs w:val="20"/>
          <w:lang w:eastAsia="ru-RU"/>
        </w:rPr>
        <w:t>. Кроме того, соответствующая оценка может быть произведена организациями, имеющими право осуществлять оценку транспортных средств на основании лицензии. Сертификаты соответствия, дающие право организациям производить лишь техническое обслуживание и ремонт транспортных средств, не могут подтверждать полномочия соответствующих организаций по определению стоимости транспортных средств.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качестве документов, подтверждающих оценку предметов антиквариата и искусства, ювелирных и бытовых изделий из драгоценных металлов и драгоценных камней, а также лома таких изделий, могут быть приняты справки торгующих организаций (например, организаций, осуществляющих комиссионную торговлю) либо иных организаций, имеющих право производить оценку указанных объектов. Например, справки об оценке ювелирных и бытовых изделий из драгоценных металлов и драгоценных камней могут выдавать действующие в регионах бюро товарных экспертиз (государственные унитарные предприятия). Однако следует учитывать, что выдаваемая ими информация об оценке соответствует стоимости имущества на момент обращения. Кроме того, во внимание должно приниматься и то обстоятельство, что, если сами объекты оценки не представляются в бюро, их оценка все-таки производится, а в справке будет указана оценка "как бы новой вещи". Вместе с тем при предъявлении документов о дате производства соответствующего изделия заочно может быть выдана информация и о стоимости вещи на момент обращения. Исходя из изложенного необходимо обращать внимание на содержание подобных актов оценки и учитывать для целей наследственного правопреемства лишь те из них, которые были составлены после открытия наследства при условии предъявления на оценку самих объектов.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тех случаях, когда в состав наследства входит иностранная валюта, ее стоимость должна определяться в рублях по курсу, установленному Центральным банком РФ на день открытия наследства</w:t>
      </w:r>
      <w:hyperlink r:id="rId277" w:anchor="sub_60" w:history="1">
        <w:r w:rsidRPr="00A8588E">
          <w:rPr>
            <w:rFonts w:ascii="Arial" w:eastAsia="Times New Roman" w:hAnsi="Arial" w:cs="Arial"/>
            <w:color w:val="008000"/>
            <w:sz w:val="20"/>
            <w:szCs w:val="20"/>
            <w:u w:val="single"/>
            <w:lang w:eastAsia="ru-RU"/>
          </w:rPr>
          <w:t>*(60)</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Как уже отмечалось, необходимая оценка, во всяком случае, может быть проведена профессиональными оценщиками. Вместе с тем не исключается возможность оценки наследственного имущества и по соглашению между наследниками (см., в частности, абз. 3 п. 1 ст. 1172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Следует, однако, помнить, что результаты оценки для целей определения места открытия наследства можно будет использовать для целей налогообложения наследования лишь в том случае, если они не ниже так называемых нормативных цен, установленных на отдельные объекты.</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42" w:name="sub_2200"/>
      <w:bookmarkStart w:id="43" w:name="_Toc134556213"/>
      <w:bookmarkEnd w:id="42"/>
      <w:r w:rsidRPr="00A8588E">
        <w:rPr>
          <w:rFonts w:ascii="Arial" w:eastAsia="Times New Roman" w:hAnsi="Arial" w:cs="Arial"/>
          <w:b/>
          <w:bCs/>
          <w:color w:val="000080"/>
          <w:sz w:val="20"/>
          <w:szCs w:val="20"/>
          <w:lang w:eastAsia="ru-RU"/>
        </w:rPr>
        <w:t>7.3. Установление места открытия наследства в суде</w:t>
      </w:r>
      <w:bookmarkEnd w:id="43"/>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Если ни последнее место жительства гражданина, ни место нахождения его имущества неизвестны, место открытия наследства устанавливается в судебном порядке (гл. 28 ГПК РФ). При этом заявление об установлении места открытия наследства может быть рассмотрено судом в порядке особого производства, если лица, совершающие нотариальные действия, не могут выдать </w:t>
      </w:r>
      <w:r w:rsidRPr="00A8588E">
        <w:rPr>
          <w:rFonts w:ascii="Arial" w:eastAsia="Times New Roman" w:hAnsi="Arial" w:cs="Arial"/>
          <w:color w:val="000000"/>
          <w:sz w:val="20"/>
          <w:szCs w:val="20"/>
          <w:lang w:eastAsia="ru-RU"/>
        </w:rPr>
        <w:lastRenderedPageBreak/>
        <w:t>заявителю свидетельство о праве на наследство в связи с отсутствием или недостаточностью соответствующих документов для подтверждения необходимого факта, а сам заявитель не имеет другой возможности получить либо восстановить документы, удостоверяющие место жительства наследодателя или место нахождения его имущества</w:t>
      </w:r>
      <w:hyperlink r:id="rId278" w:anchor="sub_61" w:history="1">
        <w:r w:rsidRPr="00A8588E">
          <w:rPr>
            <w:rFonts w:ascii="Arial" w:eastAsia="Times New Roman" w:hAnsi="Arial" w:cs="Arial"/>
            <w:color w:val="008000"/>
            <w:sz w:val="20"/>
            <w:szCs w:val="20"/>
            <w:u w:val="single"/>
            <w:lang w:eastAsia="ru-RU"/>
          </w:rPr>
          <w:t>*(61)</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44" w:name="sub_2300"/>
      <w:bookmarkStart w:id="45" w:name="_Toc134556214"/>
      <w:bookmarkEnd w:id="44"/>
      <w:r w:rsidRPr="00A8588E">
        <w:rPr>
          <w:rFonts w:ascii="Arial" w:eastAsia="Times New Roman" w:hAnsi="Arial" w:cs="Arial"/>
          <w:b/>
          <w:bCs/>
          <w:color w:val="000080"/>
          <w:sz w:val="20"/>
          <w:szCs w:val="20"/>
          <w:lang w:eastAsia="ru-RU"/>
        </w:rPr>
        <w:t>8. Наследственные правоотношения</w:t>
      </w:r>
      <w:bookmarkEnd w:id="45"/>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46" w:name="sub_2400"/>
      <w:bookmarkStart w:id="47" w:name="_Toc134556215"/>
      <w:bookmarkEnd w:id="46"/>
      <w:r w:rsidRPr="00A8588E">
        <w:rPr>
          <w:rFonts w:ascii="Arial" w:eastAsia="Times New Roman" w:hAnsi="Arial" w:cs="Arial"/>
          <w:b/>
          <w:bCs/>
          <w:color w:val="000080"/>
          <w:sz w:val="20"/>
          <w:szCs w:val="20"/>
          <w:lang w:eastAsia="ru-RU"/>
        </w:rPr>
        <w:t>8.1. Развитие наследственных правоотношений</w:t>
      </w:r>
      <w:bookmarkEnd w:id="47"/>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Возникновение наследственных правоотношений происходит в момент открытия наследства. Смерть гражданина, равно как и объявление его умершим, влечет прекращение субъекта права. В силу данного обстоятельства гражданин перестает быть участником каких-либо правоотношений, существовавших при его жизни, и не может стать участником новых правоотношений.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Но коль скоро есть наследники - лица, которые рассматриваются законом как управомоченные, возникает необходимость в установлении и обязанных лиц. При этом следует отметить, что складывающиеся наследственные правоотношения неоднородны, и, как справедливо указывается в литературе, необходимо различать две стадии развития наследственных правоотношений</w:t>
      </w:r>
      <w:hyperlink r:id="rId279" w:anchor="sub_62" w:history="1">
        <w:r w:rsidRPr="00A8588E">
          <w:rPr>
            <w:rFonts w:ascii="Arial" w:eastAsia="Times New Roman" w:hAnsi="Arial" w:cs="Arial"/>
            <w:color w:val="008000"/>
            <w:sz w:val="20"/>
            <w:szCs w:val="20"/>
            <w:u w:val="single"/>
            <w:lang w:eastAsia="ru-RU"/>
          </w:rPr>
          <w:t>*(62)</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Первая стадия возникает с открытием наследства и продолжается для лиц, призванных к наследованию, до момента реализации ими права на принятие наследства</w:t>
      </w:r>
      <w:hyperlink r:id="rId280" w:anchor="sub_63" w:history="1">
        <w:r w:rsidRPr="00A8588E">
          <w:rPr>
            <w:rFonts w:ascii="Arial" w:eastAsia="Times New Roman" w:hAnsi="Arial" w:cs="Arial"/>
            <w:color w:val="008000"/>
            <w:sz w:val="20"/>
            <w:szCs w:val="20"/>
            <w:u w:val="single"/>
            <w:lang w:eastAsia="ru-RU"/>
          </w:rPr>
          <w:t>*(63)</w:t>
        </w:r>
      </w:hyperlink>
      <w:r w:rsidRPr="00A8588E">
        <w:rPr>
          <w:rFonts w:ascii="Arial" w:eastAsia="Times New Roman" w:hAnsi="Arial" w:cs="Arial"/>
          <w:color w:val="000000"/>
          <w:sz w:val="20"/>
          <w:szCs w:val="20"/>
          <w:lang w:eastAsia="ru-RU"/>
        </w:rPr>
        <w:t>. По своей природе наследственные правоотношения на этой стадии существуют в виде абсолютных правоотношений. Наследственные правоотношения складываются между лицами, призываемыми к наследованию, и всеми другими лицами, обязанностью которых является, с одной стороны, не препятствовать первым в реализации их права на принятие наследства, а с другой - оказывать содействие в реализации названного права. Последнее относится к специально уполномоченным лицам и органам (нотариусы, органы загса, суды, жилищные и медицинские организации и др.).</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Вторая стадия наследственных правоотношений начинается соответственно с момента принятия наследства либо с момента перехода наследства к государству. С началом данного этапа ведут речь о возникновении права на наследство (и как следствие - о возникновении прав на отдельные объекты, входящие в состав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зависимости от того что входит в состав наследства, права наследников приобретают форму одного из видов гражданских прав (права вещные, обязательственные, исключительные и др.). При этом содействие наследникам в реализации их прав (введение управления наследственным имуществом, охрана наследственного имущества и т.п.) происходит по мере необходимости в рамках особых наследственных правоотношений.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Возможный отказ от наследства после его принятия (п. 2 ст. 1157 ГК РФ) не влияет на природу "восстанавливаемых" отношений, они остаются наследственными. В подобных случаях отказ наследника от принятых им ранее прав не прекращает их существование, они лишь восстанавливаются в прежнем качестве "ожидания преемства" и будут приобретены другими лицами в порядке наследования, а не в порядке правопреемства от отказавшегося лица. При этом лицо, отказавшееся от наследства, утрачивает право на принятие наследства по тому же основанию и выбывает из соответствующих наследственных правоотношений.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отказе от наследства или при его непринятии всеми наследниками, а также в их отсутствие либо при отстранении их от наследования (ст. 1117 ГК РФ) в наследственное правоотношение вступает государство, становясь наследником умершего лица по закону. При этом принятия наследства не требуется (абз. 2 п. 1 ст. 1152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После того как судьба всего наследственного имущества будет определена (например, путем его раздела), наследственные правоотношения прекращаются.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Рассмотренная динамика наследственных правоотношений характеризует их в качестве относительно самостоятельных гражданско-правовых отношений с присущими им структурными особенностями. Это касается не только субъектного состава и объекта наследственных правоотношений, но также и их содержания (как совокупности прав и обязанностей участников).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Вместе с тем подобное развитие наследственных правоотношений призвано обеспечить реализацию наследственного правопреемства, в рамках которого наследство переходит от наследодателя к наследникам. В этой связи в последующем изложении данного раздела главное внимание будет уделено лишь основным участникам наследственных правоотношений - наследникам, а также наследству как особому объекту гражданских прав. Рассмотрение же вопросов участия в наследственных правоотношениях других субъектов (например, душеприказчиков, хранителей, лиц, осуществляющих управление наследственным имуществом), а </w:t>
      </w:r>
      <w:r w:rsidRPr="00A8588E">
        <w:rPr>
          <w:rFonts w:ascii="Arial" w:eastAsia="Times New Roman" w:hAnsi="Arial" w:cs="Arial"/>
          <w:color w:val="000000"/>
          <w:sz w:val="20"/>
          <w:szCs w:val="20"/>
          <w:lang w:eastAsia="ru-RU"/>
        </w:rPr>
        <w:lastRenderedPageBreak/>
        <w:t>также особенностей прав и обязанностей участников наследственных правоотношений будет предложено в разделах, посвященных реализации отдельных институтов наследственного права.</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48" w:name="sub_2500"/>
      <w:bookmarkStart w:id="49" w:name="_Toc134556216"/>
      <w:bookmarkEnd w:id="48"/>
      <w:r w:rsidRPr="00A8588E">
        <w:rPr>
          <w:rFonts w:ascii="Arial" w:eastAsia="Times New Roman" w:hAnsi="Arial" w:cs="Arial"/>
          <w:b/>
          <w:bCs/>
          <w:color w:val="000080"/>
          <w:sz w:val="20"/>
          <w:szCs w:val="20"/>
          <w:lang w:eastAsia="ru-RU"/>
        </w:rPr>
        <w:t>8.2. Наследники</w:t>
      </w:r>
      <w:bookmarkEnd w:id="49"/>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Наследниками признаются лица, которые в соответствии с ГК РФ могут быть призваны к наследованию (см. ст. 1116 и 1117)</w:t>
      </w:r>
      <w:hyperlink r:id="rId281" w:anchor="sub_64" w:history="1">
        <w:r w:rsidRPr="00A8588E">
          <w:rPr>
            <w:rFonts w:ascii="Arial" w:eastAsia="Times New Roman" w:hAnsi="Arial" w:cs="Arial"/>
            <w:color w:val="008000"/>
            <w:sz w:val="20"/>
            <w:szCs w:val="20"/>
            <w:u w:val="single"/>
            <w:lang w:eastAsia="ru-RU"/>
          </w:rPr>
          <w:t>*(64)</w:t>
        </w:r>
      </w:hyperlink>
      <w:r w:rsidRPr="00A8588E">
        <w:rPr>
          <w:rFonts w:ascii="Arial" w:eastAsia="Times New Roman" w:hAnsi="Arial" w:cs="Arial"/>
          <w:color w:val="000000"/>
          <w:sz w:val="20"/>
          <w:szCs w:val="20"/>
          <w:lang w:eastAsia="ru-RU"/>
        </w:rPr>
        <w:t>. Ими могут быть не только физические лица (граждане РФ, иностранцы, лица без гражданства), но и иные субъекты гражданского права, а именно юридические лица и публично-правовые образования, причем не только российские, но и иностранные и международные</w:t>
      </w:r>
      <w:hyperlink r:id="rId282" w:anchor="sub_65" w:history="1">
        <w:r w:rsidRPr="00A8588E">
          <w:rPr>
            <w:rFonts w:ascii="Arial" w:eastAsia="Times New Roman" w:hAnsi="Arial" w:cs="Arial"/>
            <w:color w:val="008000"/>
            <w:sz w:val="20"/>
            <w:szCs w:val="20"/>
            <w:u w:val="single"/>
            <w:lang w:eastAsia="ru-RU"/>
          </w:rPr>
          <w:t>*(65)</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3"/>
        <w:rPr>
          <w:rFonts w:ascii="Arial" w:eastAsia="Times New Roman" w:hAnsi="Arial" w:cs="Arial"/>
          <w:b/>
          <w:bCs/>
          <w:color w:val="000080"/>
          <w:sz w:val="20"/>
          <w:szCs w:val="20"/>
          <w:lang w:eastAsia="ru-RU"/>
        </w:rPr>
      </w:pPr>
      <w:bookmarkStart w:id="50" w:name="sub_2600"/>
      <w:bookmarkStart w:id="51" w:name="_Toc134556217"/>
      <w:bookmarkEnd w:id="50"/>
      <w:r w:rsidRPr="00A8588E">
        <w:rPr>
          <w:rFonts w:ascii="Arial" w:eastAsia="Times New Roman" w:hAnsi="Arial" w:cs="Arial"/>
          <w:b/>
          <w:bCs/>
          <w:color w:val="000080"/>
          <w:sz w:val="20"/>
          <w:szCs w:val="20"/>
          <w:lang w:eastAsia="ru-RU"/>
        </w:rPr>
        <w:t>8.2.1. Граждане (физические лица)</w:t>
      </w:r>
      <w:bookmarkEnd w:id="51"/>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Указанные субъекты могут призываться к наследованию и по завещанию, и по закону при условии, что находились в живых в день открытия наследства. Данное правило применяется с учетом положений п. 2 ст. 1114 ГК РФ о коммориентах.</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Также по двум указанным основаниям могут призываться к наследованию граждане, зачатые при жизни наследодателя и родившиеся живыми после открытия наследства (так называемые насцитурусы - от nasciturus</w:t>
      </w:r>
      <w:hyperlink r:id="rId283" w:anchor="sub_66" w:history="1">
        <w:r w:rsidRPr="00A8588E">
          <w:rPr>
            <w:rFonts w:ascii="Arial" w:eastAsia="Times New Roman" w:hAnsi="Arial" w:cs="Arial"/>
            <w:color w:val="008000"/>
            <w:sz w:val="20"/>
            <w:szCs w:val="20"/>
            <w:u w:val="single"/>
            <w:lang w:eastAsia="ru-RU"/>
          </w:rPr>
          <w:t>*(66)</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отличие от прежнего законодательства (ст. 530 ГК 1964 г.) ГK РФ не проводит разграничения между гражданами, родившимися после открытия наследства, подразделяя их на детей наследодателя и детей иных лиц. С принятием части третьей Кодекса к наследованию по закону могут быть призваны не только дети наследодателя, родившиеся живыми после открытия наследства, но и, например, дети родителей наследодателя (братья и сестры умершего) или дети братьев и сестер (племянники умершего) при призвании их к наследованию в установленном порядке</w:t>
      </w:r>
      <w:hyperlink r:id="rId284" w:anchor="sub_67" w:history="1">
        <w:r w:rsidRPr="00A8588E">
          <w:rPr>
            <w:rFonts w:ascii="Arial" w:eastAsia="Times New Roman" w:hAnsi="Arial" w:cs="Arial"/>
            <w:color w:val="008000"/>
            <w:sz w:val="20"/>
            <w:szCs w:val="20"/>
            <w:u w:val="single"/>
            <w:lang w:eastAsia="ru-RU"/>
          </w:rPr>
          <w:t>*(67)</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Включая неродившихся лиц в круг потенциальных наследников, закон охраняет возможные интересы будущих субъектов права. Получив заявление об ожидаемом появлении на свет потенциального наследника, лицо, оформляющее наследственные права граждан, принимает меры по обеспечению его интересов. Так, до рождения наследника приостанавливается выдача свидетельства о праве на наследство (см. п. 3 ст. 1163 ГК РФ); не может быть осуществлен раздел наследственного имущества (см. ст. 1166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ребенок родится мертвым, то он при распределении наследства не учитывается.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же ребенок родится живым, хотя и нежизнеспособным, в силу чего умрет спустя незначительное время, следует придерживаться общих правил о наследовании. Необходимо лишь помнить, что, если ребенок умирает на первой неделе жизни, на основании соответствующих записей актов о рождении и смерти выдается только свидетельство о смерти ребенка. Вместе с тем по просьбе родителей (одного из них) органы загса выдают документ, подтверждающий факт государственной регистрации рождения ребенка (п. 2 ст. 20 Закона об актах гражданского состояния).</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3"/>
        <w:rPr>
          <w:rFonts w:ascii="Arial" w:eastAsia="Times New Roman" w:hAnsi="Arial" w:cs="Arial"/>
          <w:b/>
          <w:bCs/>
          <w:color w:val="000080"/>
          <w:sz w:val="20"/>
          <w:szCs w:val="20"/>
          <w:lang w:eastAsia="ru-RU"/>
        </w:rPr>
      </w:pPr>
      <w:bookmarkStart w:id="52" w:name="sub_2700"/>
      <w:bookmarkStart w:id="53" w:name="_Toc134556218"/>
      <w:bookmarkEnd w:id="52"/>
      <w:r w:rsidRPr="00A8588E">
        <w:rPr>
          <w:rFonts w:ascii="Arial" w:eastAsia="Times New Roman" w:hAnsi="Arial" w:cs="Arial"/>
          <w:b/>
          <w:bCs/>
          <w:color w:val="000080"/>
          <w:sz w:val="20"/>
          <w:szCs w:val="20"/>
          <w:lang w:eastAsia="ru-RU"/>
        </w:rPr>
        <w:t>8.2.2. Юридические лица</w:t>
      </w:r>
      <w:bookmarkEnd w:id="53"/>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Юридические лица могут быть призваны к наследованию только по завещанию, при условии, что они существовали на день открытия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период действия прежнего законодательства, когда в качестве возможных наследников упоминались лишь государственные, кооперативные и общественные организации (ст. 534 ГК 1964 г.), юридические лица, прямо не обозначенные в нормах гражданского законодательства о наследовании, но существовавшие на момент открытия наследства и указанные в завещании (например, товарищества и общества), могли призываться к наследованию на основании аналогии закона, в силу провозглашенного равенства участников регулируемых гражданским законодательством отношений.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Установление существования юридического лица на момент открытия наследства производится на основании данных государственного реестра юридических лиц.</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этом необходимо учитывать, что изменение юридическим лицом фирменного наименования не ведет к появлению нового субъекта права, и такое лицо должно призываться к наследованию.</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Вместе с тем вопрос о призвании к наследованию юридического лица, прошедшего реорганизационные процедуры, полагаю, должен решаться в зависимости от вида состоявшейся </w:t>
      </w:r>
      <w:r w:rsidRPr="00A8588E">
        <w:rPr>
          <w:rFonts w:ascii="Arial" w:eastAsia="Times New Roman" w:hAnsi="Arial" w:cs="Arial"/>
          <w:color w:val="000000"/>
          <w:sz w:val="20"/>
          <w:szCs w:val="20"/>
          <w:lang w:eastAsia="ru-RU"/>
        </w:rPr>
        <w:lastRenderedPageBreak/>
        <w:t>реорганизации. Для целей наследственного правопреемства не имеют значения выделение из юридического лица самостоятельных субъектов и присоединение к нему других юридических лиц. Соответствующие субъекты права (юридические лица, из состава которых выделились другие юридические лица либо к которым присоединились другие юридические лица) не утрачивают возможности вступить в наследство.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же юридическое лицо было реорганизовано путем разделения, слияния либо преобразования, то исходя из правил ст. 1116 ГК РФ оно не может быть призвано к наследованию.</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Однако такое положение дел вызывает заслуженные упреки.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Предположим, что прекращение реорганизуемого юридического лица произойдет после открытия наследства, но до истечения срока на его принятие, и при этом воля юридического лица на принятие либо отказ от наследства не будет выражена его органами. В подобной ситуации вывод о возможности заступления универсальных правопреемников юридического лица на его место в наследственных правоотношениях напрашивается сам собою. Однако недвусмысленная формулировка ст. 1116 блокирует подобную возможность, допуская призвание к наследованию исключительно указанных в завещании юридических лиц. Каких-либо специальных норм (сродни нормам о наследственной трансмиссии, применимым к отношениям с участием граждан) на сей счет в гражданском законодательстве не существует.</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Нельзя не учитывать и положение тех универсальных правопреемников юридического лица, которые появились до открытия наследства. Завещатель не всегда мог быть осведомлен о состоявшемся правопреемстве и, следовательно, не мог изменить содержание завещания. Многие же из тех, кто мог быть осведомлен, скорее всего, не допускали и мысли о том, что их воля не будет исполнена (например, работник организации, сменившей лишь организационно-правовую форму, но не сменившей ни фирменное наименование, ни род деятельности). Существующее положение дел нельзя признать удовлетворительным. Остается ждать, что со временем поставленный вопрос найдет разрешение либо в судебной практике, либо в специально принятой правовой норме.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Не могут быть наследниками и образования, не имеющие статуса субъекта гражданского права (филиалы, представительства, кафедры институтов и т.п.). Однако в тех случаях, когда подобные образования обозначены в завещании гражданина как наследники, полагаю, следовало бы признать допустимым переход наследства к субъектам гражданского права, организационно связанным с обозначенными структурными подразделениями, тем самым максимально приближая исполнение завещания к воле наследодателя. Вместе с тем добиться подобного результата будет едва ли возможно даже в суде.</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3"/>
        <w:rPr>
          <w:rFonts w:ascii="Arial" w:eastAsia="Times New Roman" w:hAnsi="Arial" w:cs="Arial"/>
          <w:b/>
          <w:bCs/>
          <w:color w:val="000080"/>
          <w:sz w:val="20"/>
          <w:szCs w:val="20"/>
          <w:lang w:eastAsia="ru-RU"/>
        </w:rPr>
      </w:pPr>
      <w:bookmarkStart w:id="54" w:name="sub_2800"/>
      <w:bookmarkStart w:id="55" w:name="_Toc134556219"/>
      <w:bookmarkEnd w:id="54"/>
      <w:r w:rsidRPr="00A8588E">
        <w:rPr>
          <w:rFonts w:ascii="Arial" w:eastAsia="Times New Roman" w:hAnsi="Arial" w:cs="Arial"/>
          <w:b/>
          <w:bCs/>
          <w:color w:val="000080"/>
          <w:sz w:val="20"/>
          <w:szCs w:val="20"/>
          <w:lang w:eastAsia="ru-RU"/>
        </w:rPr>
        <w:t>8.2.3. Публично-правовые образования</w:t>
      </w:r>
      <w:bookmarkEnd w:id="55"/>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 указанной категории субъектов относятся Российская Федерация, субъекты Российской Федерации, муниципальные образования и иностранные государства, а также международные организации. Все они могут призываться к наследованию по завещанию, при условии, что существовали на день открытия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Особое место занимает наследование выморочного имущества (ст. 1151 ГК РФ). Как и в ранее действовавшем законодательстве, право на приобретение такого имущества по закону имеет только Российская Федерация. Порядок последующей передачи выморочного имущества в собственность субъектов РФ или муниципальных образований определяется специальным законом.</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56" w:name="sub_2900"/>
      <w:bookmarkStart w:id="57" w:name="_Toc134556220"/>
      <w:bookmarkEnd w:id="56"/>
      <w:r w:rsidRPr="00A8588E">
        <w:rPr>
          <w:rFonts w:ascii="Arial" w:eastAsia="Times New Roman" w:hAnsi="Arial" w:cs="Arial"/>
          <w:b/>
          <w:bCs/>
          <w:color w:val="000080"/>
          <w:sz w:val="20"/>
          <w:szCs w:val="20"/>
          <w:lang w:eastAsia="ru-RU"/>
        </w:rPr>
        <w:t>8.3. Недостойные наследники</w:t>
      </w:r>
      <w:bookmarkEnd w:id="57"/>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Из числа наследников, которые могут быть призваны к наследованию, закон исключает так называемых недостойных наследников</w:t>
      </w:r>
      <w:hyperlink r:id="rId285" w:anchor="sub_68" w:history="1">
        <w:r w:rsidRPr="00A8588E">
          <w:rPr>
            <w:rFonts w:ascii="Arial" w:eastAsia="Times New Roman" w:hAnsi="Arial" w:cs="Arial"/>
            <w:color w:val="008000"/>
            <w:sz w:val="20"/>
            <w:szCs w:val="20"/>
            <w:u w:val="single"/>
            <w:lang w:eastAsia="ru-RU"/>
          </w:rPr>
          <w:t>*(68)</w:t>
        </w:r>
      </w:hyperlink>
      <w:r w:rsidRPr="00A8588E">
        <w:rPr>
          <w:rFonts w:ascii="Arial" w:eastAsia="Times New Roman" w:hAnsi="Arial" w:cs="Arial"/>
          <w:color w:val="000000"/>
          <w:sz w:val="20"/>
          <w:szCs w:val="20"/>
          <w:lang w:eastAsia="ru-RU"/>
        </w:rPr>
        <w:t> (ст. 1117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Такие лица подразделяются на две категории: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 лица, не имеющие права наследовать (п. 1 ст. 1117);</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 лица, которые могут быть отстранены от наследования судом (п. 2 ст. 1117).</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свою очередь, лица, не имеющие права наследовать, представлены в ГК РФ двумя группами субъектов.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первую группу включены лица, которые своими действиями способствовали либо пытались способствовать призванию их самих или других лиц</w:t>
      </w:r>
      <w:hyperlink r:id="rId286" w:anchor="sub_69" w:history="1">
        <w:r w:rsidRPr="00A8588E">
          <w:rPr>
            <w:rFonts w:ascii="Arial" w:eastAsia="Times New Roman" w:hAnsi="Arial" w:cs="Arial"/>
            <w:color w:val="008000"/>
            <w:sz w:val="20"/>
            <w:szCs w:val="20"/>
            <w:u w:val="single"/>
            <w:lang w:eastAsia="ru-RU"/>
          </w:rPr>
          <w:t>*(69)</w:t>
        </w:r>
      </w:hyperlink>
      <w:r w:rsidRPr="00A8588E">
        <w:rPr>
          <w:rFonts w:ascii="Arial" w:eastAsia="Times New Roman" w:hAnsi="Arial" w:cs="Arial"/>
          <w:color w:val="000000"/>
          <w:sz w:val="20"/>
          <w:szCs w:val="20"/>
          <w:lang w:eastAsia="ru-RU"/>
        </w:rPr>
        <w:t> к наследованию либо способствовали или пытались способствовать увеличению причитающейся им или другим лицам доли наследства (абз. 1 п. 1 ст. 1117).</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Ко второй группе отнесены родители, лишенные родительских прав и не восстановленные в этих правах ко времени открытия наследства (абз. 2 п. 1 ст. 1117).</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Лица, указанные в абз. 1 п. 1 ст. 1117, утрачивают право наследования как по закону, так и по завещанию. Однако для отказа им в призвании к наследованию необходимо установить наличие следующих условий: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во-первых, действия должны быть противоправными, а не обязательно лишь противозаконными, как указывалось в прежнем законодательстве (см. ст. 531 ГК 1964 г.);</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во-вторых, действия должны быть умышленными. Если же действия совершены по неосторожности (в том числе и причинение смерти по неосторожности), то они не могут рассматриваться в качестве оснований применения данной статьи. Правила о недостойных наследниках не должны применяться и тогда, когда оценка вины наследника исключается (поведение малолетних, а также поведение лиц, признанных судом недееспособными);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в-третьих, действия должны быть направленными либо против самого наследодателя или кого-нибудь из его наследников, либо против осуществления последней воли наследодателя, выраженной в завещании (например, путем подделки, уничтожения или хищения завещания либо принуждения к составлению или отмене завещания). При этом наступление соответствующих последствий не является обязательным, поскольку важна лишь направленность действий. Так, достаточным основанием для утраты права наследования следует считать покушение на убийство наследодателя либо кого-нибудь из его наследников.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Не имеют значения и мотивы соответствующего поведения. Если умышленное убийство гражданина совершено "потенциальным наследником" на почве личной неприязни, без намерения завладеть его имуществом, то преступник тем не менее лишается возможности наследовать имущество убитого, поскольку своими действиями способствовал призванию себя к наследованию</w:t>
      </w:r>
      <w:hyperlink r:id="rId287" w:anchor="sub_70" w:history="1">
        <w:r w:rsidRPr="00A8588E">
          <w:rPr>
            <w:rFonts w:ascii="Arial" w:eastAsia="Times New Roman" w:hAnsi="Arial" w:cs="Arial"/>
            <w:color w:val="008000"/>
            <w:sz w:val="20"/>
            <w:szCs w:val="20"/>
            <w:u w:val="single"/>
            <w:lang w:eastAsia="ru-RU"/>
          </w:rPr>
          <w:t>*(70)</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Обстоятельства, которые служат основанием для признания лица недостойным, должны быть подтверждены в судебном порядке, однако это не означает, что необходимо вынесение какого-то специального решения суда о признании наследника недостойным. Достаточным будет наличие вступившего в законную силу приговора суда о признании гражданина виновным в совершении умышленного преступления.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Утрата названными лицами права наследования не всегда является бесповоротной. Если наследодатель после совершенных недостойными наследниками действий (например, покушения нa убийство) простит их, составив в их пользу завещание, указанные лица вправе наследовать это (завещанное) имущество.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Вместе с тем не будет являться прощением со стороны наследодателя и не должно вести к призванию недостойных наследников к наследованию применение в отношении них акта амнистии. Состояние "недостойности" в данной ситуации сохраняет свою силу, поскольку соответствующие действия имели место. При этом существенным является следующее обстоятельство. Если акт амнистии был применен на стадии досудебного рассмотрения дела о совершенном преступлении (т.е. без судебного решения и без установления умысла в содеянном), то для отстранения недостойного наследника от наследования необходимо соответствующее решение суда. В противном случае (без судебного решения) формальных оснований препятствовать такому наследнику не существует.</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Родители, лишенные родительских прав и не восстановленные в этих правах ко времени открытия наследства, не наследуют только по закону.</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Вместе с тем в случае призвания их к наследованию по завещанию они не пользуются льготами, которые полагались бы им в случае призвания их по закону как родителей (например, более низкая ставка налога с имущества, переходящего в порядке наследования), и не учитываются как наследники по закону при развитии наследственных правоотношений, лишаясь, в частности, возможности претендовать на обязательную долю (о порядке определения и наследовании обязательной доли нетрудоспособными родителями см. ст. 1149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 числу лиц, которые могут быть отстранены от наследования судом, относятся граждане, злостно уклонявшиеся от выполнения лежавших на них в силу закона обязанностей по содержанию наследодателя (п. 2 ст. 1117 ГК РФ). Состав обязанных лиц определяется, в частности, Семейным кодексом РФ, в соответствии с которым такими лицами являются, например:</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родители в отношении своих несовершеннолетних детей (ст. 80);</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трудоспособные совершеннолетние дети в отношении своих нетрудоспособных нуждающихся родителей (ст. 87);</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супруги по отношению друг к другу (ст. 89);</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трудоспособные совершеннолетние братья и сестры в отношении своих нуждающихся несовершеннолетних и нетрудоспособных совершеннолетних братьев и сестер (ст. 93);</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дедушки и бабушки в отношении своих нуждающихся несовершеннолетних и совершеннолетних нетрудоспособных внуков (ст. 94);</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 трудоспособные совершеннолетние внуки в отношении своих нетрудоспособных нуждающихся дедушек и бабушек (ст. 95);</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трудоспособные совершеннолетние пасынки и падчерицы в отношении нетрудоспособных нуждающихся отчима и мачехи (ст. 97).</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лицо не выполняло обязанностей по содержанию наследодателя, которые существовали исключительно в силу заключенного между ними договора (например, договора пожизненного содержания с иждивением), то это обстоятельство не может служить основанием отстранения лица от наследования. Вместе с тем к таким договорам не следует относить соглашения об уплате алиментов, поскольку соответствующие соглашения лишь оформляют условия реализации обязанностей, установленных законом.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Лица, злостно уклонявшиеся от выполнения лежавших на них в силу закона обязанностей по содержанию наследодателя, равно как и родители, лишенные родительских прав, не могут стать наследниками только по закону. Однако принципиальное отличие в статусах указанных субъектов состоит в том, что лица, уклонявшиеся от содержания наследодателя, отстраняются от наследования не в силу закона, а лишь решением суда, вынесенным по требованию заинтересованных лиц (наследников, сособственников наследодателя и др.)</w:t>
      </w:r>
      <w:hyperlink r:id="rId288" w:anchor="sub_71" w:history="1">
        <w:r w:rsidRPr="00A8588E">
          <w:rPr>
            <w:rFonts w:ascii="Arial" w:eastAsia="Times New Roman" w:hAnsi="Arial" w:cs="Arial"/>
            <w:color w:val="008000"/>
            <w:sz w:val="20"/>
            <w:szCs w:val="20"/>
            <w:u w:val="single"/>
            <w:lang w:eastAsia="ru-RU"/>
          </w:rPr>
          <w:t>*(71)</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этом под уклонением от указанных обязанностей в судебной практике принято считать не только прямой отказ от уплаты средств на содержание, но и сокрытие лицом своего действительного заработка, смену работы или места жительства с целью избежать удержаний по исполнительному документу, уклонение с той же целью от приносящей заработок деятельности и другие действия, свидетельствующие об уклонении от уплаты средств на содержание.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Злостный характер уклонения определяется в каждом случае с учетом продолжительности и причин неуплаты. О злостном уклонении от уплаты алиментов могут свидетельствовать, в частности: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уклонение от уплаты, несмотря на соответствующие предупреждения;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розыск лица, обязанного выплачивать алименты, ввиду сокрытия им своего места нахождения;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повторное совершение преступления, предусмотренного ст. 157 УК РФ (ст. 122 УК РСФСР), в отношении того же получателя алиментов (см.: постановление Пленума Верховного Суда РСФСР от 19 марта 1969 г. N 46 "О судебной практике по делам о преступлениях, предусмотренных ст. 122 УК РСФСР" (в ред. от 21 декабря 1993 г. N 11)</w:t>
      </w:r>
      <w:hyperlink r:id="rId289" w:anchor="sub_72" w:history="1">
        <w:r w:rsidRPr="00A8588E">
          <w:rPr>
            <w:rFonts w:ascii="Arial" w:eastAsia="Times New Roman" w:hAnsi="Arial" w:cs="Arial"/>
            <w:color w:val="008000"/>
            <w:sz w:val="20"/>
            <w:szCs w:val="20"/>
            <w:u w:val="single"/>
            <w:lang w:eastAsia="ru-RU"/>
          </w:rPr>
          <w:t>*(72)</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Для подтверждения злостного уклонения суд принимает во внимание такие доказательства, как, например, приговор суда либо материалы гражданского дела о взыскании алиментов, свидетельские показания, а также письменные документы и иные доказательства.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Возвращаясь к общим правилам о недостойных наследниках, необходимо отметить, что подтверждение недостойности может произойти на разных этапах развития наследственных правоотношений, в том числе и после того, как недостойные наследники уже получили имущество из состава наследства. В подобных случаях такие лица обязаны возвратить все неосновательно полученное имущество в соответствии с правилами гл. 60 ГК РФ "Обязательства вследствие неосновательного обогащения".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Особого внимания заслуживает норма гражданского законодательства, в соответствии с которой правила о недостойных наследниках в полной мере распространяются на случаи наследования так называемой обязательной доли (п. 4 ст. 1117 ГК РФ)</w:t>
      </w:r>
      <w:hyperlink r:id="rId290" w:anchor="sub_73" w:history="1">
        <w:r w:rsidRPr="00A8588E">
          <w:rPr>
            <w:rFonts w:ascii="Arial" w:eastAsia="Times New Roman" w:hAnsi="Arial" w:cs="Arial"/>
            <w:color w:val="008000"/>
            <w:sz w:val="20"/>
            <w:szCs w:val="20"/>
            <w:u w:val="single"/>
            <w:lang w:eastAsia="ru-RU"/>
          </w:rPr>
          <w:t>*(73)</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этом следует учитывать, что поскольку наследование "обязательной доли" есть наследование по закону и отстранение подобных наследников также происходит по закону, то появление нового завещания после установления обстоятельств, указывающих на недостойность таких наследников, не может реанимировать правила об обязательной доле. Объем наследства, подлежащего передаче таким преемникам, будет определяться исключительно по воле завещателя (независимо от размера обязательной доли), поскольку единственным основанием наследования для указанных лиц является завещание умершего. Однако возможные приращения наследственных долей к долям таких наследников (в том числе и при отказах в их пользу) исключаться не должны.</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Правила о недостойных наследниках применяются и к отказополучателям по завещательному отказу (см. ст. 1137 ГК РФ). Если к моменту установления факта недостойного поведения отказополучателя наследник исполнил возложенную на него обязанность, такой отказополучатель обязан исходя из предмета завещательного отказа либо возвратить все неосновательно полученное им из состава наследства по правилам гл. 60 ГК РФ, либо, если предметом завещательного отказа было выполнение определенной работы или оказание определенной услуги, возместить наследнику, исполнившему завещательный отказ, стоимость выполненной работы или оказанной услуги. При этом стоимость выполненной работы или оказанной услуги может быть определена по аналогии с правилами гл. 60 ГK PФ.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Состояние недостойности влияет на правовое положение не только самих недостойных наследников, но и их потомков (см. п. 3 ст. 1146 ГК РФ о наследовании по праву представления). По этой причине, в частности, не наследуют по праву представления потомки граждан, признанных недостойными в соответствии с п. 1 ст. 1117 ГК РФ.</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58" w:name="sub_3000"/>
      <w:bookmarkStart w:id="59" w:name="_Toc134556221"/>
      <w:bookmarkEnd w:id="58"/>
      <w:r w:rsidRPr="00A8588E">
        <w:rPr>
          <w:rFonts w:ascii="Arial" w:eastAsia="Times New Roman" w:hAnsi="Arial" w:cs="Arial"/>
          <w:b/>
          <w:bCs/>
          <w:color w:val="000080"/>
          <w:sz w:val="20"/>
          <w:szCs w:val="20"/>
          <w:lang w:eastAsia="ru-RU"/>
        </w:rPr>
        <w:t>8.4. Наследство</w:t>
      </w:r>
      <w:bookmarkEnd w:id="59"/>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Категория наследства является ключевой для всего наследственного права. Существование объектов, в отношении которых допускается правопреемство, предопределяет само развитие наследственных правоотношений.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Наследство (наследственное имущество) представляет собой имущество умершего гражданина, которое переходит к другим лицам в порядке наследственного правопреемства.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Оставаясь после смерти своего владельца в состоянии ожидания преемства, наследство рассматривается в рамках наследственного права как особый, самостоятельный объект гражданских прав, представляя собой определенное единое целое (имущественный комплекс).</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Вместе с тем при переходе этого имущественного комплекса от наследодателя к наследникам решающее значение имеют юридические свойства отдельных объектов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Согласно ГК РФ (ч. 1 ст. 1112) состав наследственного имущества ограничивается четырьмя видами объектов: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а) вещи;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б) имущественные права;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имущественные обязанности;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г) иное имущество.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Вещи (телесные блага) включаются в состав наследства при условии, что наследодатель имел на них определенное вещное право (право собственности, право пожизненного наследуемого владения и др.). Необходимость существования права на вещь подтверждается указанием на то, что в состав наследства могут входить лишь принадлежавшие наследодателю вещи. Такая принадлежность устанавливается в праве посредством правонаделения и может быть подтверждена соответствующими правоустанавливающими документами (свидетельствами о праве собственности, судебными решениями, свидетельствами о праве на наследство, договорами о приобретении вещи в собственность и др.).</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Отсутствие права на вещь у наследодателя не может привести к появлению права у наследника. Суд, в частности, не может удовлетворить требования наследников о признании за ними права собственности (в порядке правопреемства) на самовольно возведенные наследодателем строения и помещения. В лучшем случае речь в подобных ситуациях может идти о правах на "удачно сложенные строительные материалы"</w:t>
      </w:r>
      <w:hyperlink r:id="rId291" w:anchor="sub_74" w:history="1">
        <w:r w:rsidRPr="00A8588E">
          <w:rPr>
            <w:rFonts w:ascii="Arial" w:eastAsia="Times New Roman" w:hAnsi="Arial" w:cs="Arial"/>
            <w:color w:val="008000"/>
            <w:sz w:val="20"/>
            <w:szCs w:val="20"/>
            <w:u w:val="single"/>
            <w:lang w:eastAsia="ru-RU"/>
          </w:rPr>
          <w:t>*(74)</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Наряду с правами на вещи в состав наследства могут входить иные имущественные права, и прежде всего права обязательственные (права арендатора недвижимого имущества - п. 2 ст. 617 ГК РФ; права заимодавца по договору займа и т.п.), корпоративные (например, права акционера на участие в управлении обществом; права участника общества с ограниченной ответственностью в случаях, когда переход таких прав не исключается в учредительных документах общества, - п. 6 ст. 93 ГК РФ), а также права исключительные (например, право использования фирменного наименования или знака обслуживания).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Долги (имущественные обязанности) наследодателя образуют особую группу объектов в составе наследства. Наследники, принявшие наследство, отвечают по долгам наследодателя хотя и солидарно, но в пределах стоимости перешедшего к ним наследственного имущества (ст. 1175)</w:t>
      </w:r>
      <w:hyperlink r:id="rId292" w:anchor="sub_75" w:history="1">
        <w:r w:rsidRPr="00A8588E">
          <w:rPr>
            <w:rFonts w:ascii="Arial" w:eastAsia="Times New Roman" w:hAnsi="Arial" w:cs="Arial"/>
            <w:color w:val="008000"/>
            <w:sz w:val="20"/>
            <w:szCs w:val="20"/>
            <w:u w:val="single"/>
            <w:lang w:eastAsia="ru-RU"/>
          </w:rPr>
          <w:t>*(75)</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состав долгов наследодателя, переходящих по наследству, входят разнообразные имущественные обязанности гражданско-правового характера (долг по договору либо иной сделке, долг из обязательства по возмещению вреда, а также другие долги). Вместе с тем в их число входят и некоторые иные имущественные обязанности (например, обязанности по уплате "поимущественных налогов" - пп. 3 п. 3 ст. 44 Налогового кодекса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Иное имущество, упоминание о котором содержится в ч. 1 ст. 1112 ГК РФ, представляет собой объекты, отличные от вещей, имущественных прав и обязанностей. Среди них следует назвать имущественные комплексы, неоднородные по своему составу, но выступающие в гражданском обороте как самостоятельные объекты (например, предприятия - ст. 132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Кроме того, по справедливому замечанию А.А. Рубанова, в силу эластичности понятия наследства в российском праве</w:t>
      </w:r>
      <w:hyperlink r:id="rId293" w:anchor="sub_76" w:history="1">
        <w:r w:rsidRPr="00A8588E">
          <w:rPr>
            <w:rFonts w:ascii="Arial" w:eastAsia="Times New Roman" w:hAnsi="Arial" w:cs="Arial"/>
            <w:color w:val="008000"/>
            <w:sz w:val="20"/>
            <w:szCs w:val="20"/>
            <w:u w:val="single"/>
            <w:lang w:eastAsia="ru-RU"/>
          </w:rPr>
          <w:t>*(76)</w:t>
        </w:r>
      </w:hyperlink>
      <w:r w:rsidRPr="00A8588E">
        <w:rPr>
          <w:rFonts w:ascii="Arial" w:eastAsia="Times New Roman" w:hAnsi="Arial" w:cs="Arial"/>
          <w:color w:val="000000"/>
          <w:sz w:val="20"/>
          <w:szCs w:val="20"/>
          <w:lang w:eastAsia="ru-RU"/>
        </w:rPr>
        <w:t> в его составе могут оказаться и нетипичные для отечественного оборота объекты. Речь идет о неизвестных российскому правопорядку объектах из состава так называемых заграничных имуществ.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Состав наследства определяется на день открытия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Имущественные права могут быть включены в состав наследства, а наследники могут стать правопреемниками таких благ лишь в том случае, если эти права принадлежали умершему до указанного момента. Если же то или иное имущественное право возникает в связи со смертью лица, наследственного правопреемства не происходит. Так, в правоотношениях из договора личного страхования в случае смерти застрахованного лица и отсутствия в договоре указания на иного выгодоприобретателя выгодоприобретателями признаются наследники застрахованного лица (см. п. 2 ст. 934 ГК РФ). Однако право выгодоприобретателя по такому договору не может составлять предмет наследственного правопреемства, поскольку во внимание должен приниматься не факт заключения договора страхования при жизни наследодателя, а момент возникновения самого права на получение страховой суммы по нему, который связывается со смертью застрахованного лица. Другой пример связан с проблемным для россиян вопросом о сохранении абонентского номера в телефонизированном помещении. В соответствии со ст. 45 Федерального закона от 7 июля 2003 г. N 126-ФЗ "О связи"</w:t>
      </w:r>
      <w:hyperlink r:id="rId294" w:anchor="sub_77" w:history="1">
        <w:r w:rsidRPr="00A8588E">
          <w:rPr>
            <w:rFonts w:ascii="Arial" w:eastAsia="Times New Roman" w:hAnsi="Arial" w:cs="Arial"/>
            <w:color w:val="008000"/>
            <w:sz w:val="20"/>
            <w:szCs w:val="20"/>
            <w:u w:val="single"/>
            <w:lang w:eastAsia="ru-RU"/>
          </w:rPr>
          <w:t>*(77)</w:t>
        </w:r>
      </w:hyperlink>
      <w:r w:rsidRPr="00A8588E">
        <w:rPr>
          <w:rFonts w:ascii="Arial" w:eastAsia="Times New Roman" w:hAnsi="Arial" w:cs="Arial"/>
          <w:color w:val="000000"/>
          <w:sz w:val="20"/>
          <w:szCs w:val="20"/>
          <w:lang w:eastAsia="ru-RU"/>
        </w:rPr>
        <w:t> при наследовании телефонизированного помещения наследник имеет право на заключение договора об оказании услуг связи. Однако это не означает, что права по договору, заключенному с наследодателем, переходят к такому наследнику в порядке наследования. Такие права возникают у наследника как первоначальные.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Разнообразие имущественных отношений, в которые силой обстоятельств мог быть при жизни вовлечен наследодатель и которые сохранялись до его смерти, не позволяет вести речь об абсолютном "замещении" гражданина его наследниками в конкретных правоотношениях, существовавших до момента смерти наследодателя.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Обращая на это внимание, закон прямо указывает на невозможность наследования отдельных прав и обязанностей наследодателя (ч. 2 ст. 1112 ГК РФ). При этом соответствующие конкретные права и обязанности могут быть поименованы либо Кодексом, либо другими законами.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Так, не входят в состав наследства имущественные права и обязанности, неразрывно связанные с личностью наследодателя (право на алименты, право на возмещение вреда, причиненного жизни или здоровью, права одаряемого по договору дарения в будущем (если в договоре не предусмотрено иное), обязанность выполнения работы по авторскому договору заказа и др.).</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соответствии с Гражданским кодексом РФ не допускается наследование и в иных (не связанных с личностью наследодателя) случаях (см., например: ст. 596 - о доле в праве на получение ренты по договору пожизненной ренты; ст. 701 - о правах ссудополучателя по договору безвозмездного пользования).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Не допускается в порядке наследования переход отдельных видов имущества и в случаях, указанных в иных законах. Так, в соответствии со ст. 1.2 Закона РФ "О недрах" (в ред. Федерального закона от 3 марта 1995 г. N 27-ФЗ</w:t>
      </w:r>
      <w:hyperlink r:id="rId295" w:anchor="sub_78" w:history="1">
        <w:r w:rsidRPr="00A8588E">
          <w:rPr>
            <w:rFonts w:ascii="Arial" w:eastAsia="Times New Roman" w:hAnsi="Arial" w:cs="Arial"/>
            <w:color w:val="008000"/>
            <w:sz w:val="20"/>
            <w:szCs w:val="20"/>
            <w:u w:val="single"/>
            <w:lang w:eastAsia="ru-RU"/>
          </w:rPr>
          <w:t>*(78)</w:t>
        </w:r>
      </w:hyperlink>
      <w:r w:rsidRPr="00A8588E">
        <w:rPr>
          <w:rFonts w:ascii="Arial" w:eastAsia="Times New Roman" w:hAnsi="Arial" w:cs="Arial"/>
          <w:color w:val="000000"/>
          <w:sz w:val="20"/>
          <w:szCs w:val="20"/>
          <w:lang w:eastAsia="ru-RU"/>
        </w:rPr>
        <w:t>) не могут быть предметом наследования участки недр.</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Не подлежит включению в состав наследства имущество, возвращаемое наследникам реабилитированных лиц, а также суммы в счет возмещения его стоимости и компенсационные выплаты. Это объясняется тем, что Закон РФ от 18 октября 1991 г. N 1761-1 "О реабилитации жертв политических репрессий"</w:t>
      </w:r>
      <w:hyperlink r:id="rId296" w:anchor="sub_79" w:history="1">
        <w:r w:rsidRPr="00A8588E">
          <w:rPr>
            <w:rFonts w:ascii="Arial" w:eastAsia="Times New Roman" w:hAnsi="Arial" w:cs="Arial"/>
            <w:color w:val="008000"/>
            <w:sz w:val="20"/>
            <w:szCs w:val="20"/>
            <w:u w:val="single"/>
            <w:lang w:eastAsia="ru-RU"/>
          </w:rPr>
          <w:t>*(79)</w:t>
        </w:r>
      </w:hyperlink>
      <w:r w:rsidRPr="00A8588E">
        <w:rPr>
          <w:rFonts w:ascii="Arial" w:eastAsia="Times New Roman" w:hAnsi="Arial" w:cs="Arial"/>
          <w:color w:val="000000"/>
          <w:sz w:val="20"/>
          <w:szCs w:val="20"/>
          <w:lang w:eastAsia="ru-RU"/>
        </w:rPr>
        <w:t> регулирует не наследственные отношения, а отношения, вытекающие из причинения вреда жизни, здоровью или имуществу лиц, пострадавших от политических репрессий, и определяет лишь круг лиц, имеющих право на возмещение этого вреда, причисляя к ним и наследников умершего.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Часть 3 ст. 1112 ГК РФ указывает на недопустимость наследования личных неимущественных прав и других нематериальных благ.</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Данная норма конкретизирует более общие положения гражданского законодательства, и прежде всего правило п. 1 ст. 150 ГК РФ, согласно которому достоинство личности,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право авторства, иные личные неимущественные права и другие нематериальные блага, принадлежащие гражданину от рождения или в силу закона, неотчуждаемы и непередаваемы иным способом.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Вместе с тем законом могут быть предусмотрены случаи, когда отдельные личные неимущественные права и другие нематериальные блага, принадлежавшие умершему, могут осуществляться и защищаться другими лицами, в том числе и его наследниками. Таким образом общество выражает свое отношение к личности (его индивидуальности), уважая память о человеке и оберегая интересы других лиц, дорожащих прежними связями с ним. Именно этим целям служат нормы, гарантирующие исполнение воли гражданина о достойном отношении к его телу после смерти (см.: Закон о погребении и похоронном деле), закрепляющие правила о защите чести и достоинства гражданина после его смерти (п. 1 ст. 152 ГК РФ), и др.</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Особого внимания заслуживают случаи правопреемства, когда соответствующие отношения не оформлены должным образом при жизни наследодателя.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Так, по спорам о принадлежности наследодателю жилых помещений, по которым не была завершена процедура приватизации, согласно сложившейся правоприменительной практике требуется принятие судебного решения, без которого оформление наследственных прав в отношении данного вида имущества не может быть произведено (см.: постановление Пленума ВС РФ от 24 августа 1993 г. N 8 о применении судами Закона о приватизации жилищного фонда в РФ). В п. 8 указанного постановления сказано: "Если гражданин, подавший заявление о приватизации и необходимые для этого документы, умер до оформления договора на передачу жилого помещения в собственность или до регистрации такого договора местной администрацией, в случае возникновения спора по поводу включения этого жилого помещения или его части в наследственную массу необходимо иметь в виду, что указанное обстоятельство само по себе не может служить основанием к отказу в удовлетворении требования наследника, если наследодатель, выразив при жизни волю на приватизацию занимаемого жилого помещения, не отозвал свое заявление, поскольку по независящим от него причинам был лишен возможности соблюсти все правила оформления документов на приватизацию, в которой ему не могло быть отказано". Подобные решения принимаются по правилам гражданского процессуального законодательства (ст. 264 ГПК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Особым образом должен решаться и вопрос о правопреемстве в правах на вещи, приобретенные в силу приобретательной давности, когда для возникновения соответствующих прав требуется их регистрация, которая не была произведена при жизни наследодателя (и не может быть произведена на его имя после его смерти). Дело в том, что государственная регистрация права собственности на недвижимое имущество, приобретенное в силу приобретательной давности, возможна только после установления факта приобретательной давности в суде</w:t>
      </w:r>
      <w:hyperlink r:id="rId297" w:anchor="sub_80" w:history="1">
        <w:r w:rsidRPr="00A8588E">
          <w:rPr>
            <w:rFonts w:ascii="Arial" w:eastAsia="Times New Roman" w:hAnsi="Arial" w:cs="Arial"/>
            <w:color w:val="008000"/>
            <w:sz w:val="20"/>
            <w:szCs w:val="20"/>
            <w:u w:val="single"/>
            <w:lang w:eastAsia="ru-RU"/>
          </w:rPr>
          <w:t>(*80)</w:t>
        </w:r>
      </w:hyperlink>
      <w:r w:rsidRPr="00A8588E">
        <w:rPr>
          <w:rFonts w:ascii="Arial" w:eastAsia="Times New Roman" w:hAnsi="Arial" w:cs="Arial"/>
          <w:color w:val="000000"/>
          <w:sz w:val="20"/>
          <w:szCs w:val="20"/>
          <w:lang w:eastAsia="ru-RU"/>
        </w:rPr>
        <w:t>. Иного легитимного порядка не существует. При этом в зависимости от состояния дел наследникам необходимо ставить перед судом либо два вопроса одновременно - об установлении факта давностного владения имуществом их наследодателем (если сам наследодатель при жизни не подтвердил давность своего владения) и о признании непосредственно за ними права собственности на такое имущество как за наследниками умершего (для осуществления регистрации права сразу на имя наследника), либо только один - о признании за ними права собственности. Лишь в этом случае при положительном решении право наследников будет зарегистрировано в установленном порядке.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же на момент открытия наследства время владения недвижимым имуществом не достигнет требуемого по закону срока, то в дальнейшем, по истечении необходимого срока, согласно п. 3 ст. 234 ГК РФ лицо, ссылающееся на давность владения, будет вправе присоединить ко времени своего владения все время, в течение которого соответствующим имуществом владел тот, чьим правопреемником это лицо является. Однако данная юридическая конструкция не представляет собой вид наследственного преемства</w:t>
      </w:r>
      <w:hyperlink r:id="rId298" w:anchor="sub_81" w:history="1">
        <w:r w:rsidRPr="00A8588E">
          <w:rPr>
            <w:rFonts w:ascii="Arial" w:eastAsia="Times New Roman" w:hAnsi="Arial" w:cs="Arial"/>
            <w:color w:val="008000"/>
            <w:sz w:val="20"/>
            <w:szCs w:val="20"/>
            <w:u w:val="single"/>
            <w:lang w:eastAsia="ru-RU"/>
          </w:rPr>
          <w:t>*(81)</w:t>
        </w:r>
      </w:hyperlink>
      <w:r w:rsidRPr="00A8588E">
        <w:rPr>
          <w:rFonts w:ascii="Arial" w:eastAsia="Times New Roman" w:hAnsi="Arial" w:cs="Arial"/>
          <w:color w:val="000000"/>
          <w:sz w:val="20"/>
          <w:szCs w:val="20"/>
          <w:lang w:eastAsia="ru-RU"/>
        </w:rPr>
        <w:t>. В рассматриваемых случаях речь должна идти об особом (ненаследственном) порядке развития вещных правоотношений на основе сложного состава юридических фактов. Очередной владелец не наследует ни время владения имуществом правопредшественниками, ни их возможности (прекращающиеся со смертью). Он лишь получает собственную возможность присоединить ко времени своего владения время владения своего предшественника при условии, что является его правопреемником.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Таковы лишь самые общие положения об объектах наследства. Особенности наследования отдельных видов имущества будут рассмотрены в рамках соответствующих разделов курса.</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0"/>
        <w:rPr>
          <w:rFonts w:ascii="Arial" w:eastAsia="Times New Roman" w:hAnsi="Arial" w:cs="Arial"/>
          <w:b/>
          <w:bCs/>
          <w:color w:val="000080"/>
          <w:kern w:val="36"/>
          <w:sz w:val="20"/>
          <w:szCs w:val="20"/>
          <w:lang w:eastAsia="ru-RU"/>
        </w:rPr>
      </w:pPr>
      <w:bookmarkStart w:id="60" w:name="sub_3100"/>
      <w:bookmarkStart w:id="61" w:name="_Toc134556222"/>
      <w:bookmarkEnd w:id="60"/>
      <w:r w:rsidRPr="00A8588E">
        <w:rPr>
          <w:rFonts w:ascii="Arial" w:eastAsia="Times New Roman" w:hAnsi="Arial" w:cs="Arial"/>
          <w:b/>
          <w:bCs/>
          <w:color w:val="000080"/>
          <w:kern w:val="36"/>
          <w:sz w:val="20"/>
          <w:szCs w:val="20"/>
          <w:lang w:eastAsia="ru-RU"/>
        </w:rPr>
        <w:t>Раздел III. Наследование по завещанию</w:t>
      </w:r>
      <w:bookmarkEnd w:id="61"/>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Понятие и основные признаки завещания - Формы завещаний - Содержание завещания - Завещательный отказ и завещательное возложение - Исполнитель завещания (душеприказчик) - Отмена и изменение завещания. Признание завещания недействительным - Толкование завещания</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62" w:name="sub_3200"/>
      <w:bookmarkStart w:id="63" w:name="_Toc134556223"/>
      <w:bookmarkEnd w:id="62"/>
      <w:r w:rsidRPr="00A8588E">
        <w:rPr>
          <w:rFonts w:ascii="Arial" w:eastAsia="Times New Roman" w:hAnsi="Arial" w:cs="Arial"/>
          <w:b/>
          <w:bCs/>
          <w:color w:val="000080"/>
          <w:sz w:val="20"/>
          <w:szCs w:val="20"/>
          <w:lang w:eastAsia="ru-RU"/>
        </w:rPr>
        <w:t>1. Понятие и основные признаки завещания</w:t>
      </w:r>
      <w:bookmarkEnd w:id="63"/>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64" w:name="sub_3300"/>
      <w:bookmarkStart w:id="65" w:name="_Toc134556224"/>
      <w:bookmarkEnd w:id="64"/>
      <w:r w:rsidRPr="00A8588E">
        <w:rPr>
          <w:rFonts w:ascii="Arial" w:eastAsia="Times New Roman" w:hAnsi="Arial" w:cs="Arial"/>
          <w:b/>
          <w:bCs/>
          <w:color w:val="000080"/>
          <w:sz w:val="20"/>
          <w:szCs w:val="20"/>
          <w:lang w:eastAsia="ru-RU"/>
        </w:rPr>
        <w:t>1.1. Понятие завещания</w:t>
      </w:r>
      <w:bookmarkEnd w:id="65"/>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Каким бы ни был уровень материального обеспечения гражданина (один владеет акциями и другими ценными бумагами, земельными участками, крупной недвижимостью, дорогостоящими транспортными средствами, другой - приватизированной квартирой и садовым домиком, третий имеет денежный вклад в банке, четвертый - просто предметы домашней обстановки и обихода), каждый может задуматься о судьбе приобретенного им имущества после своей смерти.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Поэтому, регулируя наследственные отношения, закон в первую очередь предоставляет гражданам право по своему усмотрению распорядиться принадлежащим им имуществом на случай смерти. При этом такое распоряжение может быть выражено только одним способом - путем совершения завещания (п. 1 ст. 1118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обратиться к истории развития российского законодательства, то можно отметить, что ранее понятие завещания формулировалось в самом законе</w:t>
      </w:r>
      <w:hyperlink r:id="rId299" w:anchor="sub_82" w:history="1">
        <w:r w:rsidRPr="00A8588E">
          <w:rPr>
            <w:rFonts w:ascii="Arial" w:eastAsia="Times New Roman" w:hAnsi="Arial" w:cs="Arial"/>
            <w:color w:val="008000"/>
            <w:sz w:val="20"/>
            <w:szCs w:val="20"/>
            <w:u w:val="single"/>
            <w:lang w:eastAsia="ru-RU"/>
          </w:rPr>
          <w:t>*(82)</w:t>
        </w:r>
      </w:hyperlink>
      <w:r w:rsidRPr="00A8588E">
        <w:rPr>
          <w:rFonts w:ascii="Arial" w:eastAsia="Times New Roman" w:hAnsi="Arial" w:cs="Arial"/>
          <w:color w:val="000000"/>
          <w:sz w:val="20"/>
          <w:szCs w:val="20"/>
          <w:lang w:eastAsia="ru-RU"/>
        </w:rPr>
        <w:t>. Но, начиная с 50-х годов прошлого века, законодатель отказался от включения понятия завещания в кодификационные акты, ограничившись лишь указаниями на его основные признаки.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юридической литературе, посвященной вопросам наследственного права, сформулированы многочисленные определения завещания, от лаконичных до пространных. Вот некоторые из них.</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"Завещанием признается распоряжение гражданина на случай смерти о своем имуществе, сделанное в установленной законом форме"</w:t>
      </w:r>
      <w:hyperlink r:id="rId300" w:anchor="sub_83" w:history="1">
        <w:r w:rsidRPr="00A8588E">
          <w:rPr>
            <w:rFonts w:ascii="Arial" w:eastAsia="Times New Roman" w:hAnsi="Arial" w:cs="Arial"/>
            <w:color w:val="008000"/>
            <w:sz w:val="20"/>
            <w:szCs w:val="20"/>
            <w:u w:val="single"/>
            <w:lang w:eastAsia="ru-RU"/>
          </w:rPr>
          <w:t>*(83)</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Завещание - это "личное распоряжение гражданина на случай его смерти о переходе его передаваемых по наследству имущественных и личных неимущественных прав к назначенным им наследникам, сделанное в пределах, допускаемых законом, и облеченное в установленную законом форму"</w:t>
      </w:r>
      <w:hyperlink r:id="rId301" w:anchor="sub_84" w:history="1">
        <w:r w:rsidRPr="00A8588E">
          <w:rPr>
            <w:rFonts w:ascii="Arial" w:eastAsia="Times New Roman" w:hAnsi="Arial" w:cs="Arial"/>
            <w:color w:val="008000"/>
            <w:sz w:val="20"/>
            <w:szCs w:val="20"/>
            <w:u w:val="single"/>
            <w:lang w:eastAsia="ru-RU"/>
          </w:rPr>
          <w:t>*(84)</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Завещание - это "односторонне распорядительная, лично формальная сделка, совершенная на случай смерти в целях установления наследственного правопреемства"</w:t>
      </w:r>
      <w:hyperlink r:id="rId302" w:anchor="sub_85" w:history="1">
        <w:r w:rsidRPr="00A8588E">
          <w:rPr>
            <w:rFonts w:ascii="Arial" w:eastAsia="Times New Roman" w:hAnsi="Arial" w:cs="Arial"/>
            <w:color w:val="008000"/>
            <w:sz w:val="20"/>
            <w:szCs w:val="20"/>
            <w:u w:val="single"/>
            <w:lang w:eastAsia="ru-RU"/>
          </w:rPr>
          <w:t>*(85)</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"Завещание есть юридический акт, не имеющий юридического значения при жизни составителя и заключающий в себе одностороннее распоряжение физического лица, сделанное в установленной законом форме, о том, что должно быть исполнено после его смерти и, главным образом, в отношении предоставления его имущества в пользу известных лиц"</w:t>
      </w:r>
      <w:hyperlink r:id="rId303" w:anchor="sub_86" w:history="1">
        <w:r w:rsidRPr="00A8588E">
          <w:rPr>
            <w:rFonts w:ascii="Arial" w:eastAsia="Times New Roman" w:hAnsi="Arial" w:cs="Arial"/>
            <w:color w:val="008000"/>
            <w:sz w:val="20"/>
            <w:szCs w:val="20"/>
            <w:u w:val="single"/>
            <w:lang w:eastAsia="ru-RU"/>
          </w:rPr>
          <w:t>*(86)</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А вот одно из самых последних по времени определений: "Завещание можно определить как акт физического лица (гражданина, иностранца, лица без гражданства) по распоряжению принадлежащими ему материальными и нематериальными благами на случай смерти"</w:t>
      </w:r>
      <w:hyperlink r:id="rId304" w:anchor="sub_87" w:history="1">
        <w:r w:rsidRPr="00A8588E">
          <w:rPr>
            <w:rFonts w:ascii="Arial" w:eastAsia="Times New Roman" w:hAnsi="Arial" w:cs="Arial"/>
            <w:color w:val="008000"/>
            <w:sz w:val="20"/>
            <w:szCs w:val="20"/>
            <w:u w:val="single"/>
            <w:lang w:eastAsia="ru-RU"/>
          </w:rPr>
          <w:t>*(87)</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Как видно из приведенных определений, хотя они относятся к разному времени (периодам действия гражданских кодексов 1922 г., 1964 г. и 2002 г.), фактически они одинаково отражают основную суть завещания и отличаются только набором его признаков, выделенных авторами. Единственное сущностное различие касается предмета завещательного распоряжения, в них по-разному решен вопрос о возможности включения в завещание распоряжений по поводу личных неимущественных прав (благ).</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Основной принцип завещания - это свобода его совершения. Посредством завещания гражданин выражает свою волю в определении судьбы принадлежащего ему имущества в случае его смерти. На разных этапах развития нашего государства этот принцип претерпел определенную эволюцию: от запрещения завещаний</w:t>
      </w:r>
      <w:hyperlink r:id="rId305" w:anchor="sub_88" w:history="1">
        <w:r w:rsidRPr="00A8588E">
          <w:rPr>
            <w:rFonts w:ascii="Arial" w:eastAsia="Times New Roman" w:hAnsi="Arial" w:cs="Arial"/>
            <w:color w:val="008000"/>
            <w:sz w:val="20"/>
            <w:szCs w:val="20"/>
            <w:u w:val="single"/>
            <w:lang w:eastAsia="ru-RU"/>
          </w:rPr>
          <w:t>*(88)</w:t>
        </w:r>
      </w:hyperlink>
      <w:r w:rsidRPr="00A8588E">
        <w:rPr>
          <w:rFonts w:ascii="Arial" w:eastAsia="Times New Roman" w:hAnsi="Arial" w:cs="Arial"/>
          <w:color w:val="000000"/>
          <w:sz w:val="20"/>
          <w:szCs w:val="20"/>
          <w:lang w:eastAsia="ru-RU"/>
        </w:rPr>
        <w:t> через ограничение свободы завещательных распоряжений</w:t>
      </w:r>
      <w:hyperlink r:id="rId306" w:anchor="sub_89" w:history="1">
        <w:r w:rsidRPr="00A8588E">
          <w:rPr>
            <w:rFonts w:ascii="Arial" w:eastAsia="Times New Roman" w:hAnsi="Arial" w:cs="Arial"/>
            <w:color w:val="008000"/>
            <w:sz w:val="20"/>
            <w:szCs w:val="20"/>
            <w:u w:val="single"/>
            <w:lang w:eastAsia="ru-RU"/>
          </w:rPr>
          <w:t>*(89)</w:t>
        </w:r>
      </w:hyperlink>
      <w:r w:rsidRPr="00A8588E">
        <w:rPr>
          <w:rFonts w:ascii="Arial" w:eastAsia="Times New Roman" w:hAnsi="Arial" w:cs="Arial"/>
          <w:color w:val="000000"/>
          <w:sz w:val="20"/>
          <w:szCs w:val="20"/>
          <w:lang w:eastAsia="ru-RU"/>
        </w:rPr>
        <w:t> к свободе завещаний. По действующему законодательству исключительно от воли завещателя зависит выбор лиц, которым перейдет имущество завещателя после его смерти, определение их долей в наследстве, возложение на наследников определенных завещательных обременений, отмена или изменение завещания и др.</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66" w:name="sub_3400"/>
      <w:bookmarkStart w:id="67" w:name="_Toc134556225"/>
      <w:bookmarkEnd w:id="66"/>
      <w:r w:rsidRPr="00A8588E">
        <w:rPr>
          <w:rFonts w:ascii="Arial" w:eastAsia="Times New Roman" w:hAnsi="Arial" w:cs="Arial"/>
          <w:b/>
          <w:bCs/>
          <w:color w:val="000080"/>
          <w:sz w:val="20"/>
          <w:szCs w:val="20"/>
          <w:lang w:eastAsia="ru-RU"/>
        </w:rPr>
        <w:t>1.2. Обязательная доля в наследстве</w:t>
      </w:r>
      <w:bookmarkEnd w:id="67"/>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Вместе с тем при всей свободе, которая предоставляется гражданину в распоряжении принадлежащим ему имуществом на случай смерти, закон устанавливает одно-единственное ограничение этой свободы (ст. 1149 ГК РФ). Речь идет об обязательной доле в наследстве. Только таким путем найдена возможность обеспечить интересы нетрудоспособных членов семьи завещателя, лиц, которые с его смертью утрачивают право получения от него средств на свое содержание</w:t>
      </w:r>
      <w:hyperlink r:id="rId307" w:anchor="sub_90" w:history="1">
        <w:r w:rsidRPr="00A8588E">
          <w:rPr>
            <w:rFonts w:ascii="Arial" w:eastAsia="Times New Roman" w:hAnsi="Arial" w:cs="Arial"/>
            <w:color w:val="008000"/>
            <w:sz w:val="20"/>
            <w:szCs w:val="20"/>
            <w:u w:val="single"/>
            <w:lang w:eastAsia="ru-RU"/>
          </w:rPr>
          <w:t>*(90)</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Право на обязательную долю выражается в том, что определенному кругу наследников, несмотря на содержание завещания, предоставляется право на получение доли в наследстве.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совершении завещания в любой форме (за исключением завещаний в чрезвычайных обстоятельствах) нотариус или любое другое лицо, удостоверяющее завещание, обязаны предупредить завещателя о таком ограничении и сделать соответствующую надпись об этом в завещании.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Круг обязательных наследников достаточно узок. В их число входят несовершеннолетние и нетрудоспособные дети наследодателя, в том числе усыновленные, его нетрудоспособные супруг и родители, а также несовершеннолетние и нетрудоспособные иждивенцы</w:t>
      </w:r>
      <w:hyperlink r:id="rId308" w:anchor="sub_91" w:history="1">
        <w:r w:rsidRPr="00A8588E">
          <w:rPr>
            <w:rFonts w:ascii="Arial" w:eastAsia="Times New Roman" w:hAnsi="Arial" w:cs="Arial"/>
            <w:color w:val="008000"/>
            <w:sz w:val="20"/>
            <w:szCs w:val="20"/>
            <w:u w:val="single"/>
            <w:lang w:eastAsia="ru-RU"/>
          </w:rPr>
          <w:t>*(91)</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Иждивенцы входят в состав обязательных наследников, если они являются нетрудоспособными на день смерти наследодателя и не менее года до его смерти находились на его иждивении. Для включения в состав обязательных наследников тех иждивенцев, которые не относятся ни к одной из названных в законе очередей наследников, требуется также их совместное проживание с наследодателем не менее года до его смерти. Перечень обязательных наследников исчерпывающ. Так, не входят в состав обязательных наследников внуки и правнуки умершего, которые могут быть призваны к наследованию по праву представления (т.е. если их родители умерли до открытия наследства). Внуки и правнуки могут быть включены в состав обязательных наследников только в качестве иждивенцев. Праву на обязательную долю придан личный характер, т.е. это право неразрывно связано с личностью обязательного наследника. Поэтому ни в каком случае оно не может перейти к другим лицам: ни по праву представления, ни в порядке наследственной трансмиссии, ни в порядке направленного отказа от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Размер обязательной доли составляет не менее 1/2 той доли, которую наследник получил бы по закону, если бы не было завещания. В части третьей ГК РФ продолжена тенденция к снижению размера обязательной доли, установившаяся в нашем законодательстве о наследовании (по ГК 1922 г. размер обязательной доли составлял не менее 3/4 законной доли, а по ГК 1964 г. - не менее 2/3). Эту тенденцию, очевидно, следует связать с расширением свободы завещания, с одной стороны, и увеличивающимися размерами наследственного имущества, с другой. При подсчете размера обязательной доли принимается во внимание все имущество, входящее в состав наследства, в том числе предметы обычной домашней обстановки и обихода, денежные средства, находящиеся во вкладах и на других счетах, и др., а также все наследники, которые призывались бы к наследству при отсутствии завещания. При этом должно быть зачтено то имущество, которое получил обязательный наследник по любому основанию: в порядке наследования из незавещанной части имущества, на основании завещательного отказа и др.</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Например, при открытии наследства оказалось, что из наследственного имущества вклад в сумме 100 тыс. руб. был завещан жене, автомобиль стоимостью 80 тыс. руб. - дочери. Кроме этого, в состав наследственного имущества входили предметы домашней обстановки и обихода на сумму 90 тыс. руб., к наследованию которых были призваны все наследники по закону первой очереди: жена, дочь, а также сын умершего - инвалид III группы. Доля каждого наследника по закону составляла 1/3 незавещанного имущества и оценивалась в 30 тыс. руб. Сын умершего предъявил требование о выделении ему обязательной доли в наследстве. Размер причитающейся сыну как обязательному наследнику доли будет составлять 1/6 всего наследственного имущества (половину от законной доли), т.е. 45 тыс. руб. (1/6 от 270 тыс. руб.). Поскольку из незавещанной части он имеет право на долю стоимостью 30 тыс. руб., ему должно быть дополнительно выделено имущество на 15 тыс. руб. В результате жена и дочь умершего, помимо предназначенного им по завещанию имущества, имеют право на часть незавещанного имущества стоимостью в 22,5 тыс. руб. каждая. Таким образом, доля сына в незавещанной части имущества составляет 1/2, а жены и дочери - по 1/4.</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целях максимального соблюдения воли завещателя установлен специальный порядок удовлетворения права на обязательную долю. В первую очередь обязательная доля выделяется за счет незавещанной части имущества, т.е. из той части имущества, которая переходит к наследникам по закону. Не исключена ситуация, когда незавещанная часть имущества будет полностью компенсировать обязательную долю. В этом случае наследники по закону не получат ничего, но воля завещателя будет исполнена. Только при недостаточности незавещанного имущества либо если все имущество завещано, обязательная доля частично или полностью выделяется за счет завещанного имущества.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Право наследника на обязательную долю всегда рассматривалось и рассматривается как исключительное право. Лишить этого права можно лишь в случае, если наследник будет признан недостойным. Вместе с тем действующее законодательство, ориентируясь на возникающие жизненные ситуации, в целях защиты наследников по завещанию впервые установило еще одну возможность лишения или ограничения права на обязательную долю. Суду предоставлено право по требованию наследника по завещанию уменьшить размер обязательной доли или отказать в ее присуждении. Но сделать это можно только при условии, если обязательная доля должна быть удовлетворена за счет имущества, которым наследник по завещанию при жизни завещателя пользовался для проживания (жилой дом, квартира, иное жилое помещение, дача и т.п.) или использовал в качестве основного источника получения средств к существованию (орудие труда, творческая мастерская и т.п.), а обязательный наследник этим имуществом не пользовался (п. 4 ст. 1149 ГК РФ). Кроме того, суд должен учесть имущественное положение наследника, имеющего право на обязательную долю.</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Так, например, если по завещанию однокомнатная квартира перешла к жене умершего, а сын его от первого брака, являясь нетрудоспособным по возрасту, предъявил требование о выделении ему обязательной доли в праве на эту квартиру, суд при условии, что другого наследственного имущества нет, что сын совместно с отцом не проживал и обеспечен жильем, вправе отказать ему в выделении обязательной доли.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Поскольку нормы об обязательной доле в наследстве претерпели серьезные изменения, во Вводном законе к части третьей ГК РФ специально предусмотрено, что правила об обязательной доле в наследстве, установленные частью третьей Кодекса, применяются только к завещаниям, совершенным после 1 марта 2002 г. (ст. 8).</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Неминуемо возникает вопрос: каких именно правил касается это указание?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Безусловно, речь может идти лишь о тех правилах, которые по-иному, чем ранее, регулируют отношения, связанные с обязательной долей. В первую очередь это касается размера обязательной доли. Обязательная доля в размере не менее 1/2 законной доли исчисляется только в случае открытия наследства по завещаниям, совершенным 1 марта 2002 г. и позднее. Вне зависимости от времени открытия наследства при наличии завещания, совершенного до 1 марта 2002 г., обязательная доля должна определяться в размере не менее 2/3 законной доли. Что же касается порядка подсчета обязательной доли и порядка удовлетворения права на нее, то установленные новым законодательством правила фактически восприняли утвердившуюся и на базе ранее действовавшего законодательства практику.</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68" w:name="sub_3500"/>
      <w:bookmarkStart w:id="69" w:name="_Toc134556226"/>
      <w:bookmarkEnd w:id="68"/>
      <w:r w:rsidRPr="00A8588E">
        <w:rPr>
          <w:rFonts w:ascii="Arial" w:eastAsia="Times New Roman" w:hAnsi="Arial" w:cs="Arial"/>
          <w:b/>
          <w:bCs/>
          <w:color w:val="000080"/>
          <w:sz w:val="20"/>
          <w:szCs w:val="20"/>
          <w:lang w:eastAsia="ru-RU"/>
        </w:rPr>
        <w:t>1.3. Основные признаки завещания</w:t>
      </w:r>
      <w:bookmarkEnd w:id="69"/>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Назовем основные признаки завещания.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а) Завещание является единственным, исключительным способом распоряжения имуществом на случай смерти. Это означает, что распорядиться имуществом на случай смерти можно только путем совершения завещания. Поскольку завещание по своей сути (как безвозмездная сделка) наиболее близко к дарению</w:t>
      </w:r>
      <w:hyperlink r:id="rId309" w:anchor="sub_92" w:history="1">
        <w:r w:rsidRPr="00A8588E">
          <w:rPr>
            <w:rFonts w:ascii="Arial" w:eastAsia="Times New Roman" w:hAnsi="Arial" w:cs="Arial"/>
            <w:color w:val="008000"/>
            <w:sz w:val="20"/>
            <w:szCs w:val="20"/>
            <w:u w:val="single"/>
            <w:lang w:eastAsia="ru-RU"/>
          </w:rPr>
          <w:t>*(92)</w:t>
        </w:r>
      </w:hyperlink>
      <w:r w:rsidRPr="00A8588E">
        <w:rPr>
          <w:rFonts w:ascii="Arial" w:eastAsia="Times New Roman" w:hAnsi="Arial" w:cs="Arial"/>
          <w:color w:val="000000"/>
          <w:sz w:val="20"/>
          <w:szCs w:val="20"/>
          <w:lang w:eastAsia="ru-RU"/>
        </w:rPr>
        <w:t>, законодатель специально указал, что "договор, предусматривающий передачу дара одаряемому после смерти дарителя, ничтожен" (п. 3 ст. 572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б) Завещание как действие по распоряжению имуществом, направленное на возникновение у названных в завещании лиц прав и обязанностей в связи со смертью завещателя, является сделкой (ст. 153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Сделка эта носит односторонний характер, поскольку для ее совершения необходимо и достаточно выражения воли только одной стороны - завещателя (п. 2 ст. 154 ГК РФ). Для действительности завещания совершенно безразлично, какова воля и тех, в пользу которых совершено завещание, и тех, которые в завещании не упомянуты.</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законе специально подчеркнуто и то, что в завещании могут содержаться распоряжения только одного лица, совершение завещания двумя и более гражданами не допускается (п. 4 ст. 1118 ГК РФ). Имеются в виду как совместные завещания в пользу третьих лиц (супруги совершают одно завещание в пользу своих детей), так и взаимные завещания в пользу друг друга. Такие завещания, превращаясь в завещательный договор, неминуемо утрачивают черты односторонней сделки, а следовательно, становятся ничтожными.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Завещание является особой сделкой. В отличие от других сделок, которые сами по себе в силу их совершения порождают юридические последствия, завещание при жизни завещателя юридически безразлично и ни в коей мере не связывает завещателя в праве распоряжаться завещанным имуществом (п. 5 ст. 1118 ГК РФ). Именно эта особенность завещания объясняет включение в закон нормы, предусматривающей, что оспаривание завещания при жизни завещателя не допускается.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Завещание порождает права и обязанности только в совокупности с другим юридическим фактом - смертью завещателя (открытием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 этой точки зрения завещание можно охарактеризовать как сделку с отлагательным сроком действия, при этом такой срок не определен, он связан с наступлением конкретного события - смертью завещателя.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Завещание не только односторонняя, но и личная сделка. Это означает, что только сам гражданин может составить завещание, притом личная встреча с нотариусом или другим лицом, которому предоставлено право удостоверить завещание, обязательна (исключение составляет лишь совершение завещания в чрезвычайных обстоятельствах). Совершать завещание через представителя запрещено.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г) Завещание - это строго формальная сделка. В качестве акта, посредством которого вовне выражается воля завещателя, оно должно отвечать определенным требованиям, касающимся формы и порядка его совершения. Для завещания эти требования установлены </w:t>
      </w:r>
      <w:r w:rsidRPr="00A8588E">
        <w:rPr>
          <w:rFonts w:ascii="Arial" w:eastAsia="Times New Roman" w:hAnsi="Arial" w:cs="Arial"/>
          <w:color w:val="000000"/>
          <w:sz w:val="20"/>
          <w:szCs w:val="20"/>
          <w:lang w:eastAsia="ru-RU"/>
        </w:rPr>
        <w:lastRenderedPageBreak/>
        <w:t>законом и носят императивный характер. Поскольку завещание, в отличие от других сделок, порождает последствия, оценивается и исполняется после смерти завещателя, оно должно быть таким, чтобы по возможности исключались сомнения в том, что завещатель полностью отдавал отчет своим действиям, что выраженная им воля была подлинной и свободной.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Все это предопределяет необходимость установления тех строго формальных требований, которые предъявляются к субъектному составу, порядку совершения завещания, его форме и содержанию.</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70" w:name="sub_3600"/>
      <w:bookmarkStart w:id="71" w:name="_Toc134556227"/>
      <w:bookmarkEnd w:id="70"/>
      <w:r w:rsidRPr="00A8588E">
        <w:rPr>
          <w:rFonts w:ascii="Arial" w:eastAsia="Times New Roman" w:hAnsi="Arial" w:cs="Arial"/>
          <w:b/>
          <w:bCs/>
          <w:color w:val="000080"/>
          <w:sz w:val="20"/>
          <w:szCs w:val="20"/>
          <w:lang w:eastAsia="ru-RU"/>
        </w:rPr>
        <w:t>1.4. Субъекты завещательных распоряжений</w:t>
      </w:r>
      <w:bookmarkEnd w:id="71"/>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Право завещать имущество названо в составе правоспособности любого физического лица (гражданина, иностранца, лица без гражданства). Но это право может быть осуществлено лишь полностью дееспособным гражданином (ст. 1118 ГК РФ)</w:t>
      </w:r>
      <w:hyperlink r:id="rId310" w:anchor="sub_93" w:history="1">
        <w:r w:rsidRPr="00A8588E">
          <w:rPr>
            <w:rFonts w:ascii="Arial" w:eastAsia="Times New Roman" w:hAnsi="Arial" w:cs="Arial"/>
            <w:color w:val="008000"/>
            <w:sz w:val="20"/>
            <w:szCs w:val="20"/>
            <w:u w:val="single"/>
            <w:lang w:eastAsia="ru-RU"/>
          </w:rPr>
          <w:t>*(93)</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Приобретение гражданином полной дееспособности закон связывает с достижением определенного возраста - восемнадцати лет (т.е. с достижением совершеннолетия). В двух ситуациях возможно приобретение полной дееспособности и ранее. Так, если в допускаемых законом случаях несовершеннолетний вступает в брак, он приобретает полную дееспособность со дня государственной регистрации брака</w:t>
      </w:r>
      <w:hyperlink r:id="rId311" w:anchor="sub_94" w:history="1">
        <w:r w:rsidRPr="00A8588E">
          <w:rPr>
            <w:rFonts w:ascii="Arial" w:eastAsia="Times New Roman" w:hAnsi="Arial" w:cs="Arial"/>
            <w:color w:val="008000"/>
            <w:sz w:val="20"/>
            <w:szCs w:val="20"/>
            <w:u w:val="single"/>
            <w:lang w:eastAsia="ru-RU"/>
          </w:rPr>
          <w:t>*(94)</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Несовершеннолетний, достигший 16 лет, может быть объявлен полностью дееспособным, если он работает по трудовому договору (контракту) или с согласия родителей (других законных представителей) занимается предпринимательской деятельностью. Объявление гражданина полностью дееспособным (этот процесс называется "эмансипацией") производится по решению органов опеки и попечительства, если на это получено согласие обоих родителей (иных законных представителей), а при отсутствии такого согласия - по решению суда (ст. 27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Несовершеннолетние, а также совершеннолетние, которые в установленных законом случаях по решению суда признаны недееспособными</w:t>
      </w:r>
      <w:hyperlink r:id="rId312" w:anchor="sub_95" w:history="1">
        <w:r w:rsidRPr="00A8588E">
          <w:rPr>
            <w:rFonts w:ascii="Arial" w:eastAsia="Times New Roman" w:hAnsi="Arial" w:cs="Arial"/>
            <w:color w:val="008000"/>
            <w:sz w:val="20"/>
            <w:szCs w:val="20"/>
            <w:u w:val="single"/>
            <w:lang w:eastAsia="ru-RU"/>
          </w:rPr>
          <w:t>*(95)</w:t>
        </w:r>
      </w:hyperlink>
      <w:r w:rsidRPr="00A8588E">
        <w:rPr>
          <w:rFonts w:ascii="Arial" w:eastAsia="Times New Roman" w:hAnsi="Arial" w:cs="Arial"/>
          <w:color w:val="000000"/>
          <w:sz w:val="20"/>
          <w:szCs w:val="20"/>
          <w:lang w:eastAsia="ru-RU"/>
        </w:rPr>
        <w:t> либо их дееспособность ограничена</w:t>
      </w:r>
      <w:hyperlink r:id="rId313" w:anchor="sub_96" w:history="1">
        <w:r w:rsidRPr="00A8588E">
          <w:rPr>
            <w:rFonts w:ascii="Arial" w:eastAsia="Times New Roman" w:hAnsi="Arial" w:cs="Arial"/>
            <w:color w:val="008000"/>
            <w:sz w:val="20"/>
            <w:szCs w:val="20"/>
            <w:u w:val="single"/>
            <w:lang w:eastAsia="ru-RU"/>
          </w:rPr>
          <w:t>*(96)</w:t>
        </w:r>
      </w:hyperlink>
      <w:r w:rsidRPr="00A8588E">
        <w:rPr>
          <w:rFonts w:ascii="Arial" w:eastAsia="Times New Roman" w:hAnsi="Arial" w:cs="Arial"/>
          <w:color w:val="000000"/>
          <w:sz w:val="20"/>
          <w:szCs w:val="20"/>
          <w:lang w:eastAsia="ru-RU"/>
        </w:rPr>
        <w:t>, совершать завещания не вправе.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Нужно отметить, что на базе ранее действовавшего законодательства вопрос о возможности совершения завещания лицами, дееспособность которых ограничена по решению суда, в правоприменительной практике решался неединообразно</w:t>
      </w:r>
      <w:hyperlink r:id="rId314" w:anchor="sub_97" w:history="1">
        <w:r w:rsidRPr="00A8588E">
          <w:rPr>
            <w:rFonts w:ascii="Arial" w:eastAsia="Times New Roman" w:hAnsi="Arial" w:cs="Arial"/>
            <w:color w:val="008000"/>
            <w:sz w:val="20"/>
            <w:szCs w:val="20"/>
            <w:u w:val="single"/>
            <w:lang w:eastAsia="ru-RU"/>
          </w:rPr>
          <w:t>*(97)</w:t>
        </w:r>
      </w:hyperlink>
      <w:r w:rsidRPr="00A8588E">
        <w:rPr>
          <w:rFonts w:ascii="Arial" w:eastAsia="Times New Roman" w:hAnsi="Arial" w:cs="Arial"/>
          <w:color w:val="000000"/>
          <w:sz w:val="20"/>
          <w:szCs w:val="20"/>
          <w:lang w:eastAsia="ru-RU"/>
        </w:rPr>
        <w:t>, а в литературе вызывал определенные споры</w:t>
      </w:r>
      <w:hyperlink r:id="rId315" w:anchor="sub_98" w:history="1">
        <w:r w:rsidRPr="00A8588E">
          <w:rPr>
            <w:rFonts w:ascii="Arial" w:eastAsia="Times New Roman" w:hAnsi="Arial" w:cs="Arial"/>
            <w:color w:val="008000"/>
            <w:sz w:val="20"/>
            <w:szCs w:val="20"/>
            <w:u w:val="single"/>
            <w:lang w:eastAsia="ru-RU"/>
          </w:rPr>
          <w:t>*(98)</w:t>
        </w:r>
      </w:hyperlink>
      <w:r w:rsidRPr="00A8588E">
        <w:rPr>
          <w:rFonts w:ascii="Arial" w:eastAsia="Times New Roman" w:hAnsi="Arial" w:cs="Arial"/>
          <w:color w:val="000000"/>
          <w:sz w:val="20"/>
          <w:szCs w:val="20"/>
          <w:lang w:eastAsia="ru-RU"/>
        </w:rPr>
        <w:t>. С принятием части третьей ГК РФ все споры по этому поводу должны прекратиться. В ст. 1118 четко указано, что завещание может быть совершено гражданином, обладающим в момент его совершения дееспособностью в полном объеме.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Требование об обладании полной дееспособностью в момент совершения завещания имеет важное значение. Дело в том, что лишение либо ограничение дееспособности по решению суда не безвозвратно. При отпадении оснований, вследствие которых последовало лишение или ограничение дееспособности, дееспособность по решению суда может быть восстановлена.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Отсюда следует, что признание гражданина недееспособным или ограничение его в дееспособности после совершения завещания не должно влиять на юридическую силу (действительность) совершенного им завещания. Точно так же восстановление дееспособности не придает завещанию юридическую силу, если завещание было совершено в момент, когда гражданин не обладал дееспособностью в полном объеме: оно остается ничтожным.</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72" w:name="sub_3700"/>
      <w:bookmarkStart w:id="73" w:name="_Toc134556228"/>
      <w:bookmarkEnd w:id="72"/>
      <w:r w:rsidRPr="00A8588E">
        <w:rPr>
          <w:rFonts w:ascii="Arial" w:eastAsia="Times New Roman" w:hAnsi="Arial" w:cs="Arial"/>
          <w:b/>
          <w:bCs/>
          <w:color w:val="000080"/>
          <w:sz w:val="20"/>
          <w:szCs w:val="20"/>
          <w:lang w:eastAsia="ru-RU"/>
        </w:rPr>
        <w:t>1.5. Порядок совершения завещания</w:t>
      </w:r>
      <w:bookmarkEnd w:id="73"/>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Общие требования, предъявляемые к порядку совершения завещания, состоят в следующем: завещание обязательно должно быть совершено письменно. При этом технические средства, к которым вправе прибегнуть завещатель для записи своей воли, не ограничены. Завещание может быть исполнено собственноручно, другим лицом, записано нотариусом со слов завещателя, напечатано на пишущей машинке, набрано на компьютере и т.п. Если завещание записано нотариусом со слов завещателя, то до его подписания завещатель должен прочесть его в присутствии нотариуса. Если же он не в состоянии этого сделать (плохое зрение, неграмотность и т.п.), нотариус сам зачитывает его завещателю, и об этом делается соответствующая запись на завещании с указанием причин, по которым завещатель не мог лично прочесть завещание. В определенных случаях закон под страхом недействительности требует только собственноручного написания завещания (закрытое завещание, завещание в чрезвычайных обстоятельствах).</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 завещании должны быть указаны место и дата его удостоверения.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Завещание должно быть собственноручно подписано завещателем. И лишь в исключительных случаях, если завещатель в силу физических недостатков, тяжелой болезни или неграмотности не может сам подписать завещание, такое завещание по просьбе завещателя </w:t>
      </w:r>
      <w:r w:rsidRPr="00A8588E">
        <w:rPr>
          <w:rFonts w:ascii="Arial" w:eastAsia="Times New Roman" w:hAnsi="Arial" w:cs="Arial"/>
          <w:color w:val="000000"/>
          <w:sz w:val="20"/>
          <w:szCs w:val="20"/>
          <w:lang w:eastAsia="ru-RU"/>
        </w:rPr>
        <w:lastRenderedPageBreak/>
        <w:t>может быть подписано непременно в присутствии нотариуса другим лицом (рукоприкладчиком). В самом завещании должны быть указаны причины, по которым завещатель не смог сам подписать завещание. Идет речь, естественно, не о преходящих причинах, а об устойчивых нарушениях здоровья или других обстоятельствах, лишающих завещателя возможности подписать завещание собственноручно.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 действующему законодательству впервые процедура совершения завещания допускает присутствие свидетелей (п. 4 ст. 1125 ГК РФ). Свидетели могут присутствовать по просьбе самого завещателя, но в ряде случаев закон предусматривает обязательное участие свидетелей. Непременно, под страхом недействительности, свидетели должны присутствовать при совершении закрытого завещания, завещания в чрезвычайных обстоятельствах, а также завещания, приравненного к нотариально удостоверенным.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Независимо от того, является ли участие свидетеля обязательным либо он участвует по желанию заявителя, не могут привлекаться в качестве свидетелей сам нотариус или другое лицо, удостоверяющее завещание, лица, в пользу которых составлено завещание (наследники по завещанию) или сделан завещательный отказ (отказополучатель), а также супруг, дети и родители таких лиц; граждане, не обладающие полной дееспособностью; неграмотные; граждане, обладающие такими физическими недостатками, которые явно не позволяют им в полной мере осознать существо происходящего (глухие, немые, слепые и т.п.); лица, не владеющие языком, на котором составляется завещание (за исключением случаев, когда составляется закрытое завещание) (п. 2 ст. 1124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Поскольку привлекаемые к участию в совершении завещания переводчики, рукоприкладчики хотя и не заменяют свидетелей, но по существу также являются ими, требования, предъявляемые к личности свидетелей, распространяются и на них.</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самом завещании должны быть отражены сведения о всех лицах, присутствующих при его совершении: фамилия, имя, отчество, место жительства в соответствии с документами, удостоверяющими личность.</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Сугубо личный характер завещания предопределил и закрепление в законе жесткого требования о соблюдении тайны завещания ко всем лицам, которые принимали участие при его удостоверении: нотариусы, любые другие должностные лица, которым предоставлено право удостоверить завещание, переводчики, исполнитель завещания, свидетели, лица, подписывающие завещание вместо завещателя (рукоприкладчики), не вправе до открытия наследства сообщать кому-либо о совершении завещания, его содержании, изменении или отмене, о чем каждый из них предупреждается. При нарушении этих требований завещатель вправе потребовать возмещения причиненных ему убытков, а также компенсации морального вреда (ст. 1123 ГК РФ).</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74" w:name="sub_3800"/>
      <w:bookmarkStart w:id="75" w:name="_Toc134556229"/>
      <w:bookmarkEnd w:id="74"/>
      <w:r w:rsidRPr="00A8588E">
        <w:rPr>
          <w:rFonts w:ascii="Arial" w:eastAsia="Times New Roman" w:hAnsi="Arial" w:cs="Arial"/>
          <w:b/>
          <w:bCs/>
          <w:color w:val="000080"/>
          <w:sz w:val="20"/>
          <w:szCs w:val="20"/>
          <w:lang w:eastAsia="ru-RU"/>
        </w:rPr>
        <w:t>2. Формы завещаний</w:t>
      </w:r>
      <w:bookmarkEnd w:id="75"/>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76" w:name="sub_3900"/>
      <w:bookmarkStart w:id="77" w:name="_Toc134556230"/>
      <w:bookmarkEnd w:id="76"/>
      <w:r w:rsidRPr="00A8588E">
        <w:rPr>
          <w:rFonts w:ascii="Arial" w:eastAsia="Times New Roman" w:hAnsi="Arial" w:cs="Arial"/>
          <w:b/>
          <w:bCs/>
          <w:color w:val="000080"/>
          <w:sz w:val="20"/>
          <w:szCs w:val="20"/>
          <w:lang w:eastAsia="ru-RU"/>
        </w:rPr>
        <w:t>2.1. Нотариально удостоверенные и приравненные к ним завещания</w:t>
      </w:r>
      <w:bookmarkEnd w:id="77"/>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виде общего правила завещание должно быть удостоверено нотариусом. Именно эта форма завещания наиболее надежно обеспечивает подлинность и достоверность завещаний.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Право совершать нотариальные действия, в частности удостоверять завещания, Основы законодательства РФ о нотариате предоставляют также должностным лицам консульских учреждений и должностным лицам органов исполнительной власти. В первом случае речь идет об удостоверении завещаний от имени Российской Федерации на территории иностранных государств, а во втором - при отсутствии в данном населенном пункте нотариуса.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Гражданском кодексе РФ среди лиц, которые обладают правом удостоверять завещания, вместо должностных лиц органов исполнительной власти названы должностные лица органов местного самоуправления в случаях, если в соответствии с законом они наделены правом совершения нотариальных действий (п. 7 ст. 1125 ГК РФ). К сожалению, соответствующий закон еще не принят, хотя именно этот порядок удостоверения завещаний отвечает цели, которую преследует соответствующее регулирование: приблизить оказание нотариальных услуг к нуждающимся в них лицам.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ряде случаев в силу определенных обстоятельств закон предоставляет право удостоверять завещания другим должностным лицам. Удостоверенные таким образом завещания приравниваются к нотариально удостоверенным.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законе приведен исчерпывающий перечень случаев, когда завещатель, находясь в особых обстоятельствах, не может обратиться к нотариусу, а также исчерпывающий перечень должностных лиц, которые вправе при таких условиях удостоверить завещание (ст. 1127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завещания граждан, которые находятся на излечении в больницах, госпиталях, других стационарных лечебных учреждениях или проживают в домах для престарелых и инвалидов, могут удостоверяться главными врачами, их заместителями по медицинской части или дежурными врачами этих больниц, госпиталей и других стационарных лечебных учреждений, а также начальниками госпиталей, директорами или главными врачами домов для престарелых и инвалидов;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завещания граждан, находящихся во время плавания на судах, плавающих под Государственным флагом Российской Федерации, могут удостоверяться капитанами этих судов;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завещания граждан, находящихся в разведочных, арктических или других подобных экспедициях, могут удостоверяться начальниками этих экспедиций;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завещания военнослужащих, а в пунктах дислокации воинских частей, где нет нотариусов, также завещания работающих в этих частях гражданских лиц, членов их семей и членов семей военнослужащих могут удостоверяться командирами воинских частей;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завещания граждан, находящихся в местах лишения свободы, могут удостоверяться начальниками мест лишения свободы.</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 все же специально предусмотрено, что, если в любом из названных случаев завещатель выскажет желание пригласить нотариуса, должностное лицо при наличии разумной возможности сделать это обязано принять меры для удовлетворения данной просьбы.</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Должностные лица, удостоверившие завещание, как только это становится возможным, обязаны направить такое завещание нотариусу по месту жительства завещателя. Если место жительства неизвестно, завещание направляется нотариусу через органы юстиции. Необходимо обратить внимание, что в названных случаях речь идет лишь об удостоверении завещания не нотариусом, а другим указанным в законе лицом. Что же касается порядка совершения, то при оформлении таких завещаний должен соблюдаться общий порядок, установленный для нотариального удостоверения завещаний</w:t>
      </w:r>
      <w:hyperlink r:id="rId316" w:anchor="sub_99" w:history="1">
        <w:r w:rsidRPr="00A8588E">
          <w:rPr>
            <w:rFonts w:ascii="Arial" w:eastAsia="Times New Roman" w:hAnsi="Arial" w:cs="Arial"/>
            <w:color w:val="008000"/>
            <w:sz w:val="20"/>
            <w:szCs w:val="20"/>
            <w:u w:val="single"/>
            <w:lang w:eastAsia="ru-RU"/>
          </w:rPr>
          <w:t>*(99)</w:t>
        </w:r>
      </w:hyperlink>
      <w:r w:rsidRPr="00A8588E">
        <w:rPr>
          <w:rFonts w:ascii="Arial" w:eastAsia="Times New Roman" w:hAnsi="Arial" w:cs="Arial"/>
          <w:color w:val="000000"/>
          <w:sz w:val="20"/>
          <w:szCs w:val="20"/>
          <w:lang w:eastAsia="ru-RU"/>
        </w:rPr>
        <w:t>. Наряду с этим к оформлению таких завещаний предъявляется и дополнительное требование: как было отмечено, такое завещание подписывается завещателем в присутствии не только лица, удостоверяющего завещание, но и одного свидетеля, который также подписывает завещание.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Только эти две названные формы завещаний существовали в период действия Гражданских кодексов 1922 и 1964 гг. Кроме того, допускалось оформление в специальном порядке завещательного распоряжения денежными средствами, находящимися во вкладах в банке.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Действующим законодательством (часть третья ГК РФ) дополнительно предусмотрены новые формы, в которых могут совершаться завещания. Речь идет о закрытом завещании, завещании в чрезвычайных обстоятельствах, а также о завещательных распоряжениях правами на денежные средства в банках, которые из специальных распоряжений перешли в состав общих завещательных распоряжений. Порядок совершения завещания в каждой из этих форм в силу закона имеет определенные особенности. Выбор формы завещания всегда предоставляется самому завещателю.</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78" w:name="sub_4000"/>
      <w:bookmarkStart w:id="79" w:name="_Toc134556231"/>
      <w:bookmarkEnd w:id="78"/>
      <w:r w:rsidRPr="00A8588E">
        <w:rPr>
          <w:rFonts w:ascii="Arial" w:eastAsia="Times New Roman" w:hAnsi="Arial" w:cs="Arial"/>
          <w:b/>
          <w:bCs/>
          <w:color w:val="000080"/>
          <w:sz w:val="20"/>
          <w:szCs w:val="20"/>
          <w:lang w:eastAsia="ru-RU"/>
        </w:rPr>
        <w:t>2.2. Закрытое завещание</w:t>
      </w:r>
      <w:bookmarkEnd w:id="79"/>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Закрытое завещание составляется в случае, когда гражданин не хочет, чтобы содержание завещания становилось известным не только другим лицам, но и нотариусу.</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Эта форма завещаний в российском законодательстве появилась впервые. В конце XIX века в юридической литературе обращалось внимание на то, что в России "собственно не существует мистических</w:t>
      </w:r>
      <w:hyperlink r:id="rId317" w:anchor="sub_1001" w:history="1">
        <w:r w:rsidRPr="00A8588E">
          <w:rPr>
            <w:rFonts w:ascii="Arial" w:eastAsia="Times New Roman" w:hAnsi="Arial" w:cs="Arial"/>
            <w:color w:val="008000"/>
            <w:sz w:val="20"/>
            <w:szCs w:val="20"/>
            <w:u w:val="single"/>
            <w:lang w:eastAsia="ru-RU"/>
          </w:rPr>
          <w:t>*(100)</w:t>
        </w:r>
      </w:hyperlink>
      <w:r w:rsidRPr="00A8588E">
        <w:rPr>
          <w:rFonts w:ascii="Arial" w:eastAsia="Times New Roman" w:hAnsi="Arial" w:cs="Arial"/>
          <w:color w:val="000000"/>
          <w:sz w:val="20"/>
          <w:szCs w:val="20"/>
          <w:lang w:eastAsia="ru-RU"/>
        </w:rPr>
        <w:t> или тайных завещаний в том значении, как они допускаются иностранными кодексами. В последних самое завещание совершается в виде публичного акта и в то же время содержание его остается тайной для мест и лиц, их свидетельствующих. По смерти же завещателя это завещание тотчас воспринимает силу публичного акта". С целью введения этой формы завещаний отмечались ее преимущества. Некоторые из них сохраняют актуальность и сейчас. Так, например, указывалось на то, что "распоряжение завещателя остается известным только ему одному, а никому из посторонних. Вследствие этого могут быть предотвращены происки родственников и наследников по закону, их вымогательства, наконец, неудовольствия и споры, происходящие в семействах, когда делается известным, что кто-либо из наследников получает меньшую долю, нежели другие", что "подлог при составлении подобных завещаний почти невозможен"</w:t>
      </w:r>
      <w:hyperlink r:id="rId318" w:anchor="sub_101" w:history="1">
        <w:r w:rsidRPr="00A8588E">
          <w:rPr>
            <w:rFonts w:ascii="Arial" w:eastAsia="Times New Roman" w:hAnsi="Arial" w:cs="Arial"/>
            <w:color w:val="008000"/>
            <w:sz w:val="20"/>
            <w:szCs w:val="20"/>
            <w:u w:val="single"/>
            <w:lang w:eastAsia="ru-RU"/>
          </w:rPr>
          <w:t>*(101)</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Порядок совершения завещания в закрытой форме четко прописан в ст. 1126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Закрытое завещание передается нотариусу лично завещателем в заклеенном конверте обязательно в присутствии двух свидетелей, которые ставят на конверте свои подписи. После этого нотариус в присутствии тех же свидетелей запечатывает конверт с завещанием в другой </w:t>
      </w:r>
      <w:r w:rsidRPr="00A8588E">
        <w:rPr>
          <w:rFonts w:ascii="Arial" w:eastAsia="Times New Roman" w:hAnsi="Arial" w:cs="Arial"/>
          <w:color w:val="000000"/>
          <w:sz w:val="20"/>
          <w:szCs w:val="20"/>
          <w:lang w:eastAsia="ru-RU"/>
        </w:rPr>
        <w:lastRenderedPageBreak/>
        <w:t>конверт, на котором делает надпись, содержащую сведения о завещателе (лице, передавшем конверт), месте и дате принятия закрытого завещания, а также о свидетелях (указываются фамилия, имя, отчество и место жительства каждого из них). Все сведения записываются в соответствии с документами, удостоверяющими личность завещателя и свидетелей.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Особое исключительное требование, предъявляемое к закрытому завещанию, - это то, что оно, под страхом недействительности, должно быть собственноручно написано и собственноручно подписано завещателем. О таком требовании, а также о правах обязательных наследников нотариус предупреждает завещателя и делает об этом соответствующую надпись на втором конверте.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Специальный порядок совершения закрытых завещаний создает ситуацию, когда для их совершения недостаточно обладать завещательной дееспособностью, а необходимо еще отвечать некоторым другим требованиям. Гражданин неграмотный либо не способный подписать завещание в силу определенных обстоятельств, допускающих привлечение к подписанию завещания рукоприкладчика, составить такое завещание не сможет.</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От гражданина немого, например, нотариус примет такое завещание, если через переводчика или письменно этот гражданин сможет сообщить нотариусу свою волю на передачу ему закрытого завещания.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Переданное нотариусу закрытое завещание приобретает силу обычного нотариального завещания: оно не может быть возвращено завещателю по его требованию. Отмена, изменение, признание такого завещания недействительным осуществляется по общим правилам.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 принятии завещания нотариус выдает завещателю специальное свидетельство. Какая бы дата ни была указана в тексте закрытого завещания, датой его совершения считается дата его принятия нотариусом, которая и указывается в свидетельстве.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Установлен особый порядок вскрытия такого завещания после открытия наследства (смерти завещателя). Получив от заинтересованных лиц свидетельство о смерти завещателя, нотариус не позднее чем через 15 дней после этого в присутствии не менее двух свидетелей и пожелавших присутствовать наследников по закону (так как наследники по завещанию неизвестны) вскрывает конверт с завещанием, оглашает его текст, после чего составляет и вместе со свидетелями подписывает протокол, в котором удостоверяется факт вскрытия конверта и приводится полный текст завещания. Подлинники завещания и протокола вскрытия конверта остаются у нотариуса, а наследникам по завещанию выдается удостоверенная им копия протокола. На основании этого протокола по месту открытия наследства открывается производство по наследственному делу.</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80" w:name="sub_4100"/>
      <w:bookmarkStart w:id="81" w:name="_Toc134556232"/>
      <w:bookmarkEnd w:id="80"/>
      <w:r w:rsidRPr="00A8588E">
        <w:rPr>
          <w:rFonts w:ascii="Arial" w:eastAsia="Times New Roman" w:hAnsi="Arial" w:cs="Arial"/>
          <w:b/>
          <w:bCs/>
          <w:color w:val="000080"/>
          <w:sz w:val="20"/>
          <w:szCs w:val="20"/>
          <w:lang w:eastAsia="ru-RU"/>
        </w:rPr>
        <w:t>2.3. Завещание в чрезвычайных обстоятельствах</w:t>
      </w:r>
      <w:bookmarkEnd w:id="81"/>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Гражданин, который находится в положении, явно угрожающем его жизни, и в силу сложившихся чрезвычайных обстоятельств лишенный возможности удостоверить завещание в нотариальном или приравненном к нотариальному порядке, все же может распорядиться своим имуществом на случай смерти, составив завещание в простой письменной форме. Такое завещание должно быть собственноручно написано и подписано завещателем в присутствии двух свидетелей, которые также подписывают завещание.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Вместе с тем законодатель, допуская упрощенный порядок составления завещания, учел обстановку, в которой совершаются такие завещания, а также иные обстоятельства, которые могут повлиять на формирование и изложение воли завещателя, и установил дополнительные условия, при которых такое завещание приобретает юридическую силу как публичный акт. Во-первых, если после отпадения чрезвычайных обстоятельств завещатель остался в живых, завещание сохраняет силу лишь в течение одного месяца с момента отпадения чрезвычайных обстоятельств. Предполагается, что в течение этого срока при желании он может выразить свою волю по распоряжению имуществом в любой иной предусмотренной законом публичной форме. Установленный месячный срок является пресекательным, он не может быть восстановлен судом ни при каких обстоятельствах. По истечении месяца завещание утрачивает силу и в случае, если завещатель не совершил новое завещание в иной форме, и в случае, если он его совершил, но не воспроизвел в нем полностью содержание завещания в чрезвычайных обстоятельствах. В последнем случае, если бы речь шла о завещаниях, совершенных в иных формах, имело бы место изменение предыдущего завещания, а не его отмена (п. 2 ст. 1130 ГК РФ). Во-вторых, такое завещание может послужить основанием для наследования лишь после того, как суд, куда должны обратиться заинтересованные лица, подтвердит факт его совершения в чрезвычайных обстоятельствах, угрожавших смертью завещателю. Только после подтверждения этого факта судом нотариус вправе открыть наследственное производство на основании этого завещания. Заинтересованные лица должны обратиться в суд в пределах общих сроков, установленных для </w:t>
      </w:r>
      <w:r w:rsidRPr="00A8588E">
        <w:rPr>
          <w:rFonts w:ascii="Arial" w:eastAsia="Times New Roman" w:hAnsi="Arial" w:cs="Arial"/>
          <w:color w:val="000000"/>
          <w:sz w:val="20"/>
          <w:szCs w:val="20"/>
          <w:lang w:eastAsia="ru-RU"/>
        </w:rPr>
        <w:lastRenderedPageBreak/>
        <w:t>принятия наследства. В случае пропуска срока по уважительным причинам они могут ходатайствовать о его восстановлении. И наконец, в-третьих, завещание в чрезвычайных обстоятельствах не отменяет и не изменяет ранее составленное в любой иной форме завещание. Таким завещанием может быть изменено или отменено лишь завещание, составленное ранее также в чрезвычайных обстоятельствах.</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Понятие "чрезвычайные обстоятельства" в законе не раскрыто. Очевидно, речь идет о таких экстремальных ситуациях, при которых создана непосредственная угроза жизни завещателя (стихийные бедствия, боевые действия, катастрофы и т.п.), с одной стороны, и невозможность совершить завещание в иной форме - с другой.</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82" w:name="sub_4200"/>
      <w:bookmarkStart w:id="83" w:name="_Toc134556233"/>
      <w:bookmarkEnd w:id="82"/>
      <w:r w:rsidRPr="00A8588E">
        <w:rPr>
          <w:rFonts w:ascii="Arial" w:eastAsia="Times New Roman" w:hAnsi="Arial" w:cs="Arial"/>
          <w:b/>
          <w:bCs/>
          <w:color w:val="000080"/>
          <w:sz w:val="20"/>
          <w:szCs w:val="20"/>
          <w:lang w:eastAsia="ru-RU"/>
        </w:rPr>
        <w:t>2.4. Завещательные распоряжения правами</w:t>
      </w:r>
      <w:r w:rsidRPr="00A8588E">
        <w:rPr>
          <w:rFonts w:ascii="Arial" w:eastAsia="Times New Roman" w:hAnsi="Arial" w:cs="Arial"/>
          <w:b/>
          <w:bCs/>
          <w:color w:val="000080"/>
          <w:sz w:val="20"/>
          <w:szCs w:val="20"/>
          <w:lang w:eastAsia="ru-RU"/>
        </w:rPr>
        <w:br/>
        <w:t>на денежные средства в банках</w:t>
      </w:r>
      <w:bookmarkEnd w:id="83"/>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Такое распоряжение может содержаться как в общем завещании, совершенном в любой предусмотренной законом форме, так и в специальном завещательном распоряжении, оформленном в том филиале банка, в котором находится счет завещателя.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Завещательное распоряжение, совершаемое в банке, должно быть выражено в письменной форме с указанием даты его составления, собственноручно подписано завещателем и удостоверено служащим банка, который имеет право привести к исполнению распоряжение вкладчика (клиента) в отношении денежных средств, находящихся на его счете.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Порядок оформления таких завещательных распоряжений в банках установлен Правилами совершения завещательных распоряжений правами на денежные средства в банках, утвержденными постановлением Правительства РФ от 27 мая 2002 г. N 351</w:t>
      </w:r>
      <w:hyperlink r:id="rId319" w:anchor="sub_102" w:history="1">
        <w:r w:rsidRPr="00A8588E">
          <w:rPr>
            <w:rFonts w:ascii="Arial" w:eastAsia="Times New Roman" w:hAnsi="Arial" w:cs="Arial"/>
            <w:color w:val="008000"/>
            <w:sz w:val="20"/>
            <w:szCs w:val="20"/>
            <w:u w:val="single"/>
            <w:lang w:eastAsia="ru-RU"/>
          </w:rPr>
          <w:t>*(102)</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законе подробно регламентирован режим завещанных вкладов, а также порядок их выдачи наследникам. Специально подчеркнуто, что вклады, в отношении которых в банке совершено завещательное распоряжение, входят в состав наследства и наследуются на общих основаниях в соответствии с общими правилами, регулирующими наследственное правопреемство, и что денежные средства, находящиеся на таких вкладах, выдаются наследникам на основании свидетельства о праве на наследство и в соответствии с ним. Следовательно, как это само собой разумеется, такие денежные средства учитываются при выделении обязательной доли в наследстве и при удовлетворении требований кредиторов наследодателя.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Необходимость такой подробной регламентации правового режима этого вида завещаний можно понять, лишь ознакомившись с историей вопроса, связанного с наследованием завещанных вкладов.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Дело в том, что и ранее в соответствии с ГК 1922 г. (ст. 436 была введена в действие с 1 апреля 1935 г.) и ГК 1964 г. (ст. 561) гражданину, имевшему вклад в трудовых сберегательных кассах или в Государственном банке СССР, предоставлялось право сделать распоряжение о выдаче вклада на случай его смерти, оформив это непосредственно в сберкассе или банке. Однако таким распоряжениям придавался особый характер, устанавливался особый режим наследования и особый порядок выдачи наследникам соответствующих денежных средств. Завещанные вклады не входили в состав наследственного имущества и на них не распространялись нормы Гражданского кодекса, регулирующие наследственное правопреемство. Денежные средства со вклада могли быть получены наследником, указанным в завещании, в любое время после смерти завещателя без предъявления свидетельства о праве на наследство. Эти денежные средства не учитывались при определении размера обязательной доли, а также при определении размера ответственности по долгам наследодателя.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Такой режим порождал много негативных последствий: ущемлялись интересы обязательных наследников и кредиторов наследодателя. Кроме того, место государственных сберегательных касс, в интересах которых был установлен приведенный исключительный режим, занял Сбербанк России, являющийся акционерным обществом. В результате Основы 1991 г. отказались от этого особого режима, установив, что права на завещанные вклады переходят к наследникам по общим правилам наследственного правопреемства (п. 4 ст. 153). В соответствии с постановлением Верховного Совета РФ от 14 июля 1992 г. "О регулировании гражданских правоотношений в период проведения экономической реформы"</w:t>
      </w:r>
      <w:hyperlink r:id="rId320" w:anchor="sub_103" w:history="1">
        <w:r w:rsidRPr="00A8588E">
          <w:rPr>
            <w:rFonts w:ascii="Arial" w:eastAsia="Times New Roman" w:hAnsi="Arial" w:cs="Arial"/>
            <w:color w:val="008000"/>
            <w:sz w:val="20"/>
            <w:szCs w:val="20"/>
            <w:u w:val="single"/>
            <w:lang w:eastAsia="ru-RU"/>
          </w:rPr>
          <w:t>*(103)</w:t>
        </w:r>
      </w:hyperlink>
      <w:r w:rsidRPr="00A8588E">
        <w:rPr>
          <w:rFonts w:ascii="Arial" w:eastAsia="Times New Roman" w:hAnsi="Arial" w:cs="Arial"/>
          <w:color w:val="000000"/>
          <w:sz w:val="20"/>
          <w:szCs w:val="20"/>
          <w:lang w:eastAsia="ru-RU"/>
        </w:rPr>
        <w:t> Основы были введены в действие на территории России и имели приоритет перед ГК 1964 г. Однако общий режим наследования вкладов просуществовал недолго. Уже 3 марта 1993 г. Верховным Советом РФ было принято новое постановление "О некоторых вопросах применения законодательства Союза ССР на территории Российской Федерации", в котором среди прочего специально предусматривалось, что нормы Основ о распространении общего режима наследования на завещанные вклады (п. 4 ст. 153 Основ) не применяются по отношению к вкладам граждан в Сбербанке России.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В результате сложилась ситуация, при которой наследование вкладов в Сбербанке РФ регулировалось ст. 561 ГК 1964 г., т.е. был сохранен особый режим наследования; в то же время вклады, внесенные в другие банки и кредитные учреждения, наследовались в соответствии с Основами по общим правилам.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Действующим законодательством, как уже отмечалось, установлен общий режим наследования прав на денежные средства, находящиеся во вкладах или на других счетах в любых банках и иных кредитных учреждениях.</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практике применения нового законодательства возник вопрос о порядке регулирования наследственных отношений, возникших на основе завещательных распоряжений, совершенных вкладчиками до 1 марта 2001 г., т.е. до вступления в действие части третьей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Казалось бы, что ответ на этот вопрос содержится в ст. 5 Вводного закона к части третьей ГК РФ, согласно которой новое законодательство применяется к отношениям, возникшим после введения его в действие. Поскольку возникновение наследственных отношений связано только с одним фактом - смертью гражданина, новое законодательство должно применяться к отношениям, возникшим в связи со смертью завещателя, наступившей 1 марта 2002 г. и позднее (с 1 марта 2002 г. введена в действие часть третья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Однако в нотариальной и судебной практике, а также в правовой и периодической литературе не сложилось единого мнения по этому поводу.</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результате в решение споров вмешался законодатель. В названный Вводный закон была включена ст. 8.1, которая установила исключение из ст. 5: применение нового законодательства в отношении завещанных вкладов определяется не временем возникновения наследственных правоотношений (датой смерти завещателя), а временем составления завещания на вклад</w:t>
      </w:r>
      <w:hyperlink r:id="rId321" w:anchor="sub_104" w:history="1">
        <w:r w:rsidRPr="00A8588E">
          <w:rPr>
            <w:rFonts w:ascii="Arial" w:eastAsia="Times New Roman" w:hAnsi="Arial" w:cs="Arial"/>
            <w:color w:val="008000"/>
            <w:sz w:val="20"/>
            <w:szCs w:val="20"/>
            <w:u w:val="single"/>
            <w:lang w:eastAsia="ru-RU"/>
          </w:rPr>
          <w:t>*(104)</w:t>
        </w:r>
      </w:hyperlink>
      <w:r w:rsidRPr="00A8588E">
        <w:rPr>
          <w:rFonts w:ascii="Arial" w:eastAsia="Times New Roman" w:hAnsi="Arial" w:cs="Arial"/>
          <w:color w:val="000000"/>
          <w:sz w:val="20"/>
          <w:szCs w:val="20"/>
          <w:lang w:eastAsia="ru-RU"/>
        </w:rPr>
        <w:t>. Это означает, что, если завещательное распоряжение на вклад совершено до 1 марта 2002 г., к регулированию наследственных отношений применяются ст. 561 ГК 1964 г. и принятые в соответствии с ней нормативные акты</w:t>
      </w:r>
      <w:hyperlink r:id="rId322" w:anchor="sub_105" w:history="1">
        <w:r w:rsidRPr="00A8588E">
          <w:rPr>
            <w:rFonts w:ascii="Arial" w:eastAsia="Times New Roman" w:hAnsi="Arial" w:cs="Arial"/>
            <w:color w:val="008000"/>
            <w:sz w:val="20"/>
            <w:szCs w:val="20"/>
            <w:u w:val="single"/>
            <w:lang w:eastAsia="ru-RU"/>
          </w:rPr>
          <w:t>*(105)</w:t>
        </w:r>
      </w:hyperlink>
      <w:r w:rsidRPr="00A8588E">
        <w:rPr>
          <w:rFonts w:ascii="Arial" w:eastAsia="Times New Roman" w:hAnsi="Arial" w:cs="Arial"/>
          <w:color w:val="000000"/>
          <w:sz w:val="20"/>
          <w:szCs w:val="20"/>
          <w:lang w:eastAsia="ru-RU"/>
        </w:rPr>
        <w:t> вне зависимости от времени смерти завещателя. Часть третья ГК РФ применяется только к наследственным отношениям, возникшим на основании завещательных распоряжений, совершенных 1 марта 2002 г. и позднее.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Устанавливая общий режим наследования вкладов, законодатель не мог не учесть, что нередко вклады предназначаются для оплаты расходов на похороны и другие нужды, связанные со смертью вкладчика. Поэтому предусмотрено, что наследник, которому завещан вклад путем составления завещательного распоряжения в банке, вправе в любое время до получения свидетельства о праве на наследство получить со вклада средства, необходимые для покрытия расходов, связанных с погребением наследодателя. Если же соответствующее распоряжение вкладом содержится в завещании, оформленном в другом порядке, либо если вклад не завещан, денежные средства на эти цели со вклада выдаются по постановлению нотариуса. Во всех случаях размер выдаваемых сумм не должен превышать 200 установленных законом минимальных размеров оплаты труда на день обращения за их получением (ст. 1174 ГК РФ)</w:t>
      </w:r>
      <w:hyperlink r:id="rId323" w:anchor="sub_106" w:history="1">
        <w:r w:rsidRPr="00A8588E">
          <w:rPr>
            <w:rFonts w:ascii="Arial" w:eastAsia="Times New Roman" w:hAnsi="Arial" w:cs="Arial"/>
            <w:color w:val="008000"/>
            <w:sz w:val="20"/>
            <w:szCs w:val="20"/>
            <w:u w:val="single"/>
            <w:lang w:eastAsia="ru-RU"/>
          </w:rPr>
          <w:t>*(106)</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включении вклада в состав наследственного имущества (вне зависимости от того, идет ли речь о наследовании, открывшемся по закону или по завещанию) следует учитывать ст. 34 СК РФ, в соответствии с которой вклады, внесенные супругами в период брака, являются их общей совместной собственностью независимо от того, на чье имя открыт счет. В наследство умершего супруга включается только его доля.</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84" w:name="sub_4300"/>
      <w:bookmarkStart w:id="85" w:name="_Toc134556234"/>
      <w:bookmarkEnd w:id="84"/>
      <w:r w:rsidRPr="00A8588E">
        <w:rPr>
          <w:rFonts w:ascii="Arial" w:eastAsia="Times New Roman" w:hAnsi="Arial" w:cs="Arial"/>
          <w:b/>
          <w:bCs/>
          <w:color w:val="000080"/>
          <w:sz w:val="20"/>
          <w:szCs w:val="20"/>
          <w:lang w:eastAsia="ru-RU"/>
        </w:rPr>
        <w:t>3. Содержание завещания</w:t>
      </w:r>
      <w:bookmarkEnd w:id="85"/>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Реализуя принцип свободы завещания, закон предоставляет гражданину право назначить наследником любое лицо. Это могут быть члены семьи наследодателя, лица, связанные с ним родственными узами (как входящие, так и не входящие в состав наследников по закону), а также любые посторонние граждане. Имущество может быть завещано не только гражданам, но и юридическим лицам, в том числе и иностранным (коммерческим организациям, некоммерческим учреждениям, религиозным и общественным организациям и т.п.), публичным образованиям (Российской Федерации, субъектам РФ, муниципальным образованиям, иностранным государствам и международным организациям).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Завещатель может не только назначить, но и подназначить наследника, т.е. указать в завещании другого наследника на случай, если назначенный им наследник или наследник по закону умрет до открытия наследства, либо одновременно с наследодателем, либо после открытия наследства, не успев его принять, либо не примет наследство по другим причинам или откажется от него, не будет иметь права наследования как недостойный.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Распоряжение о подназначении наследника парализует действие установленных законом правил о переходе наследства к наследникам по закону последующих очередей (ст. 1141 ГК РФ), о наследовании по праву представления (ст. 1146 ГК РФ), о наследовании в порядке </w:t>
      </w:r>
      <w:r w:rsidRPr="00A8588E">
        <w:rPr>
          <w:rFonts w:ascii="Arial" w:eastAsia="Times New Roman" w:hAnsi="Arial" w:cs="Arial"/>
          <w:color w:val="000000"/>
          <w:sz w:val="20"/>
          <w:szCs w:val="20"/>
          <w:lang w:eastAsia="ru-RU"/>
        </w:rPr>
        <w:lastRenderedPageBreak/>
        <w:t>наследственной трансмиссии (ст. 1156 ГК РФ), о порядке приращения доли отпавшего наследника (ст. 1161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Гражданин вправе в завещании указать о лишении наследства наследников по закону (одного или нескольких). Нужно отметить, что, оставляя наследство одному из законных наследников любой очереди либо постороннему лицу, завещатель тем самым фактически лишает наследства других наследников по закону. Однако положение этих наследников отличается от положения наследника, лишенного наследства специальным завещательным распоряжением. Такое распоряжение означает, что лишенный наследства наследник ни при каких обстоятельствах не может быть призван к наследованию. Более того, к наследству не будут призываться по праву представления и потомки такого лица (п. 2 ст. 1146 ГК РФ)</w:t>
      </w:r>
      <w:hyperlink r:id="rId324" w:anchor="sub_107" w:history="1">
        <w:r w:rsidRPr="00A8588E">
          <w:rPr>
            <w:rFonts w:ascii="Arial" w:eastAsia="Times New Roman" w:hAnsi="Arial" w:cs="Arial"/>
            <w:color w:val="008000"/>
            <w:sz w:val="20"/>
            <w:szCs w:val="20"/>
            <w:u w:val="single"/>
            <w:lang w:eastAsia="ru-RU"/>
          </w:rPr>
          <w:t>*(107)</w:t>
        </w:r>
      </w:hyperlink>
      <w:r w:rsidRPr="00A8588E">
        <w:rPr>
          <w:rFonts w:ascii="Arial" w:eastAsia="Times New Roman" w:hAnsi="Arial" w:cs="Arial"/>
          <w:color w:val="000000"/>
          <w:sz w:val="20"/>
          <w:szCs w:val="20"/>
          <w:lang w:eastAsia="ru-RU"/>
        </w:rPr>
        <w:t>, а также его наследники в порядке наследственной трансмиссии. В отличие от этого наследник, просто не упомянутый в завещании, вправе наследовать по закону, если имеется или откроется такая возможность: завещана только часть имущества, наследник по завещанию не принял наследство или отказался от него и т.п.</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Только обязательный наследник не может быть лишен наследства по воле завещателя.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Завещатель вправе сделать распоряжение по поводу судьбы любого имущества, как того, которое принадлежит ему на день составления завещания, так и того, которое он приобретет в будущем. Поэтому он не обязан представлять доказательства принадлежности ему имущества, о котором идет речь в завещании. При этом при жизни завещателя завещанное имущество еще не становится наследственным имуществом, и завещатель ни в коей мере не ограничен в праве распоряжаться им. Состав имущества определяется на день смерти наследодателя.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завещании может быть определена судьба всего имущества, его части, отдельных предметов и конкретных прав. Завещательные распоряжения могут содержаться как в одном, так и в двух или нескольких завещаниях.</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Завещатель вправе определить или изменить доли наследников в наследственном имуществе.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к наследованию по закону или по завещанию призываются несколько наследников, у них возникает общая долевая собственность, т.е. каждый из наследников имеет определенную долю в праве. В наследственном праве действует принцип равенства долей, и только завещатель может отступить от этого принципа. При этом при наследовании по закону доли наследников считаются равными, если наследодатель своим завещательным распоряжением не изменил соотношение долей. При наследовании по завещанию доли считаются равными, если в завещании не указаны доли наследников либо если в завещании не указаны конкретные вещи или права, которые предназначаются определенным наследникам.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практике имеют место случаи, когда при завещании неделимой вещи нескольким наследникам указывается не доля в праве собственности, а конкретные части этой вещи в натуре (например, по комнате в квартире, по этажу на даче и т.п.).</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Известно, что неделимой считается вещь, раздел которой в натуре невозможен без изменения ее назначения (ст. 133 ГК РФ). Поэтому при исполнении такого завещания возникали определенные трудности. В настоящее время законом специально урегулирована именно данная ситуация. При завещании частей неделимой вещи в натуре она должна считаться завещанной в долях, а размер доли определяется соответственно стоимости указанных в завещании частей. Но при этом не игнорируется и воля завещателя. Она учитывается при определении порядка пользования неделимой вещью. При согласии наследников порядок пользования указывается и в свидетельстве о праве на наследство, и в реестре при регистрации прав на недвижимость. В случае спора доли наследников в праве на неделимую вещь и порядок пользования ею определяются судом.</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86" w:name="sub_4400"/>
      <w:bookmarkStart w:id="87" w:name="_Toc134556235"/>
      <w:bookmarkEnd w:id="86"/>
      <w:r w:rsidRPr="00A8588E">
        <w:rPr>
          <w:rFonts w:ascii="Arial" w:eastAsia="Times New Roman" w:hAnsi="Arial" w:cs="Arial"/>
          <w:b/>
          <w:bCs/>
          <w:color w:val="000080"/>
          <w:sz w:val="20"/>
          <w:szCs w:val="20"/>
          <w:lang w:eastAsia="ru-RU"/>
        </w:rPr>
        <w:t>4. Завещательный отказ и завещательное возложение</w:t>
      </w:r>
      <w:bookmarkEnd w:id="87"/>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Особыми завещательными распоряжениями являются завещательный отказ и завещательное возложение.</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88" w:name="sub_4500"/>
      <w:bookmarkStart w:id="89" w:name="_Toc134556236"/>
      <w:bookmarkEnd w:id="88"/>
      <w:r w:rsidRPr="00A8588E">
        <w:rPr>
          <w:rFonts w:ascii="Arial" w:eastAsia="Times New Roman" w:hAnsi="Arial" w:cs="Arial"/>
          <w:b/>
          <w:bCs/>
          <w:color w:val="000080"/>
          <w:sz w:val="20"/>
          <w:szCs w:val="20"/>
          <w:lang w:eastAsia="ru-RU"/>
        </w:rPr>
        <w:t>4.1. Завещательный отказ</w:t>
      </w:r>
      <w:bookmarkEnd w:id="89"/>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В литературе завещательный отказ, как правило, именуют легатом (от латинского термина "lagatum" - предназначение по завещанию). Он представляет собой возложение на одного или нескольких наследников исполнения за счет наследства какой-либо обязанности имущественного характера в пользу одного или нескольких лиц - отказополучателей (легатариев). Завещательный отказ может быть возложен не только на наследников по завещанию, но и на наследников по </w:t>
      </w:r>
      <w:r w:rsidRPr="00A8588E">
        <w:rPr>
          <w:rFonts w:ascii="Arial" w:eastAsia="Times New Roman" w:hAnsi="Arial" w:cs="Arial"/>
          <w:color w:val="000000"/>
          <w:sz w:val="20"/>
          <w:szCs w:val="20"/>
          <w:lang w:eastAsia="ru-RU"/>
        </w:rPr>
        <w:lastRenderedPageBreak/>
        <w:t>закону. В последнем случае содержание завещания может даже исчерпываться только завещательным отказом (ст. 1137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Легатариями могут быть как физические, так и юридические лица, а также публичные образования, т.е. все те, в пользу которых может быть составлено само завещание.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 основании завещательного отказа возникают не наследственные, а обязательственные отношения, в которых наследник, обремененный исполнением завещательного отказа, выступает в качестве должника, а отказополучатель (легатарий) - в качестве кредитора. Эти отношения регулируются общими нормами обязательственного права ГК РФ и специальными нормами разд. V ГК РФ "Наследственное право". Вместе с тем следует иметь в виду, что положение отказополучателя как кредитора не тождественно положению кредиторов наследодателя, которые вправе предъявлять к наследникам требования о выплате долгов. По общему правилу права кредиторов наследодателя имеют преимущество перед правами отказополучателей.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Предметом завещательного отказа, а следовательно, и возникшего обязательства является определенное имущественное предоставление: передача отказополучателю (в собственность, во владение, в пользование) конкретной вещи, входящей в состав наследственного имущества или специально для него приобретенной, передача определенной суммы денег либо осуществление периодических платежей, выполнение для него определенной работы или оказание услуги и т.п.</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Наиболее распространен завещательный отказ, содержанием которого является обязание наследника, который по завещанию или по закону унаследует дом, квартиру, иное жилое помещение, предоставить отказополучателю на определенный срок или пожизненно право пользования этим домом (квартирой) или его частью. Поскольку объем этого права установлен завещанием, никакие возражения наследника, в частности его ссылка на нуждаемость в этом помещении, не могут привести к изменению (например, предоставление в пользование не двух, а одной комнаты) либо к лишению завещательного отказа.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Следует отметить, что законодатель, обеспечивая исполнение воли завещателя, в интересах отказополучателя специально установил, что право пользования входящим в состав наследства имуществом сохраняется у отказополучателя и тогда, когда это имущество переходит в собственность другого лица (п. 2 ст. 1137 ГК РФ). Безусловно, эта же гарантия должна действовать и тогда, когда обремененное завещательным отказом имущество переходит во владение других лиц и по иным основаниям (например, по договору аренды).</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завещательном отказе допускается также подназначение, т.е. завещатель может не только назначить отказополучателя, но и одновременно подназначить к нему другого отказополучателя на случай, если основной отказополучатель не воспользуется своим правом по любой причине: умрет до открытия наследства или одновременно с наследодателем, откажется от принятия завещательного отказа либо будет лишен права на получение завещательного отказа как недостойный, не осуществит право на получение завещательного отказа в установленный срок.</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Гражданско-правовое обязательство, возникшее на основании завещательного отказа, имеет определенные особенности.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Во-первых, установлен особый срок для осуществления права требования исполнить завещательный отказ.</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 общему правилу обязанность исполнения завещательного отказа возникает с момента, когда управомоченное лицо (отказополучатель) выразит или подтвердит желание воспользоваться этим правом, т.е. если он "примет" завещательный отказ.</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Такое принятие может быть осуществлено путем предъявления требования к наследнику об исполнении завещательного отказа либо путем совершения определенных конклюдентных действий, т.е. подтверждающих желание осуществить соответствующее право (например, проживание в определенном помещении, если право проживания в этом помещении составляет содержание завещательного отказа).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Срок для принятия завещательного отказа равен сроку исковой давности - трем годам, но в отличие от срока исковой давности он является пресекательным и не может быть восстановлен вне зависимости от причин его пропуска. Поэтому если в пределах трех лет отказополучатель не воспользуется своим правом и завещателем не был подназначен другой отказополучатель, наследник освобождается от обязанности исполнения завещательного отказа (это равносильно сложению долга в обязательстве).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Во-вторых, завещательный отказ рассматривается как личное предоставление, требовать его исполнения может только сам легатарий. Поэтому в случае смерти отказополучателя как до, так и после, а также одновременно с наследодателем право на завещательный отказ прекращается и наследник освобождается от обязанности его исполнения.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В-третьих, исполнение завещательного отказа производится только за счет той доли наследственного имущества, которую получит наследник, обязанный исполнить завещательный </w:t>
      </w:r>
      <w:r w:rsidRPr="00A8588E">
        <w:rPr>
          <w:rFonts w:ascii="Arial" w:eastAsia="Times New Roman" w:hAnsi="Arial" w:cs="Arial"/>
          <w:color w:val="000000"/>
          <w:sz w:val="20"/>
          <w:szCs w:val="20"/>
          <w:lang w:eastAsia="ru-RU"/>
        </w:rPr>
        <w:lastRenderedPageBreak/>
        <w:t>отказ. При этом имущество должно быть очищено от долгов наследодателя и от необходимости компенсации всех расходов, которые вызваны смертью наследодателя, связаны с охраной наследственного имущества, исполнением завещания. Требования легатариев стоят последними в ряду требований других кредиторов.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исполнение завещательного отказа возложено на наследника, имеющего право на обязательную долю в наследстве, завещательный отказ исполняется им за счет имущества, превышающего обязательную долю.</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Завещательный отказ, исполнение которого возложено на нескольких наследников, не создает солидарности на стороне должников. Каждый наследник обязан исполнить завещательный отказ пропорционально своей доле в пределах стоимости полученного им наследственного имущества.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Прекращение обязательства, возникшего на основании завещательного отказа, а следовательно, и освобождение наследника от обязанности его исполнения, наступает в случаях, исчерпывающий перечень которых установлен в п. 3 ст. 1138 ГК РФ. В этот перечень входят как общие основания прекращения обязательств, так и специальные, применяемые только к завещательному отказу.</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 общим основаниям относятся: смерть отказополучателя (кредитора, лично для которого предназначено исполнение, - п. 2 ст. 418 ГК РФ), отказ от получения завещательного отказа (прощение долга - ст. 415 ГК РФ), к специальным - истечение установленного законом трехлетнего срока действия права требовать исполнения завещательного отказа (п. 4 ст. 1137 ГК РФ) и признание отказополучателя не имеющим права требования по мотивам недостойности (п. 5 ст. 1117 ГК РФ).</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90" w:name="sub_4600"/>
      <w:bookmarkStart w:id="91" w:name="_Toc134556237"/>
      <w:bookmarkEnd w:id="90"/>
      <w:r w:rsidRPr="00A8588E">
        <w:rPr>
          <w:rFonts w:ascii="Arial" w:eastAsia="Times New Roman" w:hAnsi="Arial" w:cs="Arial"/>
          <w:b/>
          <w:bCs/>
          <w:color w:val="000080"/>
          <w:sz w:val="20"/>
          <w:szCs w:val="20"/>
          <w:lang w:eastAsia="ru-RU"/>
        </w:rPr>
        <w:t>4.2. Завещательное возложение</w:t>
      </w:r>
      <w:bookmarkEnd w:id="91"/>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Завещательное возложение - это распоряжение завещателя о возложении на одного или нескольких наследников обязанности совершить действие имущественного или неимущественного характера, направленное на осуществление общеполезной цели. Таким образом, завещательное возложение отличается от завещательного отказа, во-первых, тем, что возложенная на наследника обязанность может иметь не только имущественный, но и неимущественный характер, и, во-вторых, что цель осуществления таких действий - не интересы определенного лица, а интересы неопределенного круга лиц, т.е. достижение общеполезной цели. Если на наследника возложена обязанность передать определенную сумму денег публичной библиотеке для приобретения книг - это возложение имущественного характера, а обязанность наследника предоставлять музею по его просьбе при организации тематических выставок для экспозиции картину Рериха, перешедшую к нему по наследству, - это завещательное возложение неимущественного характера.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В-третьих, если в качестве исполнителя завещательного отказа всегда выступает наследник, то исполнение завещательного возложения может быть поручено завещателем исполнителю завещания, при том, что по завещанию для этого должна быть выделена часть наследственного имущества.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В-четвертых, право требовать исполнения завещательного возложения имеет не определенное лицо - отказополучатель, а неопределенное множество заинтересованных лиц, а также другие наследники и исполнитель завещания.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на основании завещательного отказа возникает обязательство с определенным субъектным составом, с определенными содержанием и предметом, что позволило законодателю прямо определить правовую природу возникающих правоотношений и возможность применения к их регулированию общих норм обязательственного права, то юридическая природа отношений, возникающих на основании завещательного возложения, не столь определенна. Это связано в первую очередь с неопределенностью субъектного состава на стороне заинтересованных лиц. В результате по поводу правовой природы таких отношений в литературе высказывалось мнение, что при "возложении" не возникает обязательственное отношение между наследником и другим лицом; нет поэтому и кредитора, который мог бы потребовать исполнения обязательства в свою пользу</w:t>
      </w:r>
      <w:hyperlink r:id="rId325" w:anchor="sub_108" w:history="1">
        <w:r w:rsidRPr="00A8588E">
          <w:rPr>
            <w:rFonts w:ascii="Arial" w:eastAsia="Times New Roman" w:hAnsi="Arial" w:cs="Arial"/>
            <w:color w:val="008000"/>
            <w:sz w:val="20"/>
            <w:szCs w:val="20"/>
            <w:u w:val="single"/>
            <w:lang w:eastAsia="ru-RU"/>
          </w:rPr>
          <w:t>*(108)</w:t>
        </w:r>
      </w:hyperlink>
      <w:r w:rsidRPr="00A8588E">
        <w:rPr>
          <w:rFonts w:ascii="Arial" w:eastAsia="Times New Roman" w:hAnsi="Arial" w:cs="Arial"/>
          <w:color w:val="000000"/>
          <w:sz w:val="20"/>
          <w:szCs w:val="20"/>
          <w:lang w:eastAsia="ru-RU"/>
        </w:rPr>
        <w:t>. Высказывалось мнение, что возложение - это "юридическая обязанность, ограничивающая или уменьшающая предоставленное наследнику право"</w:t>
      </w:r>
      <w:hyperlink r:id="rId326" w:anchor="sub_109" w:history="1">
        <w:r w:rsidRPr="00A8588E">
          <w:rPr>
            <w:rFonts w:ascii="Arial" w:eastAsia="Times New Roman" w:hAnsi="Arial" w:cs="Arial"/>
            <w:color w:val="008000"/>
            <w:sz w:val="20"/>
            <w:szCs w:val="20"/>
            <w:u w:val="single"/>
            <w:lang w:eastAsia="ru-RU"/>
          </w:rPr>
          <w:t>*(109)</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Представляется, что при наличии потенциальных кредиторов отношения, которые могут возникнуть на основании завещательного возложения, можно рассматривать как условные обязательства, которые превращаются в реальные обязательства при предъявлении к наследникам соответствующих требований об исполнении "возложения". Отсюда следует вывод, что общие нормы обязательственного права могут применяться к отношениям, возникающим не только из завещательного отказа, но и из завещательного возложения.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Если завещательное возложение носит имущественный характер, на него распространяются правила, регулирующие исполнение завещательного отказа: такое возложение исполняется наследником в пределах стоимости перешедшего к нему имущества, заинтересованные лица могут потребовать его исполнения в течение трехгодичного срока, который является пресекательным (п. 2 ст. 1139 ГК РФ). Такая позиция законодателя при толковании ее "от противного" позволяет утверждать, что к завещательным возложениям неимущественного характера, во-первых, не применяется правило об исполнении завещательного возложения за счет стоимости наследственного имущества. Однако это правило не исключает того, что действия по исполнению завещательного возложения неимущественного характера всегда связаны с наследственным имуществом. Во-вторых, право требования исполнения завещательного возложения неимущественного характера не ограничено сроком (если иное не установлено завещанием). В-третьих, право требования исполнения завещательного возложения в силу неограниченного числа заинтересованных лиц не носит личного характера.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Интересно отметить, что впервые в нашем законодательстве завещателю предоставлена возможность путем завещательного возложения позаботиться о судьбе принадлежащих ему животных на случай своей смерти. Содержанием завещательного возложения может быть обязанность наследника содержать принадлежавших завещателю домашних животных, ухаживать и надзирать за ними.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Следует обратить внимание и на то, что как завещательный отказ, так и завещательное возложение носит абсолютный характер, а наследник является лишь исполнителем воли завещателя. Это означает, что в конечном счете речь идет об обременении в первую очередь наследственной доли, а не наследника. Такой вывод основывается на закрепленном в ст. 1140 ГК РФ принципе, согласно которому в случае, если наследник, на которого возложена обязанность исполнить завещательный отказ или завещательное возложение, по каким-либо причинам не принимает наследство, исполнить распоряжение завещателя обязан тот из наследников (те наследники), к которому перешла доля отпавшего наследника. Так, например, обязанность исполнить завещательный отказ или завещательное возложение возлагается на Российскую Федерацию, если к ней перешло в порядке наследования выморочное имущество, обремененное такими завещательными распоряжениями.</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92" w:name="sub_4700"/>
      <w:bookmarkStart w:id="93" w:name="_Toc134556238"/>
      <w:bookmarkEnd w:id="92"/>
      <w:r w:rsidRPr="00A8588E">
        <w:rPr>
          <w:rFonts w:ascii="Arial" w:eastAsia="Times New Roman" w:hAnsi="Arial" w:cs="Arial"/>
          <w:b/>
          <w:bCs/>
          <w:color w:val="000080"/>
          <w:sz w:val="20"/>
          <w:szCs w:val="20"/>
          <w:lang w:eastAsia="ru-RU"/>
        </w:rPr>
        <w:t>5. Исполнитель завещания (душеприказчик)</w:t>
      </w:r>
      <w:bookmarkEnd w:id="93"/>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виде общего правила исполнение завещания осуществляют сами наследники по завещанию. Вместе с тем завещателю предоставлено право поручить исполнение завещания определенному гражданину (ст. 1134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Исполнитель завещания (в действующем законодательстве используется термин "душеприказчик") выбирается завещателем, и распоряжение о его назначении должно содержаться в самом завещании. При этом душеприказчиком может быть назначен любой гражданин вне зависимости от того, входит ли он в число наследников по завещанию или по закону.</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Гражданин, которому предстоит исполнить завещание после открытия наследства, должен выразить по этому поводу свое согласие. Способы выражения могут быть разными: собственноручная подпись на самом завещании, подача заявления нотариусу о согласии до открытия наследства (такое заявление приобщается к завещанию) либо в течение одного месяца со дня открытия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Согласие может быть выражено и путем совершения так называемых конклюдентных действий. Это означает, что, если гражданин, назначенный душеприказчиком, в течение месяца после открытия наследства, фактически приступил к исполнению завещания, он дал согласие быть исполнителем завещания.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же окажется, что гражданин, согласившийся стать исполнителем завещания, после открытия наследства не может исполнять свои обязанности вследствие возникновения определенных препятствующих этому обстоятельств, он может быть освобожден от этих обязанностей по решению суда, вынесенному по заявлению самого душеприказчика или наследников. Если же исполнитель завещания без обращения в суд самоустранился от исполнения завещания, он может быть по решению суда привлечен к имущественной ответственности. В частности, если в результате такого его поведения будет причинен ущерб (не сохранится или испортится наследственное имущество и т.п.), суд вправе возложить на него обязанность возместить причиненный по его вине ущерб.</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Круг полномочий исполнителя завещания не ограничен. Он должен принять любые необходимые для исполнения завещания меры с целью обеспечить переход к наследникам причитающегося им наследственного имущества в соответствии с выраженной в завещании волей </w:t>
      </w:r>
      <w:r w:rsidRPr="00A8588E">
        <w:rPr>
          <w:rFonts w:ascii="Arial" w:eastAsia="Times New Roman" w:hAnsi="Arial" w:cs="Arial"/>
          <w:color w:val="000000"/>
          <w:sz w:val="20"/>
          <w:szCs w:val="20"/>
          <w:lang w:eastAsia="ru-RU"/>
        </w:rPr>
        <w:lastRenderedPageBreak/>
        <w:t>наследодателя. В законе приведен примерный перечень мер, которые вправе осуществлять душеприказчик для обеспечения полноты и сохранности наследственного имущества и исполнения воли завещателя: получить причитающиеся наследодателю долги в виде денежных сумм или иного имущества, принять самостоятельно или через нотариуса меры по охране имущества или управлению им (передать имущество на хранение или учредить договор доверительного управления имуществом), потребовать от наследников выполнения завещательного отказа или завещательного возложения либо самому принять меры к исполнению завещательного возложения.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завещании могут быть предусмотрены и иные полномочия душеприказчика. Так, на душеприказчика может быть возложена обязанность обеспечить оплату долгов наследодателя, охрану интересов неродившегося наследника по завещанию и т.п.</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Полномочия душеприказчика подтверждаются свидетельством, выданным ему нотариусом. На основании этого свидетельства душеприказчик от своего имени, но в интересах наследников ведет дела, связанные с исполнением завещания. Он может выступать в суде, в том числе в качестве истца (например, о взыскании имущества с должников наследодателя) или ответчика (например, по предъявлении к нему требования о возмещении расходов, вызванных смертью наследодателя, а также расходов на охрану наследства и управлению им, по требованиям кредиторов наследодателя и т.п.), вести дела в других государственных органах и учреждениях.</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Исполнение завещания может потребовать определенных расходов (например, уплата госпошлины по искам, предъявленным к должникам наследодателя). Произведенные исполнителем завещания расходы возмещаются за счет наследственного имущества.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Между тем услуги по исполнению завещания душеприказчик, как правило, осуществляет безвозмездно. Он может получить вознаграждение за счет наследства только в случае, если это предусмотрено в самом завещании.</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94" w:name="sub_4800"/>
      <w:bookmarkStart w:id="95" w:name="_Toc134556239"/>
      <w:bookmarkEnd w:id="94"/>
      <w:r w:rsidRPr="00A8588E">
        <w:rPr>
          <w:rFonts w:ascii="Arial" w:eastAsia="Times New Roman" w:hAnsi="Arial" w:cs="Arial"/>
          <w:b/>
          <w:bCs/>
          <w:color w:val="000080"/>
          <w:sz w:val="20"/>
          <w:szCs w:val="20"/>
          <w:lang w:eastAsia="ru-RU"/>
        </w:rPr>
        <w:t>6. Отмена и изменение завещания.</w:t>
      </w:r>
      <w:r w:rsidRPr="00A8588E">
        <w:rPr>
          <w:rFonts w:ascii="Arial" w:eastAsia="Times New Roman" w:hAnsi="Arial" w:cs="Arial"/>
          <w:b/>
          <w:bCs/>
          <w:color w:val="000080"/>
          <w:sz w:val="20"/>
          <w:szCs w:val="20"/>
          <w:lang w:eastAsia="ru-RU"/>
        </w:rPr>
        <w:br/>
        <w:t>Признание завещания недействительным</w:t>
      </w:r>
      <w:bookmarkEnd w:id="95"/>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96" w:name="sub_4900"/>
      <w:bookmarkStart w:id="97" w:name="_Toc134556240"/>
      <w:bookmarkEnd w:id="96"/>
      <w:r w:rsidRPr="00A8588E">
        <w:rPr>
          <w:rFonts w:ascii="Arial" w:eastAsia="Times New Roman" w:hAnsi="Arial" w:cs="Arial"/>
          <w:b/>
          <w:bCs/>
          <w:color w:val="000080"/>
          <w:sz w:val="20"/>
          <w:szCs w:val="20"/>
          <w:lang w:eastAsia="ru-RU"/>
        </w:rPr>
        <w:t>6.1. Способы отмены и изменения завещания</w:t>
      </w:r>
      <w:bookmarkEnd w:id="97"/>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Свобода завещания проявляется и в том, что гражданин, совершивший завещание, вправе в любое время отменить или изменить его, не указывая причин, побудивших его к этому, и не согласовывая такие свои действия ни с кем, в том числе с лицами, указанными в качестве наследников в отменяемом завещании (ст. 1130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Однако изменение или отмена завещания могут быть произведены только предусмотренными законом способами. Изменение завещания возможно лишь при составлении нового завещания. При этом в новом завещании может быть прямо указано об изменении ранее составленного завещания, а могут просто содержаться иные, чем в предыдущем завещании, распоряжения. В этом случае путем сопоставления двух завещаний может быть установлено, что предыдущее завещание изменено.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Например, гражданин завещал дочери дом и автомобиль, а в последующем завещании указал, что автомобиль завещает сыну. Таким образом, поскольку первое завещание изменено, после смерти завещателя наследство откроется по двум завещаниям: по первому дом перейдет к дочери, а по второму - автомобиль унаследует сын.</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Отменить завещание можно двумя способами.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b/>
          <w:bCs/>
          <w:color w:val="000080"/>
          <w:sz w:val="20"/>
          <w:szCs w:val="20"/>
          <w:lang w:eastAsia="ru-RU"/>
        </w:rPr>
        <w:t>Первый способ</w:t>
      </w:r>
      <w:r w:rsidRPr="00A8588E">
        <w:rPr>
          <w:rFonts w:ascii="Arial" w:eastAsia="Times New Roman" w:hAnsi="Arial" w:cs="Arial"/>
          <w:color w:val="000000"/>
          <w:sz w:val="20"/>
          <w:szCs w:val="20"/>
          <w:lang w:eastAsia="ru-RU"/>
        </w:rPr>
        <w:t> - это совершение нового завещания, в котором содержатся иные, чем в предыдущем завещании, распоряжения по поводу судьбы одного и того же имущества. Наследство всегда открывается на основании последнего по времени его составления завещания.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При этом по общему правилу все формы, в которых в силу закона могут составляться завещания, имеют одинаковую юридическую силу, последующее завещание отменяет предыдущее вне зависимости от того, в какой форме совершено каждое из них (например, завещание, удостоверенное нотариусом, может быть отменено закрытым завещанием или завещанием, удостоверенным должностным лицом, которому в силу закона предоставлено право удостоверять завещания). Из этого общего правила установлены исключения. Они касаются, во-первых, завещаний, совершенных в чрезвычайных обстоятельствах. Таким завещанием, как уже отмечено ранее, может быть изменено или отменено только то завещание, которое также совершено в чрезвычайных обстоятельствах. На судьбу завещания, совершенного в любой иной форме, такое завещание не окажет никакого влияния. Во-вторых, установлены определенные особенности и в отношении отмены завещательных распоряжений правами на денежные </w:t>
      </w:r>
      <w:r w:rsidRPr="00A8588E">
        <w:rPr>
          <w:rFonts w:ascii="Arial" w:eastAsia="Times New Roman" w:hAnsi="Arial" w:cs="Arial"/>
          <w:color w:val="000000"/>
          <w:sz w:val="20"/>
          <w:szCs w:val="20"/>
          <w:lang w:eastAsia="ru-RU"/>
        </w:rPr>
        <w:lastRenderedPageBreak/>
        <w:t>средства, находящиеся во вкладах и других счетах в банках и иных кредитных учреждениях. Они сводятся к тому, что завещательное распоряжение правами на денежные средства в банке, оформленное в отделении (филиале) банка (другой кредитной организации), влияет на судьбу только того завещательного распоряжения, которое оформлено в том же банке.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Что же касается завещаний, совершенных в любой другой форме, то они отменяют или изменяют ранее составленное завещательное распоряжение в банке, если из содержания последующего завещания можно сделать вывод, что имелись в виду и денежные средства, находящиеся на счетах в банке или другом кредитном учреждении.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Например, завещательное распоряжение типа "завещаю все свое имущество", "завещаю вклады", "завещаю вклад" (с указанием номера счета и отделения банка) и т.п. приводит к определенным последствиям. В первых двух случаях распоряжение свидетельствует об изменении или отмене завещательного распоряжения, сделанного в любом банке, в третьем случае речь идет об отмене только определенного завещательного распоряжения.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Второй способ - это специальное распоряжение завещателя об отмене завещания. Такое распоряжение должно быть совершено в порядке и формах, установленных для совершения завещания, т.е. ему придан характер самостоятельного завещательного распоряжения. Оно является, как и завещание, личной односторонней сделкой, подчиняющейся как специальным требованиям, предъявляемым к завещаниям, так и общим требованиям, предъявляемым к сделкам.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отношении изменения или отмены завещания установлен принцип их безвозвратности (бесповоротности). Это означает, что, если последующее завещание, изменившее или отменившее предыдущее, в свою очередь, изменяется или отменяется, юридическая сила предыдущего завещания не восстанавливается ни полностью, ни частично. Так, например, если гражданин по первому завещанию завещал все свое имущество дочери, а затем составил второе завещание, в котором указан в качестве наследника всего имущества сын, а через некоторое время оформил распоряжение об отмене второго завещания, после его смерти откроется наследование по закону, так как оба завещания отменены: ранее составленное (предыдущее) позднее составленным (последующим), а последнее отменено распоряжением об отмене завещания.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Совершенно иные последствия наступают, если последующее завещание либо распоряжение об отмене завещания признаны недействительными. В этом случае восстанавливается юридическая сила завещания, отмененного позже составленным завещанием или распоряжением об отмене. При этом не имеют никакого значения основания, по которым последующее завещание или распоряжение об отмене завещания были признаны недействительными.</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98" w:name="sub_5000"/>
      <w:bookmarkStart w:id="99" w:name="_Toc134556241"/>
      <w:bookmarkEnd w:id="98"/>
      <w:r w:rsidRPr="00A8588E">
        <w:rPr>
          <w:rFonts w:ascii="Arial" w:eastAsia="Times New Roman" w:hAnsi="Arial" w:cs="Arial"/>
          <w:b/>
          <w:bCs/>
          <w:color w:val="000080"/>
          <w:sz w:val="20"/>
          <w:szCs w:val="20"/>
          <w:lang w:eastAsia="ru-RU"/>
        </w:rPr>
        <w:t>6.2. Признание завещания недействительным</w:t>
      </w:r>
      <w:bookmarkEnd w:id="99"/>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Завещание, как и любая односторонняя сделка, может быть признано недействительным. В зависимости от оснований, по которым оно признается недействительным, завещание может быть оспоримым, т.е. его недействительность наступает лишь в случае признания его таковым по решению суда, либо ничтожным, т.е. недействительным независимо от судебного решения. При этом в любом случае недействительности завещания действуют общие положения о последствиях недействительности сделок: недействительная сделка не влечет юридических последствий, за исключением тех, которые связаны с ее недействительностью, и недействительна она с момента совершения (п. 1 ст. 167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Так, признание завещания недействительным (вне зависимости от его ничтожности или оспоримости) приведет к восстановлению юридической силы ранее совершенного завещания, а если других завещаний не было - к призванию к наследованию наследников по закону, к отпадению завещательного отказа, завещательного возложения и др. Несмотря на то что при жизни завещателя завещание не порождает никаких юридических последствий и становится юридически значимым лишь после смерти завещателя, недействительность завещания определяется на момент его совершения. Например, завещание, совершенное в период, когда завещатель по решению суда был ограничен в дееспособности, будет ничтожным, даже если к моменту открытия наследства суд отменил это ограничение. И наоборот, если завещание совершено полностью дееспособным гражданином, лишение или ограничение его дееспособности к моменту смерти не повлияет на действительность завещания.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Следует отметить, что ничтожность и оспоримость завещания имеют значение лишь для порядка применения последствий его недействительности. В первом случае (при ничтожности завещания) соответствующие последствия применяются самим нотариусом, а во втором - судом или нотариусом на основании решения суда.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Завещание может быть признано недействительным по основаниям, которые предусмотрены как специальными нормами, регулирующими наследственные отношения, так и общими нормами о недействительности сделок (гл. 9 ГК РФ, § 2 "Недействительность сделок").</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этом в законе, как правило, указывается, нарушение каких требований приводит к ничтожности сделки (завещания) либо ее оспоримости. Так, ничтожными являются завещания, совершенные с нарушением требований, касающихся личности завещателя, порядка оформления и удостоверения завещаний. Речь идет о завещаниях, совершенных недееспособными и ограниченно дееспособными лицами (п. 2 ст. 1118 ГК РФ), не лично, а через представителя (п. 3 ст. 1118 ГК РФ), от имени двух и более граждан (п. 4 ст. 1118 ГК РФ); завещаниях, удостоверенных лицом, которому в силу закона такое право не предоставлено; завещаниях, выполненных не собственноручно, когда такое требование обязательно (закрытое завещание, завещание в чрезвычайных обстоятельствах); завещаниях, совершенных в отсутствие свидетелей, когда их присутствие в силу закона обязательно.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Следует отметить, что указанные основания недействительности завещания корреспондируют общим основаниям недействительности сделок: при их совершении нарушаются требования закона. Между тем в силу ст. 168 ГК РФ ничтожна сделка, не соответствующая закону или иным правовым актам, если закон не устанавливает, что такая сделка оспорима, или не предусматривает иных последствий нарушения. В нормах, регулирующих наследственные отношения, содержатся такие отступления. Так, например, закрытое завещание, при передаче которого нотариусу не присутствовали свидетели, ничтожно. Нотариус не вправе на основании такого завещания выдать указанным в нем наследникам свидетельство о праве на наследство. А вот в случае, когда в качестве свидетелей при совершении такого завещания были привлечены лица, которые в силу закона не могли быть свидетелями, такое завещание является оспоримым. Специально указано, что несоответствие свидетелей названным требованиям не приводит к ничтожности завещания, а может являться лишь основанием для признания его судом недействительным (п. 3 ст. 1124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Хотя порядок составления, подписания и удостоверения завещания строго регламентирован, т.е. завещание является строго формальным документом, установлено, что незначительные нарушения этого порядка не должны служить основанием для признания недействительности завещания, если суд придет к выводу, что эти нарушения не влияют на понимание волеизъявления завещателя (ст. 1131 ГК РФ). Например, если в завещании, вопреки требованиям закона, не указаны полностью имя и отчество, а также местожительство гражданина, подписавшего завещание вместо завещателя по просьбе последнего (рукоприкладчика), либо если в завещании, записанном нотариусом со слов завещателя, не отмечено, что завещание прочитано завещателем лично либо что его текст зачитан ему нотариусом с указанием причин, по которым завещатель не мог сам прочитать завещание, либо на завещании отсутствует надпись о том, что завещателю разъяснено содержание ст. 1149 ГК РФ (об обязательной доле в наследстве), и т.п., суд может отказать в признании завещания недействительным, если будет убежден, что завещание отражает действительную волю завещателя.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ряде случаев недействительность ничтожных завещаний, так же как и оспоримых, должна быть признана судом. Это обусловлено необходимостью проверки обстоятельств, свидетельствующих о недействительности завещаний, способами и средствами, которыми располагает суд, но не нотариус (истребование доказательств, назначение экспертизы и т.п.). Примером может служить завещание, по которому денежные средства предназначаются гражданину (организации), причастному к террористической деятельности. При доказанности данного факта завещание в силу ст. 169 ГК РФ ничтожно как сделка, совершенная с целью, заведомо противной основам правопорядка и нравственности.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Исходя из существа и особенностей завещания, не все общие нормы о недействительности сделок могут быть использованы для признания его недействительным. Так, вряд ли может быть оспорено завещание по мотивам его мнимости и притворности (ст. 170 ГК РФ), вследствие совершения его под влиянием заблуждения (ст. 178), стечения тяжелых обстоятельств на крайне невыгодных для себя условиях (кабальная сделка) (ст. 179) и т.п.</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Но, безусловно, завещание недействительно при доказанности того, что оно совершено гражданином, не способным понимать значение своих действий или руководить ими (ст. 177 ГК РФ), либо под влиянием обмана, насилия, угрозы (ст. 179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первом случае речь идет о том, что в момент совершения завещания завещатель в силу своего болезненного состояния (это может быть и физическая, и психическая болезнь) не отдает отчета своим действиям, не может оценить ни совершаемые действия, ни их последствия. Для решения вопроса о действительности оспариваемого завещания суд непременно назначает судебно-медицинскую или судебно-психиатрическую экспертизу, допрашивает свидетелей, оценивает представленные письменные доказательства.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Если в описанном случае речь идет о том, что воля завещателя вообще не сформировалась, то при совершении завещания под влиянием обмана, насилия, угрозы, т.е. во втором случае, нарушается основной принцип - свобода завещания, так как при этом нельзя говорить ни о свободно сформировавшейся воле, ни о соответствии волеизъявления действительной воле завещателя.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Обратиться с требованием о признании завещания недействительным, т.е. оспорить завещание в суде, могут лишь заинтересованные лица, т.е. те, чьи права и законные интересы нарушены таким завещанием (п. 1 ст. 3 ГПК РФ). Это могут быть наследники по закону, лица, указанные в ранее составленном завещании и, наконец, Российская Федерация, претендующая на выморочное имущество. Требование о признании завещания недействительным может быть заявлено только после смерти завещателя (после открытия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Завещание, как правило, признается недействительным в целом. Однако это не исключает возможности признания недействительными отдельных содержащихся в завещании распоряжений, если их недействительность не затрагивает других частей завещания и если можно предположить, что эти части завещания были бы в него включены независимо от распоряжений, являющихся недействительными (ст. 180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Например, если завещатель оставил все свое имущество сыну, его нетрудоспособная дочь как обязательный наследник вправе оспорить завещание. В этом случае решением суда завещание должно быть признано недействительным частично: дочери в соответствии с законом будет выделена обязательная доля (1/2 той доли, которую она получила бы при призвании к наследованию по закону при отсутствии завещания), а все остальное имущество в соответствии с завещанием получит сын.</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 требования о признании завещания недействительным распространяются специальные сроки исковой давности по недействительным сделкам (ст. 181 ГК РФ). Так, требования о признании недействительным оспоримого завещания могут быть заявлены в течение одного года со дня, когда истец узнал или должен был узнать об обстоятельствах, являющихся основанием для признания завещания недействительным. Срок исковой давности для требований о применении последствий ничтожной сделки или о признании ее недействительной с применением соответствующих последствий установлен в 10 лет, при этом течение этого срока начинается со дня, когда началось исполнение завещания.</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100" w:name="sub_5100"/>
      <w:bookmarkStart w:id="101" w:name="_Toc134556242"/>
      <w:bookmarkEnd w:id="100"/>
      <w:r w:rsidRPr="00A8588E">
        <w:rPr>
          <w:rFonts w:ascii="Arial" w:eastAsia="Times New Roman" w:hAnsi="Arial" w:cs="Arial"/>
          <w:b/>
          <w:bCs/>
          <w:color w:val="000080"/>
          <w:sz w:val="20"/>
          <w:szCs w:val="20"/>
          <w:lang w:eastAsia="ru-RU"/>
        </w:rPr>
        <w:t>7. Толкование завещания</w:t>
      </w:r>
      <w:bookmarkEnd w:id="101"/>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Как бы ни был формализован порядок совершения завещания, не исключены случаи, когда воля завещателя изложена в нем недостаточно четко, в результате чего создается неопределенность или двусмысленность в содержании завещания. Это имеет место чаще всего в завещаниях, удостоверенных не нотариусами, а должностными лицами, которым такое право предоставлено законом, в закрытых завещаниях и др. В этих случаях с целью определения действительной воли завещателя допускается толкование завещания. Право толковать завещание имеют в силу закона нотариус, исполнитель завещания и суд (ст. 1132 ГК РФ). Законом предусмотрены и определенные правила такого толкования. В первую очередь, естественно, должен быть принят во внимание буквальный смысл содержащихся в завещании слов и выражений. Если буквальный смысл какого-либо положения неясен, он устанавливается путем его сопоставления с другими положениями завещания или определяется исходя из общего смысла завещания. В необходимых случаях суд может учитывать и представленные доказательства, оценивать обстоятельства, существовавшие как при совершении завещания, так и на момент смерти завещателя.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Например, в практике не единичны случаи открытия наследства по завещаниям, совершенным в конце 80-х - начале 90-х гг., в которых содержатся распоряжения о завещании паенакопления в жилищно-строительном или дачно-строительном кооперативе.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 моменту открытия наследства соответствующая кооперативная квартира в силу закона уже стала собственностью завещателя. В нотариальной и судебной практике по этому поводу принимались разнообразные решения</w:t>
      </w:r>
      <w:hyperlink r:id="rId327" w:anchor="sub_110" w:history="1">
        <w:r w:rsidRPr="00A8588E">
          <w:rPr>
            <w:rFonts w:ascii="Arial" w:eastAsia="Times New Roman" w:hAnsi="Arial" w:cs="Arial"/>
            <w:color w:val="008000"/>
            <w:sz w:val="20"/>
            <w:szCs w:val="20"/>
            <w:u w:val="single"/>
            <w:lang w:eastAsia="ru-RU"/>
          </w:rPr>
          <w:t>*(110)</w:t>
        </w:r>
      </w:hyperlink>
      <w:r w:rsidRPr="00A8588E">
        <w:rPr>
          <w:rFonts w:ascii="Arial" w:eastAsia="Times New Roman" w:hAnsi="Arial" w:cs="Arial"/>
          <w:color w:val="000000"/>
          <w:sz w:val="20"/>
          <w:szCs w:val="20"/>
          <w:lang w:eastAsia="ru-RU"/>
        </w:rPr>
        <w:t>. В результате смысл завещания, анализ законодательства, существовавшего при совершении завещания и при открытии наследства, исследование и оценка доказательств позволили суду совершенно правильно истолковать истинную волю завещателя: передать указанному в завещании наследнику не денежную стоимость пая, а квартиру. Учитывая это, судебная практика строго придерживается точки зрения, в соответствии с которой если окажется, что кооперативная квартира в результате полной выплаты пая к моменту открытия наследства уже перешла в собственность наследодателя, то в состав наследственного имущества, естественно, должна быть включена сама квартира, а не ее денежная стоимость.</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Однако не исключены случаи, когда путем толкования истинную волю завещателя определить невозможно.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Например, завещатель в качестве наследника всего своего имущества указал жену, не назвав ее фамилию, имя и отчество. К моменту открытия наследства оказалось, что брак, существовавший во время совершения завещания, уже расторгнут, и завещатель вступил в другой брак. Определить, которую из жен в результате имел в виду завещатель, не представилось возможным.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Относительно судьбы завещания в ситуации, когда путем толкования неопределенность завещания не устранена, высказывается мнение о том, что, если недостатки (неясности, пробелы) завещания неустранимы при его толковании, такое завещание по решению суда должно признаваться недействительным.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Высказанная точка зрения по поводу правовой природы указанного завещания вызывает сомнения. В данном случае, очевидно, речь должна идти не о незаконной (недействительной) сделке (завещании), а о такой сделке, которая вообще не могла считаться совершенной и тем самым влечь установленные ею последствия.</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0"/>
        <w:rPr>
          <w:rFonts w:ascii="Arial" w:eastAsia="Times New Roman" w:hAnsi="Arial" w:cs="Arial"/>
          <w:b/>
          <w:bCs/>
          <w:color w:val="000080"/>
          <w:kern w:val="36"/>
          <w:sz w:val="20"/>
          <w:szCs w:val="20"/>
          <w:lang w:eastAsia="ru-RU"/>
        </w:rPr>
      </w:pPr>
      <w:bookmarkStart w:id="102" w:name="sub_5200"/>
      <w:bookmarkStart w:id="103" w:name="_Toc134556243"/>
      <w:bookmarkEnd w:id="102"/>
      <w:r w:rsidRPr="00A8588E">
        <w:rPr>
          <w:rFonts w:ascii="Arial" w:eastAsia="Times New Roman" w:hAnsi="Arial" w:cs="Arial"/>
          <w:b/>
          <w:bCs/>
          <w:color w:val="000080"/>
          <w:kern w:val="36"/>
          <w:sz w:val="20"/>
          <w:szCs w:val="20"/>
          <w:lang w:eastAsia="ru-RU"/>
        </w:rPr>
        <w:t>Раздел IV. Наследование по закону</w:t>
      </w:r>
      <w:bookmarkEnd w:id="103"/>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Понятие наследования по закону - Круг наследников по закону и их распределение по очередям - Отдельные категории наследников по закону - Наследование усыновленными и их потомством, с одной стороны, и усыновителями и их кровными родственниками - с другой - Наследование по праву представления - Наследование нетрудоспособными иждивенцами наследодателя - Доказательства отношений, являющихся основанием призвания к наследованию - Наследование выморочного имущества</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104" w:name="sub_5300"/>
      <w:bookmarkStart w:id="105" w:name="_Toc134556244"/>
      <w:bookmarkEnd w:id="104"/>
      <w:r w:rsidRPr="00A8588E">
        <w:rPr>
          <w:rFonts w:ascii="Arial" w:eastAsia="Times New Roman" w:hAnsi="Arial" w:cs="Arial"/>
          <w:b/>
          <w:bCs/>
          <w:color w:val="000080"/>
          <w:sz w:val="20"/>
          <w:szCs w:val="20"/>
          <w:lang w:eastAsia="ru-RU"/>
        </w:rPr>
        <w:t>1. Понятие наследования по закону</w:t>
      </w:r>
      <w:bookmarkEnd w:id="105"/>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Наследование по закону - одно из двух предусмотренных законом оснований наследования. Оно выступает в качестве альтернативы наследования по завещанию: к наследнику имущество переходит или по закону, или по завещанию. Вполне возможно, что наследник часть имущества умершего наследует по завещанию, а другую часть - по закону, но и в такой ситуации каждая из этих частей переходит к наследнику по одному из двух взаимоисключающих оснований.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Иногда оба основания - завещание и закон - в механизме призвания наследника к наследованию все-таки сочетаются, например, при отказе от наследства наследника по закону в пользу наследника по завещанию (п. 1 ст. 1158 ГК РФ); при переходе права на принятие наследства от наследника по закону, не успевшего из-за смерти принять наследство в установленный срок, к его наследникам по завещанию (в порядке наследственной трансмиссии - п. 1 ст. 1156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Наследование осуществляется по закону, если: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 завещание отсутствует (не составлялось вовсе или отменено посредством распоряжения завещателя о его отмене);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 завещание касается только части наследственного имущества, вследствие чего другая его часть, не охваченная завещанием, наследуется по закону;</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3) завещание является недействительным;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4) наследник реализует свое право на обязательную долю в наследстве</w:t>
      </w:r>
      <w:hyperlink r:id="rId328" w:anchor="sub_111" w:history="1">
        <w:r w:rsidRPr="00A8588E">
          <w:rPr>
            <w:rFonts w:ascii="Arial" w:eastAsia="Times New Roman" w:hAnsi="Arial" w:cs="Arial"/>
            <w:color w:val="008000"/>
            <w:sz w:val="20"/>
            <w:szCs w:val="20"/>
            <w:u w:val="single"/>
            <w:lang w:eastAsia="ru-RU"/>
          </w:rPr>
          <w:t>*(111)</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5) завещание неисполнимо в связи с тем, что никто из наследников по завещанию наследство не принял либо не имеет права наследовать (п. 1 ст. 1117 ГК РФ), либо все наследники по завещанию умерли до открытия наследства или одновременно с завещателем, либо все наследники по завещанию отказались от наследства, а другой наследник на такой случай не подназначен;</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6) содержание завещания заключается в лишении наследства одного, нескольких или всех наследников по закону либо ограничивается завещательным отказом (завещательным возложением).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Все эти ситуации при их обобщении сводятся к двум, позволяющим определить наследование по закону как наследование без завещания или по основаниям, предусмотренным законом, не в соответствии с завещанием (вопреки ему). В перечисленных случаях (кроме, пожалуй, случая реализации права на обязательную долю в наследстве) наследование по закону всего или части наследственного имущества восполняет не выраженную в завещании либо </w:t>
      </w:r>
      <w:r w:rsidRPr="00A8588E">
        <w:rPr>
          <w:rFonts w:ascii="Arial" w:eastAsia="Times New Roman" w:hAnsi="Arial" w:cs="Arial"/>
          <w:color w:val="000000"/>
          <w:sz w:val="20"/>
          <w:szCs w:val="20"/>
          <w:lang w:eastAsia="ru-RU"/>
        </w:rPr>
        <w:lastRenderedPageBreak/>
        <w:t>выраженную в нем, но неосуществимую по определенным обстоятельствам волю наследодателя. В этом смысле наследование по закону называют диспозитивным</w:t>
      </w:r>
      <w:hyperlink r:id="rId329" w:anchor="sub_112" w:history="1">
        <w:r w:rsidRPr="00A8588E">
          <w:rPr>
            <w:rFonts w:ascii="Arial" w:eastAsia="Times New Roman" w:hAnsi="Arial" w:cs="Arial"/>
            <w:color w:val="008000"/>
            <w:sz w:val="20"/>
            <w:szCs w:val="20"/>
            <w:u w:val="single"/>
            <w:lang w:eastAsia="ru-RU"/>
          </w:rPr>
          <w:t>*(112)</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Оно характеризуется, во-первых, тем, что не наследодателем, а законом установлен круг наследников, причем исчерпывающе. При этом законодатель основывается на семейно-родственном начале. Прежде всего учитывается необходимость обеспечения интересов членов семьи умершего</w:t>
      </w:r>
      <w:hyperlink r:id="rId330" w:anchor="sub_113" w:history="1">
        <w:r w:rsidRPr="00A8588E">
          <w:rPr>
            <w:rFonts w:ascii="Arial" w:eastAsia="Times New Roman" w:hAnsi="Arial" w:cs="Arial"/>
            <w:color w:val="008000"/>
            <w:sz w:val="20"/>
            <w:szCs w:val="20"/>
            <w:u w:val="single"/>
            <w:lang w:eastAsia="ru-RU"/>
          </w:rPr>
          <w:t>*(113)</w:t>
        </w:r>
      </w:hyperlink>
      <w:r w:rsidRPr="00A8588E">
        <w:rPr>
          <w:rFonts w:ascii="Arial" w:eastAsia="Times New Roman" w:hAnsi="Arial" w:cs="Arial"/>
          <w:color w:val="000000"/>
          <w:sz w:val="20"/>
          <w:szCs w:val="20"/>
          <w:lang w:eastAsia="ru-RU"/>
        </w:rPr>
        <w:t>, его родственников определенной степени родства и нетрудоспособных иждивенцев. Существует также мнение, что законодатель исходит из предположения о наиболее вероятных лицах, которых сам наследодатель призвал бы к наследованию, если бы он выразил свою волю</w:t>
      </w:r>
      <w:hyperlink r:id="rId331" w:anchor="sub_114" w:history="1">
        <w:r w:rsidRPr="00A8588E">
          <w:rPr>
            <w:rFonts w:ascii="Arial" w:eastAsia="Times New Roman" w:hAnsi="Arial" w:cs="Arial"/>
            <w:color w:val="008000"/>
            <w:sz w:val="20"/>
            <w:szCs w:val="20"/>
            <w:u w:val="single"/>
            <w:lang w:eastAsia="ru-RU"/>
          </w:rPr>
          <w:t>*(114)</w:t>
        </w:r>
      </w:hyperlink>
      <w:r w:rsidRPr="00A8588E">
        <w:rPr>
          <w:rFonts w:ascii="Arial" w:eastAsia="Times New Roman" w:hAnsi="Arial" w:cs="Arial"/>
          <w:color w:val="000000"/>
          <w:sz w:val="20"/>
          <w:szCs w:val="20"/>
          <w:lang w:eastAsia="ru-RU"/>
        </w:rPr>
        <w:t>. При расширении по сравнению с ранее действовавшим законодательством круга наследников по закону за счет включения в их число родственников достаточно отдаленных степеней родства и даже некоторых свойственников законодатель преследует к тому же цель предотвратить превращение наследственного имущества в выморочное.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Включение гражданина в состав наследников по закону основывается на одном из следующих юридических фактов: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-.родства с наследодателем предусмотренной законом степени;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-.усыновления наследодателя;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усыновления ребенка наследодателем либо родственником наследодателя;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-.брака с наследодателем;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предусмотренного законом свойства между наследодателем и наследником;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нахождения на иждивении наследодателя при соблюдении определенных законом условий.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Во-вторых, наследование по закону характеризуется тем, что помимо круга наследников законом установлен порядок их призвания к наследованию. Наследники по закону разбиты на группы-очереди и призываются к наследованию не все сразу, а последовательно - в порядке очередности. Очередность выражается в том, что наследники каждой последующей очереди призываются к наследованию по закону, если нет ни одного наследника из предшествующих очередей, включая наследников по праву представления, подлежащих призванию к наследованию в случае, предусмотренном ст. 1146 ГК РФ. Приобретение наследства хотя бы одним наследником из состава предшествующих очередей исключает призвание к наследованию наследников всех последующих очередей.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Считается, что наследников предшествующих очередей нет (и значит, к наследованию призываются наследники последующей очереди) при следующих обстоятельствах:</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 наследники предшествующих очередей отсутствуют: они никогда (на день открытия наследства) физически не существовали либо умерли до открытия наследства или одновременно с наследодателем и нет наследников по праву представления, либо родственники наследодателя, входящие в состав предшествующих очередей, хотя и родились живыми после открытия наследства, однако были зачаты после смерти наследодателя и потому не призываются к наследованию (п. 1 ст. 1116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 никто из наследников предшествующих очередей не имеет права наследовать или все они отстранены от наследования (п. 1 и 2 ст. 1117 ГК РФ) либо лишены завещателем права наследования (п. 1 ст. 1119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3) никто из наследников предшествующих очередей наследство не принял или все они отказались от наследства без указания, в пользу кого они отказываются.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Так, наследники третьей очереди по закону (ст. 1144 ГК РФ) призываются к наследованию, если нет наследников ни первой, ни второй очереди, например, наследники первой очереди отсутствуют, один из наследников второй очереди не имеет права наследовать (п. 1 ст. 1117 ГК РФ), а другие наследники в предусмотренный законом срок наследства не приняли.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части третьей ГК РФ установлены восемь очередей наследников по закону (ст. 1142-1145, 1148 ГК РФ). Их количество существенно выросло по сравнению с ранее действовавшим законодательством: ст. 532 ГК 1964 г. в первоначальной редакции предусматривала всего лишь две очереди наследников по закону, а в редакции Федерального закона от 14 мая 2001 г. N 51-ФЗ</w:t>
      </w:r>
      <w:hyperlink r:id="rId332" w:anchor="sub_115" w:history="1">
        <w:r w:rsidRPr="00A8588E">
          <w:rPr>
            <w:rFonts w:ascii="Arial" w:eastAsia="Times New Roman" w:hAnsi="Arial" w:cs="Arial"/>
            <w:color w:val="008000"/>
            <w:sz w:val="20"/>
            <w:szCs w:val="20"/>
            <w:u w:val="single"/>
            <w:lang w:eastAsia="ru-RU"/>
          </w:rPr>
          <w:t>*(115)</w:t>
        </w:r>
      </w:hyperlink>
      <w:r w:rsidRPr="00A8588E">
        <w:rPr>
          <w:rFonts w:ascii="Arial" w:eastAsia="Times New Roman" w:hAnsi="Arial" w:cs="Arial"/>
          <w:color w:val="000000"/>
          <w:sz w:val="20"/>
          <w:szCs w:val="20"/>
          <w:lang w:eastAsia="ru-RU"/>
        </w:rPr>
        <w:t> - четыре очереди.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Устанавливая круг наследников по закону и очередность их призвания к наследованию, закон определяет также правила перехода наследственного имущества к нескольким наследникам, наследующим одновременно (совместно), тогда как при наследовании по завещанию порядок перехода наследства к нескольким наследникам определяется завещателем по его усмотрению.</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К наследникам одной очереди по закону, за исключением наследников, наследующих по праву представления (о них будет сказано ниже), наследство переходит в равных долях, т.е. поступает в их общую долевую собственность. Причитающаяся наследнику доля в имуществе, наследуемом по закону, называется законной. Она выражается простой правильной дробью. Предположим, что к наследству призваны и приняли его три наследника по закону одной очереди. </w:t>
      </w:r>
      <w:r w:rsidRPr="00A8588E">
        <w:rPr>
          <w:rFonts w:ascii="Arial" w:eastAsia="Times New Roman" w:hAnsi="Arial" w:cs="Arial"/>
          <w:color w:val="000000"/>
          <w:sz w:val="20"/>
          <w:szCs w:val="20"/>
          <w:lang w:eastAsia="ru-RU"/>
        </w:rPr>
        <w:lastRenderedPageBreak/>
        <w:t>Законная доля каждого из наследников составит одну третью (1/3) часть наследственного имущества.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Соотношение изначально равных долей сонаследников может измениться в результате отказа от наследства одного или нескольких наследников в пользу других лиц из числа совместно наследующих (ст. 1158 ГК РФ). Так, если один из трех призванных к наследованию наследников откажется от своей доли в наследстве в пользу сонаследника, то доля последнего в наследстве увеличится и составит две третьих части наследства (1/3 + 1/3 = 2/3), а доля второго из двух оставшихся наследников останется неизмененной - ему будет причитаться одна третья (1/3) часть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Изложенные правила о призвании наследников к наследованию по закону в порядке очередности и об общей (равнодолевой) собственности на наследство принявших его наследников теперь распространяются на все виды имущества, наследуемого по закону. В ранее же действовавшем ГК 1964 г. делалось изъятие в отношении предметов обычной домашней обстановки и обихода. Эти предметы, если они не были охвачены завещанием, переходили к наследникам по закону, проживавшим совместно с наследодателем не менее года до его смерти, независимо от их доли и очередности призвания к наследству (ст. 533). Теперь установлен лишь особый порядок раздела предметов обычной домашней обстановки и обихода между наследниками как по закону, так и в случае наследования по завещанию, если в нем не указано, какие конкретные предметы переходят к каждому из наследников (ст. 1169 ГК РФ)</w:t>
      </w:r>
      <w:hyperlink r:id="rId333" w:anchor="sub_116" w:history="1">
        <w:r w:rsidRPr="00A8588E">
          <w:rPr>
            <w:rFonts w:ascii="Arial" w:eastAsia="Times New Roman" w:hAnsi="Arial" w:cs="Arial"/>
            <w:color w:val="008000"/>
            <w:sz w:val="20"/>
            <w:szCs w:val="20"/>
            <w:u w:val="single"/>
            <w:lang w:eastAsia="ru-RU"/>
          </w:rPr>
          <w:t>*(116)</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106" w:name="sub_5400"/>
      <w:bookmarkStart w:id="107" w:name="_Toc134556245"/>
      <w:bookmarkEnd w:id="106"/>
      <w:r w:rsidRPr="00A8588E">
        <w:rPr>
          <w:rFonts w:ascii="Arial" w:eastAsia="Times New Roman" w:hAnsi="Arial" w:cs="Arial"/>
          <w:b/>
          <w:bCs/>
          <w:color w:val="000080"/>
          <w:sz w:val="20"/>
          <w:szCs w:val="20"/>
          <w:lang w:eastAsia="ru-RU"/>
        </w:rPr>
        <w:t>2. Круг наследников по закону и их распределение по очередям</w:t>
      </w:r>
      <w:bookmarkEnd w:id="107"/>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Назовем состав каждой очереди наследников по закону. В первую очередь входят дети, супруг и родители наследодателя, а также наследующие по праву представления внуки наследодателя и их потомки (ст. 1142 ГК РФ). Изменение этой очереди по сравнению с ГК 1964 г. состоит, по существу, только в том, что перечень наследников, наследующих по праву представления, теперь не замыкается правнуками наследодателя: наследовать по праву представления могут и более дальние его потомки - праправнуки и даже их потомки.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Во вторую очередь (ст. 1143 ГК РФ) входят полнородные и неполнородные братья и сестры наследодателя, его дедушка и бабушка как со стороны отца, так и со стороны матери, а также наследующие по праву представления дети полнородных и неполнородных братьев и сестер наследодателя (племянники и племянницы наследодателя).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Третья очередь - это полнородные и неполнородные братья и сестры родителей наследодателя (дяди и тети наследодателя), а также наследующие по праву представления двоюродные братья и сестры наследодателя (ст. 1144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Наследниками по закону четвертой очереди являются родственники третьей степени родства - прадедушки и прабабушки наследодателя.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Состав наследников второй, третьей и четвертой очередей по закону совпадает с тем, что был предусмотрен ст. 532 ГК 1964 г. в редакции Федерального закона от 14 мая 2001 г. N 51-ФЗ. Последующие же очереди в ГК 1964 г. вообще не предусматривались.</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соответствии с частью третьей ГК РФ (ст. 1145) в качестве наследников пятой очереди наследуют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Шестую очередь составляют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седьмую очередь входят не родственники, а свойственники - пасынки, падчерицы, отчим и мачеха наследодателя.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 числу наследников по закону относятся также нетрудоспособные иждивенцы наследодателя. Они наследуют совместно с наследниками по закону призываемой к наследованию очереди, а при отсутствии других наследников по закону нетрудоспособные иждивенцы, не входящие в круг наследников первой - седьмой очередей, наследуют самостоятельно в качестве наследников последней, восьмой, очереди (ст. 1148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каждую из очередей, кроме двух последних - седьмой и восьмой, входят родственники наследодателя. В связи с этим изложим в общих чертах, что такое родство и как характеризуется его близость</w:t>
      </w:r>
      <w:hyperlink r:id="rId334" w:anchor="sub_117" w:history="1">
        <w:r w:rsidRPr="00A8588E">
          <w:rPr>
            <w:rFonts w:ascii="Arial" w:eastAsia="Times New Roman" w:hAnsi="Arial" w:cs="Arial"/>
            <w:color w:val="008000"/>
            <w:sz w:val="20"/>
            <w:szCs w:val="20"/>
            <w:u w:val="single"/>
            <w:lang w:eastAsia="ru-RU"/>
          </w:rPr>
          <w:t>*(117)</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Родство - это кровная связь между гражданами, основанная на происхождении. Родство определяется степенями и линиями. Степень родства устанавливается количеством рождений, связывающих родственников. При определении степени родства рождение одного из них </w:t>
      </w:r>
      <w:r w:rsidRPr="00A8588E">
        <w:rPr>
          <w:rFonts w:ascii="Arial" w:eastAsia="Times New Roman" w:hAnsi="Arial" w:cs="Arial"/>
          <w:color w:val="000000"/>
          <w:sz w:val="20"/>
          <w:szCs w:val="20"/>
          <w:lang w:eastAsia="ru-RU"/>
        </w:rPr>
        <w:lastRenderedPageBreak/>
        <w:t>(применительно к наследственным отношениям - рождение наследодателя) не учитывается. Чем дальше биологически родственники отстоят друг от друга, тем большая степень родства их связывает. Так, мать и дочь состоят в первой степени родства (их отделяет одно рождение - дочери), дедушка и внук - во второй (отделены двумя рождениями - внука и его родителя), прабабушка и правнук - в третьей (их отделяют три рождения - правнука, внука и его родителя).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Связь родственников через непрерывные степени (рождения) образует линию. Различают прямую и боковые линии родства. В прямой линии родственники происходят один от другого. Прямая линия в направлении от потомков к предкам называется восходящей, а от предков к потомкам - нисходящей.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Родственники по боковой линии не происходят друг от друга, но имеют общего предка. В боковой линии определение степени родства производится исчислением количества рождений, отделяющих родственника (в нашем случае наследодателя) от ближайшего общего предка по прямой восходящей линии, а затем - отделяющих этого предка от родственника, с которым устанавливается степень родства (в нашем случае наследника), по прямой нисходящей линии. Рождение наследодателя во внимание не принимается. Так, брат в третьей, двоюродные братья - в четвертой и т.д. Таково римское исчисление близости родства</w:t>
      </w:r>
      <w:hyperlink r:id="rId335" w:anchor="sub_118" w:history="1">
        <w:r w:rsidRPr="00A8588E">
          <w:rPr>
            <w:rFonts w:ascii="Arial" w:eastAsia="Times New Roman" w:hAnsi="Arial" w:cs="Arial"/>
            <w:color w:val="008000"/>
            <w:sz w:val="20"/>
            <w:szCs w:val="20"/>
            <w:u w:val="single"/>
            <w:lang w:eastAsia="ru-RU"/>
          </w:rPr>
          <w:t>*(118)</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Родственники в первой боковой линии именуются родными (родной брат, родной племянник), во второй боковой линии - двоюродными, в третьей - троюродными и т.д. Троюродные родственники и родственники более отдаленных линий в числе наследников по закону, объединенных в очереди (с первой по шестую), не фигурируют. Что касается двоюродных родственников, то их наследование по закону ограничено пятой степенью родства.</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108" w:name="sub_5500"/>
      <w:bookmarkStart w:id="109" w:name="_Toc134556246"/>
      <w:bookmarkEnd w:id="108"/>
      <w:r w:rsidRPr="00A8588E">
        <w:rPr>
          <w:rFonts w:ascii="Arial" w:eastAsia="Times New Roman" w:hAnsi="Arial" w:cs="Arial"/>
          <w:b/>
          <w:bCs/>
          <w:color w:val="000080"/>
          <w:sz w:val="20"/>
          <w:szCs w:val="20"/>
          <w:lang w:eastAsia="ru-RU"/>
        </w:rPr>
        <w:t>3. Отдельные категории наследников по закону</w:t>
      </w:r>
      <w:bookmarkEnd w:id="109"/>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110" w:name="sub_5600"/>
      <w:bookmarkStart w:id="111" w:name="_Toc134556247"/>
      <w:bookmarkEnd w:id="110"/>
      <w:r w:rsidRPr="00A8588E">
        <w:rPr>
          <w:rFonts w:ascii="Arial" w:eastAsia="Times New Roman" w:hAnsi="Arial" w:cs="Arial"/>
          <w:b/>
          <w:bCs/>
          <w:color w:val="000080"/>
          <w:sz w:val="20"/>
          <w:szCs w:val="20"/>
          <w:lang w:eastAsia="ru-RU"/>
        </w:rPr>
        <w:t>3.1. Дети и родители наследодателя</w:t>
      </w:r>
      <w:bookmarkEnd w:id="111"/>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Являясь самыми близкими по крови - родственниками первой степени родства, дети и родители входят в первую очередь наследников по закону. Наследование по закону детей после родителей и родителей после детей основывается на происхождении детей, удостоверенном в установленном законом порядке. Происхождение ребенка от родителей (родителя) удостоверяется внесением органом загса сведений о родителях (родителе) в запись акта о рождении ребенка по основаниям, предусмотренным законом. Порядок внесения таких сведений регламентируется СК РФ (гл. 10) и Законом об актах гражданского состояния (гл. II и VI).</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соответствии с записью акта о рождении орган загса выдает свидетельство о рождении ребенка. Содержащиеся в свидетельстве сведения о родителях (родителе) ребенка, внесенные на основании записи акта о рождении, являются доказательством происхождения ребенка от указанных в свидетельстве родителей (родителя). Исключения составляют случаи, когда сведения об отце ребенка в книге записей рождений внесены по заявлению матери, не состоящей в браке (п. 3 ст. 51 СК РФ), а также когда сведения об отце или матери ребенка в книге записей рождений записываются по указанию усыновителя, не состоящего в браке (п. 3 ст. 134 СК РФ). Такие сведения - предусмотренная законом фикция, которая доказательством происхождения ребенка от указанного в записи лица не является.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случае исключения (аннулирования) на основании решения суда сведений об отце (матери) из записи акта о рождении ребенка наследование ребенком и лицом, ранее записанным его отцом (матерью), в качестве наследников первой очереди по закону невозможно. Отметим, что круг лиц, управомоченных на предъявление иска об исключении указанных сведений из актовой записи, законом ограничен. Запись об отце (матери) может быть оспорена по требованию лица, записанного или фактически являющегося отцом или матерью ребенка, а также самого ребенка по достижении совершеннолетия, опекуна (попечителя) ребенка, опекуна родителя, признанного недееспособным. Иным лицам, заинтересованным лишь в призвании к наследованию после смерти ребенка либо его родителя или в увеличении своей наследственной доли, право предъявлять такое требование не предоставлено (п. 1 ст. 52 СК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В предусмотренных законом случаях родители (родитель) могут быть лишены родительских прав. Лишение родительских прав влечет для ребенка и родителя (родителей) разные правовые последствия, касающиеся, в частности, их наследственных прав. Ребенок, в отношении которого родители (один из них) лишены родительских прав, сохраняет право на получение наследства после смерти родителей (родителя) в качестве наследника первой очереди по закону при условии, что на момент открытия наследства ребенок не был усыновлен (п. 4 ст. 71 СК РФ). Родитель же, лишенный родительских прав и не восстановленный в них ко дню открытия </w:t>
      </w:r>
      <w:r w:rsidRPr="00A8588E">
        <w:rPr>
          <w:rFonts w:ascii="Arial" w:eastAsia="Times New Roman" w:hAnsi="Arial" w:cs="Arial"/>
          <w:color w:val="000000"/>
          <w:sz w:val="20"/>
          <w:szCs w:val="20"/>
          <w:lang w:eastAsia="ru-RU"/>
        </w:rPr>
        <w:lastRenderedPageBreak/>
        <w:t>наследства, является недостойным наследником и не может наследовать по закону после смерти ребенка (п. 1 ст. 1117 ГК PФ)</w:t>
      </w:r>
      <w:hyperlink r:id="rId336" w:anchor="sub_119" w:history="1">
        <w:r w:rsidRPr="00A8588E">
          <w:rPr>
            <w:rFonts w:ascii="Arial" w:eastAsia="Times New Roman" w:hAnsi="Arial" w:cs="Arial"/>
            <w:color w:val="008000"/>
            <w:sz w:val="20"/>
            <w:szCs w:val="20"/>
            <w:u w:val="single"/>
            <w:lang w:eastAsia="ru-RU"/>
          </w:rPr>
          <w:t>*(119)</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Расторжение брака между родителями, а также признание его недействительным не влияют на взаимные наследственные права детей и родителей: они наследуют по закону друг после друга в качестве наследников первой очереди.</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112" w:name="sub_5700"/>
      <w:bookmarkStart w:id="113" w:name="_Toc134556248"/>
      <w:bookmarkEnd w:id="112"/>
      <w:r w:rsidRPr="00A8588E">
        <w:rPr>
          <w:rFonts w:ascii="Arial" w:eastAsia="Times New Roman" w:hAnsi="Arial" w:cs="Arial"/>
          <w:b/>
          <w:bCs/>
          <w:color w:val="000080"/>
          <w:sz w:val="20"/>
          <w:szCs w:val="20"/>
          <w:lang w:eastAsia="ru-RU"/>
        </w:rPr>
        <w:t>3.2. Супруг наследодателя</w:t>
      </w:r>
      <w:bookmarkEnd w:id="113"/>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Наряду с родителями и детьми в первую очередь наследников по закону входит супруг наследодателя. Супруги в большинстве случаев родственниками не являются. Родство и супружество имеют под собой разные основания. Супружество основано на браке, заключенном в предусмотренном законом порядке, тогда как родство - на происхождении. Более того, близкое родство служит препятствием к заключению брака (ст. 14 СК РФ).</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3"/>
        <w:rPr>
          <w:rFonts w:ascii="Arial" w:eastAsia="Times New Roman" w:hAnsi="Arial" w:cs="Arial"/>
          <w:b/>
          <w:bCs/>
          <w:color w:val="000080"/>
          <w:sz w:val="20"/>
          <w:szCs w:val="20"/>
          <w:lang w:eastAsia="ru-RU"/>
        </w:rPr>
      </w:pPr>
      <w:bookmarkStart w:id="114" w:name="sub_5800"/>
      <w:bookmarkStart w:id="115" w:name="_Toc134556249"/>
      <w:bookmarkEnd w:id="114"/>
      <w:r w:rsidRPr="00A8588E">
        <w:rPr>
          <w:rFonts w:ascii="Arial" w:eastAsia="Times New Roman" w:hAnsi="Arial" w:cs="Arial"/>
          <w:b/>
          <w:bCs/>
          <w:color w:val="000080"/>
          <w:sz w:val="20"/>
          <w:szCs w:val="20"/>
          <w:lang w:eastAsia="ru-RU"/>
        </w:rPr>
        <w:t>3.2.1. Условия возникновения права пережившего супруга</w:t>
      </w:r>
      <w:r w:rsidRPr="00A8588E">
        <w:rPr>
          <w:rFonts w:ascii="Arial" w:eastAsia="Times New Roman" w:hAnsi="Arial" w:cs="Arial"/>
          <w:b/>
          <w:bCs/>
          <w:color w:val="000080"/>
          <w:sz w:val="20"/>
          <w:szCs w:val="20"/>
          <w:lang w:eastAsia="ru-RU"/>
        </w:rPr>
        <w:br/>
        <w:t>на наследование по закону</w:t>
      </w:r>
      <w:bookmarkEnd w:id="115"/>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Права и обязанности супругов, в том числе право быть призванным к наследованию после смерти супруга в качестве его наследника первой очереди по закону, возникают при условии и со дня государственной регистрации заключения брака в органах загса (ст. 1, 10 СК РФ). На основании записи акта о заключении брака выдается свидетельство о его заключении, которое служит доказательством брачных отношений между наследодателем и пережившим его супругом.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Права супругов порождает также брак, совершенный гражданами РФ по религиозным обрядам в период Великой Отечественной войны на оккупированных территориях, входивших в состав СССР, до восстановления на этих территориях органов загса (п. 7 ст. 169 СК РФ). Правило о признании только брака, заключенного в органах загса, не должно относиться к бракам, совершенным по религиозным обрядам и в другие периоды до образования или восстановления органов загса</w:t>
      </w:r>
      <w:hyperlink r:id="rId337" w:anchor="sub_120" w:history="1">
        <w:r w:rsidRPr="00A8588E">
          <w:rPr>
            <w:rFonts w:ascii="Arial" w:eastAsia="Times New Roman" w:hAnsi="Arial" w:cs="Arial"/>
            <w:color w:val="008000"/>
            <w:sz w:val="20"/>
            <w:szCs w:val="20"/>
            <w:u w:val="single"/>
            <w:lang w:eastAsia="ru-RU"/>
          </w:rPr>
          <w:t>*(120)</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Фактические брачные отношения (не зарегистрированные в органе загса) влекут возникновение прав и обязанностей супругов, включая наследственные права, лишь при следующих условиях:</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 эти отношения возникли до издания Указа Президиума Верховного Совета СССР от 8 июля 1944 г.</w:t>
      </w:r>
      <w:hyperlink r:id="rId338" w:anchor="sub_121" w:history="1">
        <w:r w:rsidRPr="00A8588E">
          <w:rPr>
            <w:rFonts w:ascii="Arial" w:eastAsia="Times New Roman" w:hAnsi="Arial" w:cs="Arial"/>
            <w:color w:val="008000"/>
            <w:sz w:val="20"/>
            <w:szCs w:val="20"/>
            <w:u w:val="single"/>
            <w:lang w:eastAsia="ru-RU"/>
          </w:rPr>
          <w:t>*(121)</w:t>
        </w:r>
      </w:hyperlink>
      <w:r w:rsidRPr="00A8588E">
        <w:rPr>
          <w:rFonts w:ascii="Arial" w:eastAsia="Times New Roman" w:hAnsi="Arial" w:cs="Arial"/>
          <w:color w:val="000000"/>
          <w:sz w:val="20"/>
          <w:szCs w:val="20"/>
          <w:lang w:eastAsia="ru-RU"/>
        </w:rPr>
        <w:t> и существовали до смерти (или пропажи без вести на фронте) одного из лиц, состоявших в таких отношениях</w:t>
      </w:r>
      <w:hyperlink r:id="rId339" w:anchor="sub_122" w:history="1">
        <w:r w:rsidRPr="00A8588E">
          <w:rPr>
            <w:rFonts w:ascii="Arial" w:eastAsia="Times New Roman" w:hAnsi="Arial" w:cs="Arial"/>
            <w:color w:val="008000"/>
            <w:sz w:val="20"/>
            <w:szCs w:val="20"/>
            <w:u w:val="single"/>
            <w:lang w:eastAsia="ru-RU"/>
          </w:rPr>
          <w:t>*(122)</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 в период нахождения в фактических брачных отношениях никто из указанных лиц не состоял в браке, зарегистрированном в органе загса.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соблюдении этих условий факт нахождения в фактических брачных отношениях имеет юридическое значение и может быть подтвержден в судебном порядке</w:t>
      </w:r>
      <w:hyperlink r:id="rId340" w:anchor="sub_123" w:history="1">
        <w:r w:rsidRPr="00A8588E">
          <w:rPr>
            <w:rFonts w:ascii="Arial" w:eastAsia="Times New Roman" w:hAnsi="Arial" w:cs="Arial"/>
            <w:color w:val="008000"/>
            <w:sz w:val="20"/>
            <w:szCs w:val="20"/>
            <w:u w:val="single"/>
            <w:lang w:eastAsia="ru-RU"/>
          </w:rPr>
          <w:t>*(123)</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Расторжение брака, произведенное в установленном СК РФ порядке</w:t>
      </w:r>
      <w:hyperlink r:id="rId341" w:anchor="sub_124" w:history="1">
        <w:r w:rsidRPr="00A8588E">
          <w:rPr>
            <w:rFonts w:ascii="Arial" w:eastAsia="Times New Roman" w:hAnsi="Arial" w:cs="Arial"/>
            <w:color w:val="008000"/>
            <w:sz w:val="20"/>
            <w:szCs w:val="20"/>
            <w:u w:val="single"/>
            <w:lang w:eastAsia="ru-RU"/>
          </w:rPr>
          <w:t>*(124)</w:t>
        </w:r>
      </w:hyperlink>
      <w:r w:rsidRPr="00A8588E">
        <w:rPr>
          <w:rFonts w:ascii="Arial" w:eastAsia="Times New Roman" w:hAnsi="Arial" w:cs="Arial"/>
          <w:color w:val="000000"/>
          <w:sz w:val="20"/>
          <w:szCs w:val="20"/>
          <w:lang w:eastAsia="ru-RU"/>
        </w:rPr>
        <w:t>, лишает бывших супругов права наследовать друг после друга в качестве наследника первой очереди по закону.</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Фактическое прекращение на день открытия наследства семейных отношений между супругами (без расторжения брака в порядке, установленном СК РФ) не отражается на наследственных правах супругов: переживший супруг призывается к наследованию после смерти своего супруга как его наследник первой очереди по закону.</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случае признания брака недействительным лицо, состоявшее в таком браке с наследодателем, устраняется из числа наследников первой очереди по закону. Это касается и "добросовестного супруга" - супруга, права которого были нарушены заключением брака, признанного недействительным (ст. 30 СК РФ). На основании вступившего в законную силу решения суда о признании брака недействительным в запись акта о заключении брака вносятся сведения о его недействительности (п. 2 ст. 29 Закона об актах гражданского состояния).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Брак признается недействительным со дня его заключения (п. 4 ст. 27 СК РФ). Поэтому лицо, состоявшее с наследодателем в недействительном браке, не входит в число наследников первой очереди по закону и в том случае, когда решение суда о признании брака недействительным вступило в законную силу после открытия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Вместе с тем круг лиц, управомоченных предъявлять в суд требование о признании брака недействительным, ограничен в зависимости от основания требования (п. 1 ст. 28 СК РФ). Если иск обосновывается наличием перечисленных в ст. 14 СК РФ объективных препятствий к заключению брака (в виде другого нерасторгнутого брака, недееспособности одного из супругов, близкого родства или отношений усыновления между ними), то лицо, заинтересованное в увеличении своей наследственной доли или в призвании к наследованию, вправе предъявить иск </w:t>
      </w:r>
      <w:r w:rsidRPr="00A8588E">
        <w:rPr>
          <w:rFonts w:ascii="Arial" w:eastAsia="Times New Roman" w:hAnsi="Arial" w:cs="Arial"/>
          <w:color w:val="000000"/>
          <w:sz w:val="20"/>
          <w:szCs w:val="20"/>
          <w:lang w:eastAsia="ru-RU"/>
        </w:rPr>
        <w:lastRenderedPageBreak/>
        <w:t>о признании брака недействительным после смерти одного из супругов. При отсутствии же добровольного согласия одного из супругов на заключение брака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или руководить ими), а равно в случае фиктивности брака возможность посмертного предъявления иска о признании брака недействительным имеется только у пережившего супруга и у прокурора (для обращения последнего в суд необходимо соблюдение условий, предусмотренных в ч. 1 ст. 45 ГПК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супруг вступил в новый брак после прекращения предыдущего брака вследствие смерти (объявления умершим) супруга, то это обстоятельство не влияет на право пережившего супруга наследовать имущество умершего супруга в качестве наследника первой очереди.</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3"/>
        <w:rPr>
          <w:rFonts w:ascii="Arial" w:eastAsia="Times New Roman" w:hAnsi="Arial" w:cs="Arial"/>
          <w:b/>
          <w:bCs/>
          <w:color w:val="000080"/>
          <w:sz w:val="20"/>
          <w:szCs w:val="20"/>
          <w:lang w:eastAsia="ru-RU"/>
        </w:rPr>
      </w:pPr>
      <w:bookmarkStart w:id="116" w:name="sub_5900"/>
      <w:bookmarkStart w:id="117" w:name="_Toc134556250"/>
      <w:bookmarkEnd w:id="116"/>
      <w:r w:rsidRPr="00A8588E">
        <w:rPr>
          <w:rFonts w:ascii="Arial" w:eastAsia="Times New Roman" w:hAnsi="Arial" w:cs="Arial"/>
          <w:b/>
          <w:bCs/>
          <w:color w:val="000080"/>
          <w:sz w:val="20"/>
          <w:szCs w:val="20"/>
          <w:lang w:eastAsia="ru-RU"/>
        </w:rPr>
        <w:t>3.2.2. Определение состава наследства</w:t>
      </w:r>
      <w:r w:rsidRPr="00A8588E">
        <w:rPr>
          <w:rFonts w:ascii="Arial" w:eastAsia="Times New Roman" w:hAnsi="Arial" w:cs="Arial"/>
          <w:b/>
          <w:bCs/>
          <w:color w:val="000080"/>
          <w:sz w:val="20"/>
          <w:szCs w:val="20"/>
          <w:lang w:eastAsia="ru-RU"/>
        </w:rPr>
        <w:br/>
        <w:t>в случае совместной собственности супругов</w:t>
      </w:r>
      <w:bookmarkEnd w:id="117"/>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Тот факт, что наследодатель состоял в браке, учитывается при определении объема наследственной массы. Доля умершего супруга в нажитом во время брака имуществе входит в состав наследства и переходит к его наследникам, а доля пережившего супруга в наследство не включается (ст. 1150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Дело в том, что в соответствии с законным режимом имущества супругов имущество, нажитое в период брака, независимо от того, на имя кого из супругов оно оформлено, является совместной собственностью</w:t>
      </w:r>
      <w:hyperlink r:id="rId342" w:anchor="sub_125" w:history="1">
        <w:r w:rsidRPr="00A8588E">
          <w:rPr>
            <w:rFonts w:ascii="Arial" w:eastAsia="Times New Roman" w:hAnsi="Arial" w:cs="Arial"/>
            <w:color w:val="008000"/>
            <w:sz w:val="20"/>
            <w:szCs w:val="20"/>
            <w:u w:val="single"/>
            <w:lang w:eastAsia="ru-RU"/>
          </w:rPr>
          <w:t>*(125)</w:t>
        </w:r>
      </w:hyperlink>
      <w:r w:rsidRPr="00A8588E">
        <w:rPr>
          <w:rFonts w:ascii="Arial" w:eastAsia="Times New Roman" w:hAnsi="Arial" w:cs="Arial"/>
          <w:color w:val="000000"/>
          <w:sz w:val="20"/>
          <w:szCs w:val="20"/>
          <w:lang w:eastAsia="ru-RU"/>
        </w:rPr>
        <w:t>. Законный режим имущества супругов действует, если брачным договором не установлено иное (п. 1 ст. 256 ГК РФ, ст. 33 СК РФ). Какое имущество при законном режиме считается общей совместной собственностью супругов, а какое к ней не относится, предусмотрено в п. 2 ст. 256 ГК РФ, ст. 34 и 36 СК РФ. Кроме того, ГК РФ (п. 2 ст. 256) и СК РФ (ст. 37) называют условия, когда имущество каждого из супругов может быть признано их совместной собственностью. Допускается также возможность признания в судебном порядке имущества, нажитого каждым из супругов в период их раздельного проживания в случае прекращения семейных отношений (без расторжения брака), собственностью каждого из них (п. 4 ст. 38 СК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случае смерти одного из супругов или обоих супругов их доли в общем имуществе признаются равными, как и при прижизненном разделе супружеского имущества (ст. 39 СК РФ). Право отступить от начала равенства долей супругов в их общем совместном имуществе имеет суд, исходя из интересов несовершеннолетних детей и (или)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имущество супругов в ущерб интересам семьи (п. 2 ст. 39 СК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Доля умершего супруга в общем имуществе наследуется по общим правилам наследственного правопреемства. Переживший же супруг имеет право собственности на свою долю в этом имуществе, независимо от того, призван он к наследованию или нет, а если призван, то не имеет значения, по какому основанию - по закону или по завещанию, и принял ли он наследство, а потому вправе определить эту долю в общем имуществе, нажитом в период брака.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Доля пережившего супруга может быть определена нотариусом по месту открытия наследства путем выдачи свидетельства о праве на долю в общем имуществе супругов в соответствии со ст. 75 Основ законодательства РФ о нотариате. Свидетельство подтверждает право пережившего супруга на одну вторую долю перечисляемых в свидетельстве вещей и имущественных прав.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Такое свидетельство выдается по письменному заявлению пережившего супруга с извещением наследников, принявших наследство (их законных представителей), но по смыслу ст. 75 Основ - независимо от их согласия. Несогласный с выдачей свидетельства наследник вправе оспорить его в судебном порядке. Свидетельство о праве на долю в общем имуществе супругов может быть признано недействительным и по иску кредиторов наследодателя.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соответствии с принципом диспозитивности (п. 2 ст. 1, ст. 9 ГК РФ) переживший супруг может не определять свою долю в общем имуществе, оформленном на имя умершего. Однако право на определение супружеской доли в этом имуществе ему должно быть разъяснено нотариусом до выдачи свидетельства о праве на наследство (ч. 1 ст. 16 Основ законодательства РФ о нотариате; п. 27 Методических рекомендаций по совершению отдельных видов нотариальных действий 2000 г.).</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случае спора между пережившим супругом и наследниками умершего супруга, а равно его кредиторами супружеская доля в общем имуществе может быть определена в судебном порядке.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К. и С. состояли в браке. В период брака ими были приобретены автомобили "Мицубиси-Паджеро", "Ниссан-Датсун", "Ниссан-Санни", доли в уставном капитале ООО, общая стоимость </w:t>
      </w:r>
      <w:r w:rsidRPr="00A8588E">
        <w:rPr>
          <w:rFonts w:ascii="Arial" w:eastAsia="Times New Roman" w:hAnsi="Arial" w:cs="Arial"/>
          <w:color w:val="000000"/>
          <w:sz w:val="20"/>
          <w:szCs w:val="20"/>
          <w:lang w:eastAsia="ru-RU"/>
        </w:rPr>
        <w:lastRenderedPageBreak/>
        <w:t>которых составляет 163 396 руб. 25 коп. Все это имущество было оформлено на имя К. В августе 1998 г. К. умер. С. приняла наследство после его смерти, подав в нотариальную контору соответствующее заявление.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X. обратился в суд с иском к С. о взыскании суммы долга и процентов за пользование чужими денежными средствами. Он сослался на то, что заключил с К. договор займа, по которому передал К. 50 тыс. долл. США с условием возврата 1 сентября 1998 г. В связи со смертью К. долг истцу возвращен не был. X. просил возложить обязанность по исполнению условий договора на С. как на наследницу должника по закону.</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Решением Магаданского городского суда Магаданской области от 27 июня 2000 г. иск X. удовлетворен: с С. в его пользу взыскано 163 395 руб. 25 коп. Рассмотрев дело в порядке надзора, Судебная коллегия по гражданским делам Верховного Суда РФ отменила решение суда и передала дело на новое судебное рассмотрение, поскольку суд не применил ст. 34 СК РФ и неправильно, без учета права С. на супружескую долю в имуществе, определил стоимость наследства. По утверждению С., действительная стоимость перешедшего к ней в порядке наследования имущества составляет 1/2 часть от 163 396 руб. 25 коп. Только в этих пределах она отвечает по долгам наследодателя. Доказательств того, что перечисленное имущество не является общим, а принадлежало лично К. (было ему подарено и т.д.), суду представлено не было</w:t>
      </w:r>
      <w:hyperlink r:id="rId343" w:anchor="sub_126" w:history="1">
        <w:r w:rsidRPr="00A8588E">
          <w:rPr>
            <w:rFonts w:ascii="Arial" w:eastAsia="Times New Roman" w:hAnsi="Arial" w:cs="Arial"/>
            <w:color w:val="008000"/>
            <w:sz w:val="20"/>
            <w:szCs w:val="20"/>
            <w:u w:val="single"/>
            <w:lang w:eastAsia="ru-RU"/>
          </w:rPr>
          <w:t>*(126)</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завещание наследодателя составлено без учета права его супруга на долю в общем имуществе, переживший супруг, а также его наследники и кредиторы могут потребовать признания завещания недействительным в соответствующей части.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ст. 75 Основ законодательства РФ о нотариате предусмотрено, что по письменному заявлению наследников, принявших наследство, и с согласия пережившего супруга в свидетельстве о праве собственности на долю в общем имуществе может быть определена также доля умершего супруга. Необходимость в этом может возникнуть, если общее имущество (все или часть) оформлено на имя пережившего супруга, а наследники желают включить долю умершего в наследство. Однако такой формы нотариального свидетельства среди форм, утвержденных приказом Минюста России от 10 апреля 2002 г. N 99, нет. По-видимому, при отсутствии спора между пережившим супругом и наследниками предполагается заключение указанными лицами соответствующего соглашения. Возникший спор подлежит разрешению в судебном порядке. В случае определения доли наследодателя в общем имуществе, оформленном на имя пережившего супруга, она включается в состав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оба супруга умерли одновременно (в один и тот же день) или последовательно, доли умерших в общем имуществе могут быть по требованию наследника (наследников) или кредиторов наследодателей определены в судебном порядке, после чего подлежат включению в состав соответствующего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том случае, когда на день открытия наследства брак с наследодателем расторгнут, а раздел общего имущества не произведен или не установлены доли бывших супругов в праве общей собственности, они могут быть определены по соглашению между бывшим супругом и наследниками умершего, принявшими наследство. В случае спора он разрешается в судебном порядке. При этом следует иметь в виду, что к требованиям о разделе общего имущества супругов, брак которых расторгнут, по заявлению стороны в споре судом применяется трехлетний срок исковой давности (п. 7 ст. 38 СК РФ). В п. 19 постановления Пленума Верховного Суда РФ от 5 ноября 1998 г. N 15 "О применении судами законодательства при рассмотрении дел о расторжении брака"</w:t>
      </w:r>
      <w:hyperlink r:id="rId344" w:anchor="sub_127" w:history="1">
        <w:r w:rsidRPr="00A8588E">
          <w:rPr>
            <w:rFonts w:ascii="Arial" w:eastAsia="Times New Roman" w:hAnsi="Arial" w:cs="Arial"/>
            <w:color w:val="008000"/>
            <w:sz w:val="20"/>
            <w:szCs w:val="20"/>
            <w:u w:val="single"/>
            <w:lang w:eastAsia="ru-RU"/>
          </w:rPr>
          <w:t>*(127)</w:t>
        </w:r>
      </w:hyperlink>
      <w:r w:rsidRPr="00A8588E">
        <w:rPr>
          <w:rFonts w:ascii="Arial" w:eastAsia="Times New Roman" w:hAnsi="Arial" w:cs="Arial"/>
          <w:color w:val="000000"/>
          <w:sz w:val="20"/>
          <w:szCs w:val="20"/>
          <w:lang w:eastAsia="ru-RU"/>
        </w:rPr>
        <w:t> было разъяснено, что течение этого срока начинается не со времени прекращения брака, а со дня, когда лицо узнало или должно было узнать о нарушении своего права (п. 1 ст. 200 ГК РФ). В том случае, когда срок исковой давности по указанному требованию был пропущен еще наследодателем, он не может быть восстановлен судом по заявлению наследников или кредиторов умершего, требующих определения его доли в общем имуществе, нажитом в браке.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наличии брачного договора (ст. 40-42 СК РФ) состав имущества, принадлежавшего умершему на день открытия наследства, а если договором была установлена общая (долевая или совместная) собственность супругов, то имущество и (или) доля умершего в общем имуществе супругов, а равно имущество пережившего супруга и (или) его доля в общем имуществе определяются на основании брачного договора.</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118" w:name="sub_6000"/>
      <w:bookmarkStart w:id="119" w:name="_Toc134556251"/>
      <w:bookmarkEnd w:id="118"/>
      <w:r w:rsidRPr="00A8588E">
        <w:rPr>
          <w:rFonts w:ascii="Arial" w:eastAsia="Times New Roman" w:hAnsi="Arial" w:cs="Arial"/>
          <w:b/>
          <w:bCs/>
          <w:color w:val="000080"/>
          <w:sz w:val="20"/>
          <w:szCs w:val="20"/>
          <w:lang w:eastAsia="ru-RU"/>
        </w:rPr>
        <w:t>3.3. Родные братья и сестры наследодателя</w:t>
      </w:r>
      <w:bookmarkEnd w:id="119"/>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Указанные родственники наследодателя относятся к наследникам второй очереди по закону. Родными братьями и сестрами считают лиц, имеющих общих отца и (или) мать, т.е. состоящих во второй степени родства по боковой линии.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Если общие оба родителя, то братья и сестры полнородные. Если общим является лишь один родитель (или мать, или отец), такие братья и сестры также родные, но неполнородные. Неполнородные братья и сестры бывают единокровными (у них общий отец) или единоутробными (у них общая мать).</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качестве наследников второй очереди по закону наследуют как полнородные, так и неполнородные братья и сестры.</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Родных братьев и сестер следует отличать от сводных. Сводными братьями и сестрами считают лиц, не имеющих общего родителя, т.е. не являющихся родственниками второй степени родства по боковой линии, а "сведенных" в одну семью благодаря браку между их родителями. Сводные братья и сестры в состав наследников второй очереди по закону не входят.</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Братья и сестры наследуют друг после друга и тогда, когда их родитель (родители) лишен родительских прав в отношении всех или некоторых из детей. Дело в том, что лишение родителя родительских прав не отражается на правоотношениях ребенка с прочими его родственниками по происхождению, в том числе с братьями и сестрами (ст. 71 СК РФ).</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120" w:name="sub_6100"/>
      <w:bookmarkStart w:id="121" w:name="_Toc134556252"/>
      <w:bookmarkEnd w:id="120"/>
      <w:r w:rsidRPr="00A8588E">
        <w:rPr>
          <w:rFonts w:ascii="Arial" w:eastAsia="Times New Roman" w:hAnsi="Arial" w:cs="Arial"/>
          <w:b/>
          <w:bCs/>
          <w:color w:val="000080"/>
          <w:sz w:val="20"/>
          <w:szCs w:val="20"/>
          <w:lang w:eastAsia="ru-RU"/>
        </w:rPr>
        <w:t>3.4. Другие наследники по закону,</w:t>
      </w:r>
      <w:r w:rsidRPr="00A8588E">
        <w:rPr>
          <w:rFonts w:ascii="Arial" w:eastAsia="Times New Roman" w:hAnsi="Arial" w:cs="Arial"/>
          <w:b/>
          <w:bCs/>
          <w:color w:val="000080"/>
          <w:sz w:val="20"/>
          <w:szCs w:val="20"/>
          <w:lang w:eastAsia="ru-RU"/>
        </w:rPr>
        <w:br/>
        <w:t>состоящие в родстве с наследодателем</w:t>
      </w:r>
      <w:bookmarkEnd w:id="121"/>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Зная, каким образом подтверждается происхождение детей от родителей, можно установить родственную связь между наследодателем и любыми его родственниками как по прямой, так и по боковой линии, призываемыми к наследованию по закону.</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Так, в число наследников второй очереди входят дедушка и бабушка наследодателя и со стороны отца, и со стороны матери. Они призываются к наследованию по закону, если нет наследников первой очереди, в том числе и в случае, когда их сын или дочь - родитель наследодателя - является недостойным наследником. Для установления родственной связи между дедушкой (бабушкой) и внуком-наследодателем следует подтвердить два факта: происхождение от дедушки (бабушки) родителя наследодателя и происхождение от этого родителя наследодателя.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состав третьей очереди наследников по закону включены дяди и тети наследодателя. Их родство с наследодателем (племянником) определяется тем, что наследник приходится родным братом (сестрой) родителю наследодателя. Следовательно, оно устанавливается происхождением дяди (тети) и родителя наследодателя от одного или обоих общих родителей, а также происхождением наследодателя от родного брата (сестры) наследника.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Таким же образом - последовательно с помощью доказательств происхождения детей от родителей - подтверждается родственная связь наследодателя и наследника любой призываемой к наследованию очереди по шестую включительно.</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122" w:name="sub_6200"/>
      <w:bookmarkStart w:id="123" w:name="_Toc134556253"/>
      <w:bookmarkEnd w:id="122"/>
      <w:r w:rsidRPr="00A8588E">
        <w:rPr>
          <w:rFonts w:ascii="Arial" w:eastAsia="Times New Roman" w:hAnsi="Arial" w:cs="Arial"/>
          <w:b/>
          <w:bCs/>
          <w:color w:val="000080"/>
          <w:sz w:val="20"/>
          <w:szCs w:val="20"/>
          <w:lang w:eastAsia="ru-RU"/>
        </w:rPr>
        <w:t>3.5. Пасынки, падчерицы, отчим и мачеха наследодателя</w:t>
      </w:r>
      <w:bookmarkEnd w:id="123"/>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Особый интерес представляет появившаяся с принятием части третьей ГК РФ возможность наследования по закону свойственниками - пасынками, падчерицами, отчимом, мачехой наследодателя. Они образуют седьмую очередь наследников по закону. По ГК 1964 г. эти лица могли быть призваны к наследованию по закону лишь в качестве нетрудоспособных иждивенцев наследодателя.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Свойством называется возникающая вследствие брака связь между супругом и родственниками другого супруга, а также между родственниками супругов.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Пасынок - это сын одного из супругов по отношению к другому, для него неродному. Падчерица - дочь одного из супругов по отношению к другому, для нее неродному. Отчим - муж матери по отношению к ее детям от прежнего брака или от другого мужчины, с которым мать в браке не состояла. Мачеха - жена отца по отношению к его детям от прежнего брака или от другой женщины, в браке с которой отец не состоял, но его отцовство было установлено в порядке, предусмотренном законом.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Для призвания указанных свойственников к наследству в качестве наследников седьмой очереди по закону, когда нет наследников предшествующих очередей, необходимо только наличие отношений свойства с наследодателем на день открытия наследства. Никаких других условий возникновения права быть призванным к наследованию по закону (например, воспитание и содержание со стороны отчима или мачехи</w:t>
      </w:r>
      <w:hyperlink r:id="rId345" w:anchor="sub_128" w:history="1">
        <w:r w:rsidRPr="00A8588E">
          <w:rPr>
            <w:rFonts w:ascii="Arial" w:eastAsia="Times New Roman" w:hAnsi="Arial" w:cs="Arial"/>
            <w:color w:val="008000"/>
            <w:sz w:val="20"/>
            <w:szCs w:val="20"/>
            <w:u w:val="single"/>
            <w:lang w:eastAsia="ru-RU"/>
          </w:rPr>
          <w:t>*(128)</w:t>
        </w:r>
      </w:hyperlink>
      <w:r w:rsidRPr="00A8588E">
        <w:rPr>
          <w:rFonts w:ascii="Arial" w:eastAsia="Times New Roman" w:hAnsi="Arial" w:cs="Arial"/>
          <w:color w:val="000000"/>
          <w:sz w:val="20"/>
          <w:szCs w:val="20"/>
          <w:lang w:eastAsia="ru-RU"/>
        </w:rPr>
        <w:t>) ГК РФ не предусматривает.</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При усыновлении пасынка или удочерении падчерицы отчимом либо мачехой отношения свойства между указанными лицами прекращаются. В таком случае они призываются к </w:t>
      </w:r>
      <w:r w:rsidRPr="00A8588E">
        <w:rPr>
          <w:rFonts w:ascii="Arial" w:eastAsia="Times New Roman" w:hAnsi="Arial" w:cs="Arial"/>
          <w:color w:val="000000"/>
          <w:sz w:val="20"/>
          <w:szCs w:val="20"/>
          <w:lang w:eastAsia="ru-RU"/>
        </w:rPr>
        <w:lastRenderedPageBreak/>
        <w:t>наследованию по закону друг после друга не в качестве свойственников, а в другом качестве - как усыновленный и усыновитель, т.е. на правах наследников первой очереди по закону.</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Возникает вопрос, влияет ли на наследственные права свойственников судьба брака, благодаря которому возникло свойство. Для семейно-правовых обязательств, связывающих свойственников, этот вопрос значения не имеет, поскольку право отчима и мачехи на получение алиментов обусловлено воспитанием и содержанием ими пасынка или падчерицы в период их несовершеннолетия, возможно, в далеком прошлом, и не зависит от того, продолжает ли существовать соответствующий брак.</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Что же касается наследования по закону свойственниками, то здесь, на наш взгляд, подход к решению поставленного вопроса может быть следующим.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Расторжение брака, породившего отношения свойства, означает одновременное прекращение этих отношений. Представим, что наследодатель состоял на протяжении своей жизни в нескольких последовательных браках. Сомнительно, чтобы законодатель предполагал призвание к наследованию по закону пасынков и падчериц от всех бывших браков, иначе говоря - бывших свойственников, наряду с пасынком (падчерицей) от брака, в котором наследодатель состоял на день открытия наследства. На наш взгляд, если ко дню смерти наследодателя соответствующий брак расторгнут, бывшие свойственники наследниками седьмой очереди по закону не являются и в этой роли к наследованию по закону не призываются.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отличие от расторжения брака при его прекращении вследствие смерти одного из супругов семейная связь свойственников - пережившего супруга и его пасынка (падчерицы) - не обрывается. Указанные свойственники и в такой ситуации, по нашему мнению, призываются к наследованию по закону после смерти одного или другого, если нет наследников шести предшествующих очередей. Исключение, думается, составляет случай, когда переживший супруг ко дню открытия наследства вступил в новый брак, заключение которого прекращает отношения свойства с родственниками умершего супруга и одновременно создает эти отношения с родственниками нового супруга.</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124" w:name="sub_6300"/>
      <w:bookmarkStart w:id="125" w:name="_Toc134556254"/>
      <w:bookmarkEnd w:id="124"/>
      <w:r w:rsidRPr="00A8588E">
        <w:rPr>
          <w:rFonts w:ascii="Arial" w:eastAsia="Times New Roman" w:hAnsi="Arial" w:cs="Arial"/>
          <w:b/>
          <w:bCs/>
          <w:color w:val="000080"/>
          <w:sz w:val="20"/>
          <w:szCs w:val="20"/>
          <w:lang w:eastAsia="ru-RU"/>
        </w:rPr>
        <w:t>4. Наследование усыновленными и их потомством, с одной стороны,</w:t>
      </w:r>
      <w:r w:rsidRPr="00A8588E">
        <w:rPr>
          <w:rFonts w:ascii="Arial" w:eastAsia="Times New Roman" w:hAnsi="Arial" w:cs="Arial"/>
          <w:b/>
          <w:bCs/>
          <w:color w:val="000080"/>
          <w:sz w:val="20"/>
          <w:szCs w:val="20"/>
          <w:lang w:eastAsia="ru-RU"/>
        </w:rPr>
        <w:br/>
        <w:t>и усыновителями и их кровными родственниками - с другой</w:t>
      </w:r>
      <w:bookmarkEnd w:id="125"/>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Усыновление - одна из форм устройства несовершеннолетних детей, оставшихся без попечения родителей. Оно не ограничено сроком и сохраняет силу по достижении усыновленным ребенком совершеннолетия. Порядок, правовые последствия усыновления и его отмены установлены семейным законодательством (гл. 19 СК РФ). Правовые последствия усыновления наступают со дня вступления в законную силу решения суда об установлении усыновления ребенка (п. 3 ст. 125 СК РФ), независимо от записи усыновителей в записи акта о рождении ребенка в качестве его родителей и даты государственной регистрации усыновления ребенка в органах загса. Судебный порядок установления усыновления применяется в Российской Федерации с 27 сентября 1996 г.</w:t>
      </w:r>
      <w:hyperlink r:id="rId346" w:anchor="sub_129" w:history="1">
        <w:r w:rsidRPr="00A8588E">
          <w:rPr>
            <w:rFonts w:ascii="Arial" w:eastAsia="Times New Roman" w:hAnsi="Arial" w:cs="Arial"/>
            <w:color w:val="008000"/>
            <w:sz w:val="20"/>
            <w:szCs w:val="20"/>
            <w:u w:val="single"/>
            <w:lang w:eastAsia="ru-RU"/>
          </w:rPr>
          <w:t>*(129)</w:t>
        </w:r>
      </w:hyperlink>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Наследованию по закону в случае усыновления ребенка в ГК РФ посвящена специальная статья - ст. 1147, которая распространяется на наследственные правоотношения как усыновленных и усыновителей, так и кровных родственников этих лиц.</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 (п. 1 ст. 137 СК РФ). Это положение применительно к наследованию по закону закреплено в п. 1 ст. 1147 ГК РФ. При наследовании по закону, как и во всех прочих правоотношениях, усыновленный и его потомки, с одной стороны, и усыновитель и его родственники, с другой, приравниваются к родственникам по происхождению (кровным родственникам). Это означает, что усыновленный и усыновитель входят в первую очередь наследников по закону подобно родителям и детям, а потомки усыновленного наследуют по закону после смерти усыновителя по праву представления подобно внукам усыновителя и их потомкам несмотря на то, что в числе наследников по закону первой очереди, перечисленных в ст. 1142 ГК РФ, усыновленные, их потомки и усыновители не названы. Родственники же усыновителя после смерти усыновленного и его потомков, а потомки усыновленного после смерти родственников усыновителя наследуют в качестве наследников в той же очередности, что и родственники по происхождению.</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В то же время по общему правилу при усыновлении правоотношения между ребенком и его родственниками по происхождению прекращаются (п. 2 ст. 137 СК), вследствие чего усыновленный и его потомки не наследуют по закону после смерти родителей усыновленного и других его родственников по происхождению, а родители усыновленного и другие его </w:t>
      </w:r>
      <w:r w:rsidRPr="00A8588E">
        <w:rPr>
          <w:rFonts w:ascii="Arial" w:eastAsia="Times New Roman" w:hAnsi="Arial" w:cs="Arial"/>
          <w:color w:val="000000"/>
          <w:sz w:val="20"/>
          <w:szCs w:val="20"/>
          <w:lang w:eastAsia="ru-RU"/>
        </w:rPr>
        <w:lastRenderedPageBreak/>
        <w:t>родственники по происхождению не наследуют по закону после смерти усыновленного и его потомков. Это правовое последствие усыновления, относящееся к наследованию по закону, сформулировано в п. 2 ст. 1147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Правило о том, что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 после смерти усыновленного и его потомства, действует лишь в случае, если усыновление установлено при жизни родителей (родителя). Дети же, усыновленные после смерти родителей (родителя), призываются к наследованию по закону после их смерти и после смерти прочих кровных родственников, право на наследование имущества которых они имели до усыновления, поскольку на день смерти наследодателя правоотношения с ним не были прекращены. На это обстоятельство обращено внимание в пп. "г" п. 10 постановления Пленума ВС РФ от 23 апреля 1991 г. N 2 по делам о наследовании.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Из правила о прекращении в момент усыновления правоотношений с родственниками по происхождению существуют два исключения, которые предусмотрены в ст. 137 СК РФ</w:t>
      </w:r>
      <w:hyperlink r:id="rId347" w:anchor="sub_130" w:history="1">
        <w:r w:rsidRPr="00A8588E">
          <w:rPr>
            <w:rFonts w:ascii="Arial" w:eastAsia="Times New Roman" w:hAnsi="Arial" w:cs="Arial"/>
            <w:color w:val="008000"/>
            <w:sz w:val="20"/>
            <w:szCs w:val="20"/>
            <w:u w:val="single"/>
            <w:lang w:eastAsia="ru-RU"/>
          </w:rPr>
          <w:t>*(130)</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Первое исключение составляет случай, когда при усыновлении ребенка одним лицом личные неимущественные и имущественные отношения сохранены с матерью по ее желанию, если усыновитель мужчина, или с отцом по его желанию, если усыновитель женщина. Наиболее распространенный пример: усыновление ребенка отчимом или мачехой, т.е. новым супругом родителя ребенка. Так, мать, давая своему новому мужу согласие на усыновление ее ребенка от первого брака, разумеется, не желает прекращения своих родительских прав и обязанностей в отношении ребенка, который продолжает проживать и воспитываться в ее семье. Сохранение правоотношений между ребенком и матерью выступает в качестве условия ее согласия на усыновление ребенка отчимом</w:t>
      </w:r>
      <w:hyperlink r:id="rId348" w:anchor="sub_131" w:history="1">
        <w:r w:rsidRPr="00A8588E">
          <w:rPr>
            <w:rFonts w:ascii="Arial" w:eastAsia="Times New Roman" w:hAnsi="Arial" w:cs="Arial"/>
            <w:color w:val="008000"/>
            <w:sz w:val="20"/>
            <w:szCs w:val="20"/>
            <w:u w:val="single"/>
            <w:lang w:eastAsia="ru-RU"/>
          </w:rPr>
          <w:t>*(131)</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сохраняются права и обязанности в отношении одного из родителей, то они считаются сохраненными и в отношении всех родственников данного родителя</w:t>
      </w:r>
      <w:hyperlink r:id="rId349" w:anchor="sub_132" w:history="1">
        <w:r w:rsidRPr="00A8588E">
          <w:rPr>
            <w:rFonts w:ascii="Arial" w:eastAsia="Times New Roman" w:hAnsi="Arial" w:cs="Arial"/>
            <w:color w:val="008000"/>
            <w:sz w:val="20"/>
            <w:szCs w:val="20"/>
            <w:u w:val="single"/>
            <w:lang w:eastAsia="ru-RU"/>
          </w:rPr>
          <w:t>*(132)</w:t>
        </w:r>
      </w:hyperlink>
      <w:r w:rsidRPr="00A8588E">
        <w:rPr>
          <w:rFonts w:ascii="Arial" w:eastAsia="Times New Roman" w:hAnsi="Arial" w:cs="Arial"/>
          <w:color w:val="000000"/>
          <w:sz w:val="20"/>
          <w:szCs w:val="20"/>
          <w:lang w:eastAsia="ru-RU"/>
        </w:rPr>
        <w:t>. В этом случае усыновленный ребенок и его потомство, с одной стороны, а родитель, с которым сохранены правоотношения, и его кровные родственники, с другой, призываются к наследованию по закону друг после друга, хотя и состоялось усыновление ребенка. Такое положение вполне естественно, ведь сохраняющие правовую связь с ребенком родитель и его кровные родственники при усыновлении ребенка одним лицом не заменены с юридической точки зрения другими лицами.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Имеется и противоположное мнение по данному вопросу, согласно которому даже при сохранении правовой связи усыновленного ребенка с одним из его родителей правоотношения ребенка с кровными родственниками этого родителя прекращаются, вследствие чего они не наследуют друг после друга</w:t>
      </w:r>
      <w:hyperlink r:id="rId350" w:anchor="sub_133" w:history="1">
        <w:r w:rsidRPr="00A8588E">
          <w:rPr>
            <w:rFonts w:ascii="Arial" w:eastAsia="Times New Roman" w:hAnsi="Arial" w:cs="Arial"/>
            <w:color w:val="008000"/>
            <w:sz w:val="20"/>
            <w:szCs w:val="20"/>
            <w:u w:val="single"/>
            <w:lang w:eastAsia="ru-RU"/>
          </w:rPr>
          <w:t>*(133)</w:t>
        </w:r>
      </w:hyperlink>
      <w:r w:rsidRPr="00A8588E">
        <w:rPr>
          <w:rFonts w:ascii="Arial" w:eastAsia="Times New Roman" w:hAnsi="Arial" w:cs="Arial"/>
          <w:color w:val="000000"/>
          <w:sz w:val="20"/>
          <w:szCs w:val="20"/>
          <w:lang w:eastAsia="ru-RU"/>
        </w:rPr>
        <w:t>. Такая позиция, по нашему мнению, не вытекает из смысла закона и приведет к тому, например, что при усыновлении отчимом ребенок и его кровные родственники по линии находящейся в живых матери (родные брат и сестра, бабушка и дедушка и т.д.), продолжая быть членами одной семьи, лишаются права наследовать по закону друг после друга, что к тому же не отвечает интересам ребенка.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Вторым исключением является случай, когда один из родителей ребенка умер и по просьбе родителей умершего родителя (дедушки и (или) бабушки ребенка) при усыновлении ребенка могут быть сохранены его личные неимущественные и имущественные права и обязанности по отношению к родственникам умершего родителя, если этого требуют интересы ребенка (п. 4 ст. 137 СК РФ). В этом случае усыновленный ребенок наследует по закону после смерти того кровного родственника (дедушки и (или) бабушки), с которым сохранены правоотношения (по праву представления своего умершего родителя), а дедушка (бабушка) - после смерти внука (внучки) на правах наследника второй очереди.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Несмотря на сохранение правовой связи усыновленного ребенка с дедушкой (бабушкой), правоотношения ребенка с кровными родственниками дедушки (бабушки) при усыновлении прекращаются. Поэтому усыновленный ребенок и кровные родственники дедушки (бабушки) не входят в круг наследников по закону после смерти друг друга. Дело в том, что в большинстве таких случаев место умершего родителя занимает усыновитель того же пола, что и умерший родитель, вследствие чего у усыновленного ребенка возникает правовая связь как с усыновителем, так и с его кровными родственниками - всем родом усыновителя. Кровные родственники усыновителя в юридическом смысле заменяют усыновленному ребенку родственников по линии его умершего родителя, кроме дедушки (бабушки), если с ним (нею) или с ними сохранены правоотношения.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обеих ситуациях на сохранение правоотношений указывается в решении суда об установлении усыновления</w:t>
      </w:r>
      <w:hyperlink r:id="rId351" w:anchor="sub_134" w:history="1">
        <w:r w:rsidRPr="00A8588E">
          <w:rPr>
            <w:rFonts w:ascii="Arial" w:eastAsia="Times New Roman" w:hAnsi="Arial" w:cs="Arial"/>
            <w:color w:val="008000"/>
            <w:sz w:val="20"/>
            <w:szCs w:val="20"/>
            <w:u w:val="single"/>
            <w:lang w:eastAsia="ru-RU"/>
          </w:rPr>
          <w:t>*(134)</w:t>
        </w:r>
      </w:hyperlink>
      <w:r w:rsidRPr="00A8588E">
        <w:rPr>
          <w:rFonts w:ascii="Arial" w:eastAsia="Times New Roman" w:hAnsi="Arial" w:cs="Arial"/>
          <w:color w:val="000000"/>
          <w:sz w:val="20"/>
          <w:szCs w:val="20"/>
          <w:lang w:eastAsia="ru-RU"/>
        </w:rPr>
        <w:t>. Если правоотношения сохранены с одним из родителей ребенка, сведения об этом родителе, указанные в записи акта о рождении ребенка, изменению не подлежат (ст. 45 Закона об актах гражданского состояния).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В указанных двух случаях, когда сохранены отношения с одним из родителей или другими родственниками по происхождению (бабушкой, дедушкой), усыновленный и его потомство </w:t>
      </w:r>
      <w:r w:rsidRPr="00A8588E">
        <w:rPr>
          <w:rFonts w:ascii="Arial" w:eastAsia="Times New Roman" w:hAnsi="Arial" w:cs="Arial"/>
          <w:color w:val="000000"/>
          <w:sz w:val="20"/>
          <w:szCs w:val="20"/>
          <w:lang w:eastAsia="ru-RU"/>
        </w:rPr>
        <w:lastRenderedPageBreak/>
        <w:t>наследуют по закону после смерти этих родственников, а последние наследуют по закону после смерти усыновленного и его потомства (п. 3 ст. 1147 ГК РФ). Так, наследниками второй очереди после смерти усыновленного ребенка являются как его кровные дедушка и бабушка, с которыми сохранены правоотношения, так и родители усыновителей. Усыновленный же наследует по закону по праву представления и после смерти кровных бабушки и дедушки, с которыми сохранены правоотношения, и после смерти родителей его усыновителей.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Усыновление может быть отменено по основаниям, предусмотренным СК РФ (ст. 141). Отмена усыновления не допускается, если к моменту предъявления требования о его отмене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его родителей, если они живы, не лишены родительских прав и не признаны судом недееспособными (ст. 144 СК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отмене усыновления правоотношения между усыновленным и усыновителями (родственниками усыновителей), в том числе право быть призванным к наследованию после смерти друг друга в качестве наследников первой очереди по закону, прекращаются со дня вступления в законную силу решения суда об отмене усыновления (ст. 140 СК РФ). Что касается правоотношений ребенка и его родителей (кровных родственников) при отмене усыновления, то они восстанавливаются не автоматически, а только если того требуют интересы ребенка</w:t>
      </w:r>
      <w:hyperlink r:id="rId352" w:anchor="sub_135" w:history="1">
        <w:r w:rsidRPr="00A8588E">
          <w:rPr>
            <w:rFonts w:ascii="Arial" w:eastAsia="Times New Roman" w:hAnsi="Arial" w:cs="Arial"/>
            <w:color w:val="008000"/>
            <w:sz w:val="20"/>
            <w:szCs w:val="20"/>
            <w:u w:val="single"/>
            <w:lang w:eastAsia="ru-RU"/>
          </w:rPr>
          <w:t>*(135)</w:t>
        </w:r>
      </w:hyperlink>
      <w:r w:rsidRPr="00A8588E">
        <w:rPr>
          <w:rFonts w:ascii="Arial" w:eastAsia="Times New Roman" w:hAnsi="Arial" w:cs="Arial"/>
          <w:color w:val="000000"/>
          <w:sz w:val="20"/>
          <w:szCs w:val="20"/>
          <w:lang w:eastAsia="ru-RU"/>
        </w:rPr>
        <w:t>. О восстановлении отношений указывается в решении суда об отмене усыновления (ст. 143 СК РФ). В случае восстановления правоотношений с кровными родственниками ребенка восстанавливаются среди прочих и их взаимные права на наследование по закону: ребенок и его потомки, с одной стороны, и его кровные родственники, с другой, призываются к наследованию по закону друг после друга.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Правовые последствия отмены усыновления на основании решения суда об отмене усыновления, вынесенного в соответствии со ст. 140 СК РФ, необходимо отличать от последствий отмены в порядке надзора или по вновь открывшимся обстоятельствам вступившего в законную силу решения суда об усыновлении. В случае пересмотра решения об усыновлении в порядке, предусмотренном гражданским процессуальным законодательством, с отказом в удовлетворении заявления об усыновлении, либо прекращением производства по делу, либо с оставлением заявления без рассмотрения усыновление считается не установленным: правоотношения между ребенком, с одной стороны, и заявителем (заявителями) и его (их) кровными родственниками, с другой стороны, - не возникшими, а между ребенком и его кровными родственниками - не прекращенными. В таком случае наследование по закону осуществляется так, как если бы усыновление вовсе не устанавливалось</w:t>
      </w:r>
      <w:hyperlink r:id="rId353" w:anchor="sub_136" w:history="1">
        <w:r w:rsidRPr="00A8588E">
          <w:rPr>
            <w:rFonts w:ascii="Arial" w:eastAsia="Times New Roman" w:hAnsi="Arial" w:cs="Arial"/>
            <w:color w:val="008000"/>
            <w:sz w:val="20"/>
            <w:szCs w:val="20"/>
            <w:u w:val="single"/>
            <w:lang w:eastAsia="ru-RU"/>
          </w:rPr>
          <w:t>*(136)</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126" w:name="sub_6400"/>
      <w:bookmarkStart w:id="127" w:name="_Toc134556255"/>
      <w:bookmarkEnd w:id="126"/>
      <w:r w:rsidRPr="00A8588E">
        <w:rPr>
          <w:rFonts w:ascii="Arial" w:eastAsia="Times New Roman" w:hAnsi="Arial" w:cs="Arial"/>
          <w:b/>
          <w:bCs/>
          <w:color w:val="000080"/>
          <w:sz w:val="20"/>
          <w:szCs w:val="20"/>
          <w:lang w:eastAsia="ru-RU"/>
        </w:rPr>
        <w:t>5. Наследование по праву представления</w:t>
      </w:r>
      <w:bookmarkEnd w:id="127"/>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Наследование по праву представления - это особый порядок призвания к наследованию наследников по закону. Наследники призываются к наследованию по праву представления при условии, что их предок, который был бы призван к наследованию по закону после смерти наследодателя, умер до открытия наследства или одновременно с наследодателем (ст. 1146 ГК РФ). Наследование по праву представления в случае одновременной (в один и тот же день) смерти наследодателя и его наследника по закону ГК 1964 г. не предусматривалось и является новеллой.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Наследование по праву представления осуществляется исключительно при наследовании по закону. Если до открытия наследства или одновременно с наследодателем умер наследник по завещанию, которому не был подназначен наследник, применяются правила приращения наследственных долей (ст. 1161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Термин "наследование по праву представления" не означает, что наследники выступают в гражданско-правовом смысле представителями своего умершего предка - наследника по закону. Конечно, ни о каком посмертном представительстве речи нет. Имеется в виду, что определенные законом потомки наследника по закону, умершего до открытия наследства или одновременно с наследодателем, заменяют в наследственных правоотношениях умершего наследника по закону, который был бы призван к наследству, будь он в живых в день открытия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При этом наследники по праву представления наследуют непосредственно после наследодателя как его прямые наследники по закону, а не в качестве наследников по закону умершего до открытия наследства или одновременно с наследодателем наследника. Никакого правопреемства (перехода права) между наследником по закону, умершим до открытия наследства или одновременно с наследодателем, и его потомком, наследующим по праву представления, при рассматриваемом порядке призвания к наследству не происходит. Наследование по праву представления не зависит от того, унаследовали ли наследники по праву представления имущество после умершего наследника по закону, на место которого они </w:t>
      </w:r>
      <w:r w:rsidRPr="00A8588E">
        <w:rPr>
          <w:rFonts w:ascii="Arial" w:eastAsia="Times New Roman" w:hAnsi="Arial" w:cs="Arial"/>
          <w:color w:val="000000"/>
          <w:sz w:val="20"/>
          <w:szCs w:val="20"/>
          <w:lang w:eastAsia="ru-RU"/>
        </w:rPr>
        <w:lastRenderedPageBreak/>
        <w:t>заступили: были ли они призваны к наследству после его смерти или нет, а если были призваны, то не имеет значения, приняли они наследство или отказались от него.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Например, у А. был сын Б., у которого имеется дочь. Б. умер ранее А., оставив завещание в пользу своей супруги. В связи с этим его дочь не была призвана к наследству (варианты: дочь не приняла наследство или отказалась от наследства после смерти отца). Тем не менее она призывается к наследованию по закону после смерти своего дедушки А. по праву представления умершего до открытия наследства Б.</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Наследники по праву представления фигурируют в составе только первых трех очередей наследников по закону. По праву представления наследуют:</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внуки наследодателя и их потомки как наследники первой очереди по закону;</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дети полнородных и неполнородных братьев и сестер наследодателя (племянники и племянницы наследодателя) в составе второй очереди;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дети полнородных и неполнородных братьев и сестер родителей наследодателя (двоюродные братья и сестры наследодателя) входят в третью очередь.</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Во всех трех очередях наследники по праву представления являются потомками наследников по закону той же очереди. Потомки же наследников по праву представления, указанных в составе второй очереди наследников по закону, - дети племянниц и племянников наследодателя, а также наследников, названных в составе третьей очереди, - дети двоюродных братьев и сестер наследодателя наследуют по закону не по праву представления своих умерших до открытия наследства или одновременно с наследодателем родителей, а входят в другие (последующие) очереди наследников по закону - пятую и шестую соответственно.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Восходящие родственники наследников по закону (дедушка и бабушка, прадедушка и прабабушка) к наследованию по праву представления вообще не призываются, они наследуют по закону в составе второй и четвертой очереди соответственно.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Согласно ст. 532 ГК 1964 г. в первоначальной редакции по праву представления наследовали лишь внуки и правнуки наследодателя - потомки наследодателя по прямой линии. Как уже отмечалось, Федеральным законом от 14 мая 2001 г. N 51-ФЗ круг наследников, призываемых к наследованию по праву представления, был расширен и в части третьей ГК РФ остался почти неизмененным.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Перечень наследников по праву представления, входящих в первую очередь, в настоящее время не ограничивается правнуками: к наследованию по праву представления как наследники первой очереди по закону могут быть призваны потомки наследодателя без ограничения степенью родства. Это означает, что потомки правнуков наследодателя тоже вправе наследовать по праву представления. Причем если ранее к наследованию по праву представления могли быть призваны внуки и правнуки наследодателя, находившиеся в живых ко дню открытия наследства, то теперь потомки наследодателя по прямой линии, как и прочие наследники по закону, наследуют и в том случае, если они были зачаты при жизни наследодателя и родились живыми после открытия наследства (п. 1 ст. 1116 ГК РФ). Призвание к наследству потомков правнуков наследодателя встречается редко по биологическим причинам - с учетом продолжительности жизни человека и длительности полового созревания, необходимого для деторождения в каждом следующем поколении. Наследование же правнуками наследодателя по праву представления вполне реально. Они призываются к наследованию по закону в таком порядке, если до открытия наследстваили одновременно с наследодателем умерли оба их восходящих родственника - сын (дочь) наследодателя и его внук (внучка).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Наследники по праву представления, как и прочие наследники, могут быть лишены наследства (п. 1 ст. 1119 ГК РФ), признаны недостойными наследниками либо отстранены от наследования на основании ст. 1117 ГК РФ. Кроме того, не могут наследовать по праву представления потомки наследника по закону, лишенного наследодателем наследства или не имеющего права наследовать в силу недостойного поведения (п. 1 ст. 1117 ГК РФ). В таких случаях наследник по закону, умерший до открытия наследства или одновременно с наследодателем, и сам не имел бы права наследовать по закону, будь он в живых в день открытия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Особенность наследования по праву представления состоит в том, что к наследникам по праву представления переходит только доля, причитавшаяся тому наследнику по закону, которого они заменяют ("представляют"). Эту долю наследники по праву представления делят между собой поровну.</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Предположим, что к наследству призваны наследники второй очереди по закону - два брата наследодателя и по праву представления умершей до открытия наследства сестры наследодателя ее три дочери (племянницы наследодателя), всего пять наследников. Доля каждого из двух братьев и умершей сестры наследодателя составляет одну третью часть наследства. Поэтому к каждой из трех племянниц переходит одна девятая доля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Попробуем определить наследственные доли в более сложном случае наследования по праву представления. Представим, что до открытия наследства умер один из трех сыновей наследодателя, а затем и один из двух внуков по линии умершего сына. К наследованию призваны наследники первой очереди по закону: два сына; внук наследодателя по праву представления умершего до открытия наследства сына наследодателя; две правнучки наследодателя по праву представления умерших до открытия наследства сына и внука наследодателя; пережившая супруга наследодателя, всего шесть наследников. Умершему до открытия наследства сыну наследодателя причиталась бы одна четвертая часть наследства наравне с двумя другими сыновьями и супругой наследодателя. Долю умершего до открытия наследства сына наследодателя делят между собой два внука, каждому из которых полагается по одной восьмой доле наследства (1/4 : 2). К правнучкам наследодателя перейдет в равных долях доля, причитавшаяся умершему до открытия наследства внуку наследодателя, и они получат по одной шестнадцатой каждая (1/8 : 2).</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Теперь предположим, что у умершего до открытия наследства внука наследодателя нет потомков. Тогда к наследованию по праву представления призывается только второй внук наследодателя, к которому целиком перейдет доля умершего до открытия наследства сына наследодателя (1/4).</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бы сын и внук наследодателя умерли в обратной последовательности (внук ранее своего отца - сына наследодателя) или одновременно, это не изменило бы размер долей в наследстве, причитающихся всем перечисленным наследникам по закону, в том числе наследникам по праву представления.</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128" w:name="sub_6500"/>
      <w:bookmarkStart w:id="129" w:name="_Toc134556256"/>
      <w:bookmarkEnd w:id="128"/>
      <w:r w:rsidRPr="00A8588E">
        <w:rPr>
          <w:rFonts w:ascii="Arial" w:eastAsia="Times New Roman" w:hAnsi="Arial" w:cs="Arial"/>
          <w:b/>
          <w:bCs/>
          <w:color w:val="000080"/>
          <w:sz w:val="20"/>
          <w:szCs w:val="20"/>
          <w:lang w:eastAsia="ru-RU"/>
        </w:rPr>
        <w:t>6. Наследование нетрудоспособными иждивенцами наследодателя</w:t>
      </w:r>
      <w:bookmarkEnd w:id="129"/>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130" w:name="sub_6600"/>
      <w:bookmarkStart w:id="131" w:name="_Toc134556257"/>
      <w:bookmarkEnd w:id="130"/>
      <w:r w:rsidRPr="00A8588E">
        <w:rPr>
          <w:rFonts w:ascii="Arial" w:eastAsia="Times New Roman" w:hAnsi="Arial" w:cs="Arial"/>
          <w:b/>
          <w:bCs/>
          <w:color w:val="000080"/>
          <w:sz w:val="20"/>
          <w:szCs w:val="20"/>
          <w:lang w:eastAsia="ru-RU"/>
        </w:rPr>
        <w:t>6.1. Условия и порядок наследования</w:t>
      </w:r>
      <w:r w:rsidRPr="00A8588E">
        <w:rPr>
          <w:rFonts w:ascii="Arial" w:eastAsia="Times New Roman" w:hAnsi="Arial" w:cs="Arial"/>
          <w:b/>
          <w:bCs/>
          <w:color w:val="000080"/>
          <w:sz w:val="20"/>
          <w:szCs w:val="20"/>
          <w:lang w:eastAsia="ru-RU"/>
        </w:rPr>
        <w:br/>
        <w:t>нетрудоспособными иждивенцами наследодателя</w:t>
      </w:r>
      <w:bookmarkEnd w:id="131"/>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Указанные лица составляют особую категорию наследников по закону. Их призвание к наследованию не связано с родственными или супружескими отношениями с умершим. Оно основывается на совокупности предусмотренных в ст. 1148 ГК РФ обстоятельств: во-первых, нахождении на иждивении наследодателя не менее года до его смерти, во-вторых, нетрудоспособности иждивенца, а для части иждивенцев, в-третьих, - еще и совместным проживанием с наследодателем не менее года до его смерти.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Наследование по закону родственниками, супругами и свойственниками, указанными в ст. 1142-1145 ГК РФ, имеет взаимный характер: они наследуют по закону друг после друга. Право же нетрудоспособного иждивенца наследовать после смерти кормильца является односторонним: гражданин, на иждивении которого находился нетрудоспособный наследодатель, не наследует по закону после его смерти.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Отношения иждивения могут возникнуть в разнообразных ситуациях как при выполнении морального долга перед нетрудоспособным, так и при добровольном или принудительном исполнении алиментных обязательств в его пользу. Однако не наследует по закону в качестве нетрудоспособного иждивенца наследодателя нетрудоспособный гражданин, получавший от умершего пожизненное содержание с иждивением по договору ренты (ст. 601 ГК РФ). Дело в том, что содержание с иждивением, предоставляемое получателю ренты, является платой (встречным предоставлением) за переданное в собственность плательщика ренты недвижимое имущество. Рента обременяет это имущество. В случае смерти плательщика ренты к наследникам последнего вместе с правом собственности на указанное недвижимое имущество переходит и обязанность по предоставлению получателю ренты пожизненного содержания с иждивением (п. 1 ст. 586, ст. 1175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Нетрудоспособные иждивенцы умершего подразделяются на две группы. В ГК 1964 г. такое деление не проводилось. Для призвания к наследованию по закону первой группы нетрудоспособных иждивенцев не имеет значения, проживали они совместно с наследодателем или нет (п. 1 ст. 1148 ГК РФ). В эту группу объединены нетрудоспособные иждивенцы, относящиеся к наследникам по закону второй или последующих очередей, но не входящие в круг наследников той очереди, которая призывается к наследованию. Если наследники по закону этой очереди одновременно являются нетрудоспособными иждивенцами умершего, то они наследуют по закону как наследники соответствующей очереди, а не в качестве нетрудоспособных иждивенцев наследодателя. Например, к наследованию по закону в связи с отсутствием наследников первой очереди призваны наследники второй очереди - бабушка и братья умершего. Бабушка наследодателя, находившаяся на иждивении умершего не менее года до его смерти и </w:t>
      </w:r>
      <w:r w:rsidRPr="00A8588E">
        <w:rPr>
          <w:rFonts w:ascii="Arial" w:eastAsia="Times New Roman" w:hAnsi="Arial" w:cs="Arial"/>
          <w:color w:val="000000"/>
          <w:sz w:val="20"/>
          <w:szCs w:val="20"/>
          <w:lang w:eastAsia="ru-RU"/>
        </w:rPr>
        <w:lastRenderedPageBreak/>
        <w:t>нетрудоспособная на день открытия наследства, наследует в таком случае на правах наследницы второй очереди, и нет нужды в доказывании ее нетрудоспособности и иждивения.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Нетрудоспособные иждивенцы, входящие в первую очередь наследников по закону (ст. 1142 ГК РФ), в п. 1 ст. 1148 ГК РФ вообще не упомянуты, учитывая, по-видимому, то, что первая очередь наследников по закону призывается к наследованию прежде всех других очередей.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Порядок наследования по закону первой группой нетрудоспособных иждивенцев не отличается от порядка, который действовал для нетрудоспособных иждивенцев наследодателя по ГК 1964 г. Они наследуют вместе и в равных долях с наследниками той очереди по закону, которая призывается к наследованию.</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Так, если к наследованию по закону призваны и приняли наследство три наследника первой очереди, а также нетрудоспособная тетя наследодателя, находившаяся на его иждивении не менее года до его смерти (тетя относится к наследникам третьей, не призываемой при таких обстоятельствах к наследованию, очереди), то наследственная доля каждого из этих наследников составит одну четвертую (1/4) часть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Ко второй группе нетрудоспособных иждивенцев относятся лица, не входящие ни в одну из семи очередей наследников по закону (ст. 1142-1145 ГК РФ), при условии их совместного проживания с умершим не менее года до его смерти. В ГК 1964 г. это условие призвания к наследованию по закону нетрудоспособных иждивенцев наследодателя не предусматривалось.</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соблюдении данного условия к наследованию по закону в качестве нетрудоспособных иждивенцев наследодателя могут призываться такие не входящие ни в одну из указанных очередей наследников по закону, однако состоявшие на иждивении умершего нетрудоспособные лица, как, например, бывший супруг; лицо, брак которого с наследодателем признан недействительным; лицо, состоявшее в фактических брачных отношениях с умершим; фактический воспитанник наследодателя; мать погибшего друга.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Порядок наследования обеими категориями нетрудоспособных иждивенцев совместно с иными наследниками по закону одинаков: они наследуют в равных долях с наследниками призываемой к наследованию по закону очереди.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отсутствии других наследников по закону вторая группа нетрудоспособных иждивенцев наследодателя наследует самостоятельно: из них формируется последняя, восьмая, очередь наследников по закону (п. 3 ст. 1148 ГК РФ). Хотя самостоятельное наследование по закону нетрудоспособными иждивенцами наследодателя в этом случае не было прямо оговорено в ст. 532 ГК 1964 г., но оно было ясно по смыслу закона. Поэтому объединение второй группы нетрудоспособных иждивенцев наследодателя в восьмую очередь не меняет по существу установленного в ГК 1964 г. порядка наследования ими при отсутствии других наследников по закону.</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Возникает вопрос о том, в каком качестве наследуют лица, призываемые к наследованию по закону по праву представления и в то же время являющиеся нетрудоспособными иждивенцами умершего. От ответа на него в значительной части случаев зависит размер наследственной доли.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Например, у А. было три сына, один из которых (Б.) умер до открытия наследства. К наследованию по закону после смерти А. призваны два сына и по праву представления двое детей Б., один из которых (нетрудоспособный В.) состоял на иждивении А. не менее года до его смерти. Наследуя по праву представления, В. приобретает 1/6 долю в наследстве (1/2 от 1/3 доли, причитавшейся его умершему до открытия наследства отцу), а в качестве нетрудоспособного иждивенца наследодателя - 1/3 долю. Соответственно по-разному определяются и доли сонаследников. В первом случае сыновьям наследодателя причитается по закону по 1/3 доле в наследстве каждому, а второму внуку, как и В., - 1/6 доля. Во втором случае, если бы В. наследовал как нетрудоспособный иждивенец наследодателя, доли сыновей меньше, они составляют 1/4 от наследства. Доля же второго внука при этих условиях больше: ему причитается 1/4 доля как единственному наследнику, призываемому к наследованию по праву представления.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Данный вопрос ставился еще В.И. Серебровским при анализе ст. 418 ГК 1922 г.</w:t>
      </w:r>
      <w:hyperlink r:id="rId354" w:anchor="sub_137" w:history="1">
        <w:r w:rsidRPr="00A8588E">
          <w:rPr>
            <w:rFonts w:ascii="Arial" w:eastAsia="Times New Roman" w:hAnsi="Arial" w:cs="Arial"/>
            <w:color w:val="008000"/>
            <w:sz w:val="20"/>
            <w:szCs w:val="20"/>
            <w:u w:val="single"/>
            <w:lang w:eastAsia="ru-RU"/>
          </w:rPr>
          <w:t>*(137)</w:t>
        </w:r>
      </w:hyperlink>
      <w:r w:rsidRPr="00A8588E">
        <w:rPr>
          <w:rFonts w:ascii="Arial" w:eastAsia="Times New Roman" w:hAnsi="Arial" w:cs="Arial"/>
          <w:color w:val="000000"/>
          <w:sz w:val="20"/>
          <w:szCs w:val="20"/>
          <w:lang w:eastAsia="ru-RU"/>
        </w:rPr>
        <w:t> Он полагал, что правильнее было бы признать, что в таких ситуациях наследник должен призываться не по праву представления, а как нетрудоспособный иждивенец наследодателя, поскольку, если бы сын наследодателя дожил до открытия наследства, что исключает наследование по праву представления, внук-иждивенец был бы все же призван к наследованию наравне с другими наследниками первой очереди.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 мнению Ю.К. Толстого, если наследник может быть призван к наследованию и по праву представления, и как нетрудоспособный иждивенец наследодателя, у такого наследника имеется право выбора, в каком качестве он будет наследовать</w:t>
      </w:r>
      <w:hyperlink r:id="rId355" w:anchor="sub_138" w:history="1">
        <w:r w:rsidRPr="00A8588E">
          <w:rPr>
            <w:rFonts w:ascii="Arial" w:eastAsia="Times New Roman" w:hAnsi="Arial" w:cs="Arial"/>
            <w:color w:val="008000"/>
            <w:sz w:val="20"/>
            <w:szCs w:val="20"/>
            <w:u w:val="single"/>
            <w:lang w:eastAsia="ru-RU"/>
          </w:rPr>
          <w:t>*(138)</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Однако по смыслу п. 1 ст. 1148 ГК РФ конкуренции двух порядков наследования в рассматриваемом случае все-таки нет. Входя в круг наследников очереди, призываемой к наследованию, наследник по праву представления наследует именно по праву представления, а не как нетрудоспособный иждивенец наследодателя. Предпочтительнее, на наш взгляд, было бы </w:t>
      </w:r>
      <w:r w:rsidRPr="00A8588E">
        <w:rPr>
          <w:rFonts w:ascii="Arial" w:eastAsia="Times New Roman" w:hAnsi="Arial" w:cs="Arial"/>
          <w:color w:val="000000"/>
          <w:sz w:val="20"/>
          <w:szCs w:val="20"/>
          <w:lang w:eastAsia="ru-RU"/>
        </w:rPr>
        <w:lastRenderedPageBreak/>
        <w:t>предоставить наследнику при указанных обстоятельствах право выбора, в каком качестве он наследует. В ряде случаев, как в приведенном выше примере, наследование в качестве нетрудоспособного иждивенца наследодателя ведет к увеличению наследственной доли, но требует доказывания тех условий, которыми определено наследование в таком качестве.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Возникает и другой вопрос. В какую группу нетрудоспособных иждивенцев входят наследники по праву представления, не призываемые к наследованию в составе своей очереди в связи с тем, что на день открытия наследства находился в живых тот наследник по закону (предок), которого они представляют? Иначе говоря, наследуют они на основании п. 1 или же п. 2 ст. 1148?</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Такие наследники, как считает А.Л. Маковский, "не являются сами по себе наследниками соответствующей очереди (первой, второй или третьей). Об этом бесспорно свидетельствует то обстоятельство, что для призвания представляющих наследников к наследованию недостаточно отсутствия наследников предшествующих очередей. Поэтому представляющий наследник - внук, правнук, племянник, двоюродный брат наследодателя и т.д. (при отсутствии необходимых оснований для призвания его к наследованию по праву представления) не может быть призван к наследованию только на том основании, что он нетрудоспособен и находился на иждивении наследодателя не менее года до его смерти, т.е. в силу п. 1 ст. 1148. В то же время вполне возможно призвание такого лица к наследованию в соответствии с п. 2 ст. 1148, если этот нетрудоспособный иждивенец не менее года до смерти наследодателя проживал совместно с ним"</w:t>
      </w:r>
      <w:hyperlink r:id="rId356" w:anchor="sub_139" w:history="1">
        <w:r w:rsidRPr="00A8588E">
          <w:rPr>
            <w:rFonts w:ascii="Arial" w:eastAsia="Times New Roman" w:hAnsi="Arial" w:cs="Arial"/>
            <w:color w:val="008000"/>
            <w:sz w:val="20"/>
            <w:szCs w:val="20"/>
            <w:u w:val="single"/>
            <w:lang w:eastAsia="ru-RU"/>
          </w:rPr>
          <w:t>*(139)</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таком решении вопроса не проживавшие совместно с наследодателем не менее года до его смерти, однако находившиеся на его иждивении не менее года до его смерти нетрудоспособные лица, перечисленные в п. 2 ст. 1142, п. 2 ст. 1143, п. 2 ст. 1144 ГК РФ, но не призываемые к наследованию по закону по праву представления, оказываются в худшем положении, чем более дальние родственники умершего (например, его двоюродные правнуки, двоюродные племянники, двоюродные дяди и тети), которые наследуют по закону на основании п. 1 ст. 1148 ГК РФ независимо от того, проживали они совместно с наследодателем на протяжении года до его смерти или нет. Это вряд ли логично и справедливо.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Кроме того, в п. 2 ст. 1148 ГК РФ говорится о гражданах, "которые не входят в круг наследников, указанных в статьях 1142-1145 настоящего Кодекса". Наследники же, о которых идет речь, прямо указаны в п. 2 ст. 1142, п. 2 ст. 1143, п. 2 ст. 1144 ГК РФ. Значит, эти наследники ко второй группе нетрудоспособных иждивенцев не относятся, а наследуют на основании п. 1 ст. 1148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Вместе с тем самостоятельное наследование по закону нетрудоспособными иждивенцами наследодателя в качестве наследников восьмой очереди, когда нет других наследников по закону, предусмотрено в п. 3 ст. 1148 ГК РФ только для наследников, указанных в п. 2 этой статьи. В случае же наследования лицами, перечисленными в п. 2 ст. 1142, п. 2 ст. 1143, п. 2 ст. 1144 ГК РФ, на основании п. 1 ст. 1148 ГК РФ, когда нет других наследников по закону, эти нетрудоспособные иждивенцы тоже должны наследовать самостоятельно в качестве наследников восьмой очереди, как и нетрудоспособные иждивенцы, названные в п. 2 ст. 1148 ГК РФ.</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132" w:name="sub_6700"/>
      <w:bookmarkStart w:id="133" w:name="_Toc134556258"/>
      <w:bookmarkEnd w:id="132"/>
      <w:r w:rsidRPr="00A8588E">
        <w:rPr>
          <w:rFonts w:ascii="Arial" w:eastAsia="Times New Roman" w:hAnsi="Arial" w:cs="Arial"/>
          <w:b/>
          <w:bCs/>
          <w:color w:val="000080"/>
          <w:sz w:val="20"/>
          <w:szCs w:val="20"/>
          <w:lang w:eastAsia="ru-RU"/>
        </w:rPr>
        <w:t>6.2 Понятия нетрудоспособности и иждивения</w:t>
      </w:r>
      <w:bookmarkEnd w:id="133"/>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ГК РФ эти понятия не раскрыты. При их применении необходимо руководствоваться положениями Закона о трудовых пенсиях в РФ, который определяет круг нетрудоспособных лиц, имеющих право на трудовую пенсию по старости (п. 1 ст. 7), по инвалидности (п. 1 ст. 8) и по случаю потери кормильца (ст. 9).</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Нетрудоспособными считаются: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 мужчины по достижении 60 лет, женщины - 55 лет;</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 граждане, признанные инвалидами федеральным учреждением медико-социальной экспертизы.</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Согласно разъяснению, данному в п. 2 постановления Пленума Верховного Суда СССР от 1 июля 1966 г. N 6 "О судебной практике по делам о наследовании"</w:t>
      </w:r>
      <w:hyperlink r:id="rId357" w:anchor="sub_140" w:history="1">
        <w:r w:rsidRPr="00A8588E">
          <w:rPr>
            <w:rFonts w:ascii="Arial" w:eastAsia="Times New Roman" w:hAnsi="Arial" w:cs="Arial"/>
            <w:color w:val="008000"/>
            <w:sz w:val="20"/>
            <w:szCs w:val="20"/>
            <w:u w:val="single"/>
            <w:lang w:eastAsia="ru-RU"/>
          </w:rPr>
          <w:t>*(140)</w:t>
        </w:r>
      </w:hyperlink>
      <w:r w:rsidRPr="00A8588E">
        <w:rPr>
          <w:rFonts w:ascii="Arial" w:eastAsia="Times New Roman" w:hAnsi="Arial" w:cs="Arial"/>
          <w:color w:val="000000"/>
          <w:sz w:val="20"/>
          <w:szCs w:val="20"/>
          <w:lang w:eastAsia="ru-RU"/>
        </w:rPr>
        <w:t>, к числу нетрудоспособных следует относить инвалидов I, II и III группы.</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 введением в действие Закона о трудовых пенсиях при назначении трудовой пенсии по инвалидности принимается во внимание не группа инвалидности, а степень ограничения к трудовой деятельности: трудовая пенсия по инвалидности назначается в случае наступления инвалидности при наличии ограничения способности к трудовой деятельности III, II или I степени. При установлении до 1 января 2004 г. трудовых пенсий, полагающихся в соответствии с названным Законом лицам, имеющим ограничение способности к трудовой деятельности III, II или I степени, подлежали применению соответственно I, II и III группы инвалидности.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Таким образом, применительно к наследственным правоотношениям к нетрудоспособным следует относить лиц, признанных инвалидами при наличии ограничения способности к трудовой деятельности III, II или I степени, а если инвалидность установлена в соответствии с порядком, действовавшим до издания постановления Министерства труда и социального развития РФ от 30 марта 2004 г. N 41 "Об утверждении форм справки, подтверждающей факт установления инвалидности, выписки из акта освидетельствования гражданина, признанного инвалидом, выдаваемых учреждениями Государственной службы медико-социальной экспертизы, и рекомендаций по их заполнению"</w:t>
      </w:r>
      <w:hyperlink r:id="rId358" w:anchor="sub_141" w:history="1">
        <w:r w:rsidRPr="00A8588E">
          <w:rPr>
            <w:rFonts w:ascii="Arial" w:eastAsia="Times New Roman" w:hAnsi="Arial" w:cs="Arial"/>
            <w:color w:val="008000"/>
            <w:sz w:val="20"/>
            <w:szCs w:val="20"/>
            <w:u w:val="single"/>
            <w:lang w:eastAsia="ru-RU"/>
          </w:rPr>
          <w:t>*(141)</w:t>
        </w:r>
      </w:hyperlink>
      <w:r w:rsidRPr="00A8588E">
        <w:rPr>
          <w:rFonts w:ascii="Arial" w:eastAsia="Times New Roman" w:hAnsi="Arial" w:cs="Arial"/>
          <w:color w:val="000000"/>
          <w:sz w:val="20"/>
          <w:szCs w:val="20"/>
          <w:lang w:eastAsia="ru-RU"/>
        </w:rPr>
        <w:t>, - лиц, признанных инвалидами I, II или III группы.</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Содержание индивидуальной программы реабилитации инвалида в данном случае значения не имеет;</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3) лица, не достигшие 18 лет (несовершеннолетние).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Пункт 2 вышеуказанного постановления Пленума Верховного Суда СССР к нетрудоспособным относил лиц, не достигших 16 лет, а учащихся - 18 лет. Это разъяснение основывалось на ст. 28 Закона СССР о государственных пенсиях от 14 июля 1956 г., который с 1 марта 1991 г. не применяется. В соответствии с п. 2 ст. 9 Закона о трудовых пенсиях в РФ нетрудоспособными признаются несовершеннолетние, не достигшие 18 лет, независимо от того, учатся они по достижении 16 лет в образовательных учреждениях или нет</w:t>
      </w:r>
      <w:hyperlink r:id="rId359" w:anchor="sub_142" w:history="1">
        <w:r w:rsidRPr="00A8588E">
          <w:rPr>
            <w:rFonts w:ascii="Arial" w:eastAsia="Times New Roman" w:hAnsi="Arial" w:cs="Arial"/>
            <w:color w:val="008000"/>
            <w:sz w:val="20"/>
            <w:szCs w:val="20"/>
            <w:u w:val="single"/>
            <w:lang w:eastAsia="ru-RU"/>
          </w:rPr>
          <w:t>*(142)</w:t>
        </w:r>
      </w:hyperlink>
      <w:r w:rsidRPr="00A8588E">
        <w:rPr>
          <w:rFonts w:ascii="Arial" w:eastAsia="Times New Roman" w:hAnsi="Arial" w:cs="Arial"/>
          <w:color w:val="000000"/>
          <w:sz w:val="20"/>
          <w:szCs w:val="20"/>
          <w:lang w:eastAsia="ru-RU"/>
        </w:rPr>
        <w:t>. Разъяснение Пленума Верховного Суда СССР в указанной части не должно применяться как противоречащее законодательству Российской Федерации</w:t>
      </w:r>
      <w:hyperlink r:id="rId360" w:anchor="sub_143" w:history="1">
        <w:r w:rsidRPr="00A8588E">
          <w:rPr>
            <w:rFonts w:ascii="Arial" w:eastAsia="Times New Roman" w:hAnsi="Arial" w:cs="Arial"/>
            <w:color w:val="008000"/>
            <w:sz w:val="20"/>
            <w:szCs w:val="20"/>
            <w:u w:val="single"/>
            <w:lang w:eastAsia="ru-RU"/>
          </w:rPr>
          <w:t>*(143)</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Нетрудоспособность иждивенца по возрасту и по состоянию здоровья определяется на день открытия наследства. Не требуется, чтобы на протяжении последнего года жизни наследодателя иждивенец был нетрудоспособным. На это обстоятельство прямо указано в законе, а ранее оно разъяснялось в п. 4 постановления Пленума ВС СССР от 21 июня 1985 г. N 9 по делам об установлении фактов, имеющих юридическое значение.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Гражданин считается достигшим определенного возраста со следующих за днем рождения суток.</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Предположим, что наследодатель умер 1 сентября 2004 г., а его иждивенцу исполнилось 18 лет накануне дня открытия наследства - 31 августа 2004 г. (день рождения иждивенца). Это означает, что ко дню открытия наследства указанный иждивенец является трудоспособным, вследствие чего не призывается к наследованию по закону в качестве нетрудоспособного иждивенца наследодателя. Если же 18 лет иждивенцу исполнилось в день смерти наследодателя (день рождения и день смерти совпадают) или позднее, то он по состоянию на день открытия наследства является нетрудоспособным. Так же устанавливается возможность наследовать на правах иждивенца наследодателя для лица, нетрудоспособного по состоянию здоровья. Например, А., не достигшая пенсионного возраста и состоявшая с Б. в фактических брачных отношениях, не менее года до его смерти совместно с ним проживала и находилась на его иждивении, а была признана инвалидом всего лишь за месяц до смерти Б. При таких обстоятельствах А. призывается к наследованию в качестве нетрудоспособного иждивенца наследодателя, поскольку на день открытия наследства она была нетрудоспособной.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Гражданин признается нетрудоспособным по возрасту или по инвалидности независимо от того, обратился ли он за назначением ему пенсии и назначена ли она ему ко дню открытия наследства, а также занимается ли он трудовой или иной деятельностью, приносящей доход. Наличие у нетрудоспособного лица источника средств к существованию учитывается при установлении факта иждивения, которое является другим необходимым условием призвания к наследованию по закону в качестве нетрудоспособного иждивенца наследодателя.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Факт и период инвалидности подтверждаются справкой федерального учреждения медико-социальной экспертизы</w:t>
      </w:r>
      <w:hyperlink r:id="rId361" w:anchor="sub_144" w:history="1">
        <w:r w:rsidRPr="00A8588E">
          <w:rPr>
            <w:rFonts w:ascii="Arial" w:eastAsia="Times New Roman" w:hAnsi="Arial" w:cs="Arial"/>
            <w:color w:val="008000"/>
            <w:sz w:val="20"/>
            <w:szCs w:val="20"/>
            <w:u w:val="single"/>
            <w:lang w:eastAsia="ru-RU"/>
          </w:rPr>
          <w:t>*(144)</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Возраст гражданина устанавливается по данным паспорта, а несовершеннолетних, не достигших 14 лет, - на основании свидетельства о рождении.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Граждане считаются состоявшими на иждивении умершего, если они находились на полном его содержании или получали от него помощь, которая была для них постоянным и основным источником средств к существованию (п. 3 ст. 9 Закона о трудовых пенсиях в РФ). Предоставление нерегулярной, эпизодической или незначительной материальной помощи со стороны наследодателя не означает иждивения.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Не исключает иждивения получение нетрудоспособным, помимо постоянной помощи наследодателя, другого дохода (пенсии, зарплаты, доходов от результатов интеллектуальной деятельности, сумм, выплачиваемых в возмещение вреда, алиментов, ренты, наемной платы за сдаваемое в наем жилое помещение и т.п.). В таких случаях оценка постоянной помощи, предоставлявшейся наследодателем, в качестве основного (преобладающего) источника средств к существованию для ее получателя зависит от соотношения указанной помощи и других доходов нетрудоспособного</w:t>
      </w:r>
      <w:hyperlink r:id="rId362" w:anchor="sub_145" w:history="1">
        <w:r w:rsidRPr="00A8588E">
          <w:rPr>
            <w:rFonts w:ascii="Arial" w:eastAsia="Times New Roman" w:hAnsi="Arial" w:cs="Arial"/>
            <w:color w:val="008000"/>
            <w:sz w:val="20"/>
            <w:szCs w:val="20"/>
            <w:u w:val="single"/>
            <w:lang w:eastAsia="ru-RU"/>
          </w:rPr>
          <w:t>*(145)</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Для призвания к наследованию по закону в качестве нетрудоспособного иждивенца умершего необходимо, чтобы отношения иждивения существовали не менее года до смерти наследодателя.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определении Судебной коллегии по гражданским делам Верховного Суда РФ по конкретному делу было подчеркнуто, что, сколь бы длительными ни были отношения иждивения, прекратившиеся за год до открытия наследства, они не дают бывшему иждивенцу права на наследство по закону после наследодателя</w:t>
      </w:r>
      <w:hyperlink r:id="rId363" w:anchor="sub_146" w:history="1">
        <w:r w:rsidRPr="00A8588E">
          <w:rPr>
            <w:rFonts w:ascii="Arial" w:eastAsia="Times New Roman" w:hAnsi="Arial" w:cs="Arial"/>
            <w:color w:val="008000"/>
            <w:sz w:val="20"/>
            <w:szCs w:val="20"/>
            <w:u w:val="single"/>
            <w:lang w:eastAsia="ru-RU"/>
          </w:rPr>
          <w:t>*(146)</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134" w:name="sub_6800"/>
      <w:bookmarkStart w:id="135" w:name="_Toc134556259"/>
      <w:bookmarkEnd w:id="134"/>
      <w:r w:rsidRPr="00A8588E">
        <w:rPr>
          <w:rFonts w:ascii="Arial" w:eastAsia="Times New Roman" w:hAnsi="Arial" w:cs="Arial"/>
          <w:b/>
          <w:bCs/>
          <w:color w:val="000080"/>
          <w:sz w:val="20"/>
          <w:szCs w:val="20"/>
          <w:lang w:eastAsia="ru-RU"/>
        </w:rPr>
        <w:t>7. Доказательства отношений, являющихся основанием</w:t>
      </w:r>
      <w:r w:rsidRPr="00A8588E">
        <w:rPr>
          <w:rFonts w:ascii="Arial" w:eastAsia="Times New Roman" w:hAnsi="Arial" w:cs="Arial"/>
          <w:b/>
          <w:bCs/>
          <w:color w:val="000080"/>
          <w:sz w:val="20"/>
          <w:szCs w:val="20"/>
          <w:lang w:eastAsia="ru-RU"/>
        </w:rPr>
        <w:br/>
        <w:t>призвания к наследованию</w:t>
      </w:r>
      <w:bookmarkEnd w:id="135"/>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 общему правилу наличие отношений, влекущих призвание к наследованию по закону, должно быть доказано лицом, претендующим на получение наследства. Если документально подтвердить такие отношения невозможно, они могут быть доказаны в судебном порядке. В случае отсутствия спора о праве на наследство заявление об установлении соответствующего юридического факта (чаще всего на практике - факта родственных отношений с наследодателем, факта нахождения на иждивении наследодателя) рассматривается судом по правилам особого производства (гл. 28 ГПК РФ), а при возникновении спора он разрешается в порядке искового производства.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Однако нет необходимости представлять доказательства указанных отношений, если все остальные наследники, представившие требуемые документы и принявшие наследство, согласны на включение лиц, не имеющих доказательств, в свидетельство о праве на наследство (ст. 72 Основ законодательства РФ о нотариате). Согласие сонаследников оформляется в виде письменного заявления и удостоверяется нотариусом (п. 32 Методических рекомендаций по совершению отдельных видов нотариальных действий 2000 г.).</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136" w:name="sub_6900"/>
      <w:bookmarkStart w:id="137" w:name="_Toc134556260"/>
      <w:bookmarkEnd w:id="136"/>
      <w:r w:rsidRPr="00A8588E">
        <w:rPr>
          <w:rFonts w:ascii="Arial" w:eastAsia="Times New Roman" w:hAnsi="Arial" w:cs="Arial"/>
          <w:b/>
          <w:bCs/>
          <w:color w:val="000080"/>
          <w:sz w:val="20"/>
          <w:szCs w:val="20"/>
          <w:lang w:eastAsia="ru-RU"/>
        </w:rPr>
        <w:t>7.1. Доказательства брачных</w:t>
      </w:r>
      <w:r w:rsidRPr="00A8588E">
        <w:rPr>
          <w:rFonts w:ascii="Arial" w:eastAsia="Times New Roman" w:hAnsi="Arial" w:cs="Arial"/>
          <w:b/>
          <w:bCs/>
          <w:color w:val="000080"/>
          <w:sz w:val="20"/>
          <w:szCs w:val="20"/>
          <w:lang w:eastAsia="ru-RU"/>
        </w:rPr>
        <w:br/>
        <w:t>и родственных отношений, связывающих наследников и наследодателя</w:t>
      </w:r>
      <w:bookmarkEnd w:id="137"/>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Доказательствами брачных или родственных отношений между наследодателем и наследником по закону служат свидетельства о государственной регистрации заключения брака или рождения (соответственно), выданные органом загса в удостоверение фактов государственной регистрации этих актов гражданского состояния (п. 1 ст. 8 Закона об актах гражданского состояния)</w:t>
      </w:r>
      <w:hyperlink r:id="rId364" w:anchor="sub_147" w:history="1">
        <w:r w:rsidRPr="00A8588E">
          <w:rPr>
            <w:rFonts w:ascii="Arial" w:eastAsia="Times New Roman" w:hAnsi="Arial" w:cs="Arial"/>
            <w:color w:val="008000"/>
            <w:sz w:val="20"/>
            <w:szCs w:val="20"/>
            <w:u w:val="single"/>
            <w:lang w:eastAsia="ru-RU"/>
          </w:rPr>
          <w:t>*(147)</w:t>
        </w:r>
      </w:hyperlink>
      <w:r w:rsidRPr="00A8588E">
        <w:rPr>
          <w:rFonts w:ascii="Arial" w:eastAsia="Times New Roman" w:hAnsi="Arial" w:cs="Arial"/>
          <w:color w:val="000000"/>
          <w:sz w:val="20"/>
          <w:szCs w:val="20"/>
          <w:lang w:eastAsia="ru-RU"/>
        </w:rPr>
        <w:t>. Если свидетельство о государственной регистрации акта гражданского состояния утрачено, орган загса, в котором хранится первый экземпляр записи акта, а в случае передачи записи в государственный архив книг государственной регистрации актов гражданского состояния и метрических книг - то орган загса субъекта Российской Федерации выдает повторное свидетельство либо справку установленного образца</w:t>
      </w:r>
      <w:hyperlink r:id="rId365" w:anchor="sub_148" w:history="1">
        <w:r w:rsidRPr="00A8588E">
          <w:rPr>
            <w:rFonts w:ascii="Arial" w:eastAsia="Times New Roman" w:hAnsi="Arial" w:cs="Arial"/>
            <w:color w:val="008000"/>
            <w:sz w:val="20"/>
            <w:szCs w:val="20"/>
            <w:u w:val="single"/>
            <w:lang w:eastAsia="ru-RU"/>
          </w:rPr>
          <w:t>*(148)</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отсутствии первичной или восстановленной актовой записи утраченная актовая запись подлежит восстановлению органом загса по месту ее составления на основании решения суда, которым устанавливается факт государственной регистрации акта гражданского состояния, а если утраченная запись была составлена за пределами территории Российской Федерации, то ее восстановление может производиться по месту вынесения решения суда (ст. 74 Закона об актах гражданского состояния). На основании восстановленной записи выдается свидетельство о регистрации акта гражданского состояния.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случае смерти лица, в отношении которого была составлена запись акта гражданского состояния, повторное свидетельство о регистрации акта гражданского состояния выдается родственнику умершего или иному заинтересованному лицу (ст. 9 Закона об актах гражданского состояния).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брак был расторгнут, орган загса выдает справку, подтверждающую факт государственной регистрации заключения брака и содержащую, в частности, сведения о добрачных фамилиях лиц, его заключивших. Такие справки нередко бывают необходимы для подтверждения родственных отношений между наследодателем и наследником в случае изменения фамилий в связи с заключением брака.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Предположим, что необходимо доказать родственные отношения между наследодателем и его племянником, наследующим по закону по праву представления своей матери - родной сестры наследодателя. В данном случае факт родственных отношений подтверждается целой совокупностью доказательств: родства наследодателя с его сестрой и ее родства с сыном - наследником по праву представления. Родство наследодателя и его сестры доказывается их свидетельствами о рождении. Происхождение сына от матери подтверждается его </w:t>
      </w:r>
      <w:r w:rsidRPr="00A8588E">
        <w:rPr>
          <w:rFonts w:ascii="Arial" w:eastAsia="Times New Roman" w:hAnsi="Arial" w:cs="Arial"/>
          <w:color w:val="000000"/>
          <w:sz w:val="20"/>
          <w:szCs w:val="20"/>
          <w:lang w:eastAsia="ru-RU"/>
        </w:rPr>
        <w:lastRenderedPageBreak/>
        <w:t>свидетельством о рождении. При утрате свидетельств о рождении указанные факты доказываются повторными свидетельствами или справками органов загса о рождении установленного образца.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том случае, когда сестра наследодателя изменяла свою фамилию в связи с вступлением в брак или его расторжением (возможно, она меняла фамилию даже не раз, если была замужем неоднократно), следует представить ее свидетельство о браке (свидетельства), а в случае расторжения брака (браков) - справку (справки) органа загса установленного образца. Важно, чтобы из представленных документов было видно, что умершая гражданка - именно то лицо, которое названо в указанных выше документах о рождении сестры наследодателя и о рождении претендующего на наследство племянника наследодателя</w:t>
      </w:r>
      <w:hyperlink r:id="rId366" w:anchor="sub_149" w:history="1">
        <w:r w:rsidRPr="00A8588E">
          <w:rPr>
            <w:rFonts w:ascii="Arial" w:eastAsia="Times New Roman" w:hAnsi="Arial" w:cs="Arial"/>
            <w:color w:val="008000"/>
            <w:sz w:val="20"/>
            <w:szCs w:val="20"/>
            <w:u w:val="single"/>
            <w:lang w:eastAsia="ru-RU"/>
          </w:rPr>
          <w:t>*(149)</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в записи акта гражданского состояния указаны неправильные или неполные сведения, которые не позволяют с достоверностью подтвердить необходимые для призвания к наследованию по закону отношения, то в указанную запись, в том числе в запись, составленную в отношении умершего, могут быть внесены исправления и изменения. При отсутствии спора между заинтересованными лицами исправления и изменения вносятся органом загса на основании заключения органа загса по заявлению лица, в отношении которого составлена запись, а в запись в отношении умершего - на основании заключения органа загса по заявлению родственника умершего (иного заинтересованного лица). В случае спора между заинтересованными лицами внесение исправлений и изменений в запись акта гражданского состояния производится на основании решения суда (ст. 69-73 Закона об актах гражданского состояния).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получить требуемое свидетельство о государственной регистрации рождения невозможно (вследствие несохранности архива, хранения записи за пределами Российской Федерации, неизвестности места государственной регистрации акта гражданского состояния и т.п.), юридический факт родственных отношений может быть установлен в судебном порядке.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отдельных случаях доказательствами отношений, являющихся основанием для призвания к наследованию по закону, могут служить справки об указанных отношениях, выданные организациями по месту работы или жительства, записи в паспортах о детях, супруге (п. 31 Методических рекомендаций по совершению отдельных видов нотариальных действий 2000 г.).</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138" w:name="sub_7000"/>
      <w:bookmarkStart w:id="139" w:name="_Toc134556261"/>
      <w:bookmarkEnd w:id="138"/>
      <w:r w:rsidRPr="00A8588E">
        <w:rPr>
          <w:rFonts w:ascii="Arial" w:eastAsia="Times New Roman" w:hAnsi="Arial" w:cs="Arial"/>
          <w:b/>
          <w:bCs/>
          <w:color w:val="000080"/>
          <w:sz w:val="20"/>
          <w:szCs w:val="20"/>
          <w:lang w:eastAsia="ru-RU"/>
        </w:rPr>
        <w:t>7.2. Доказательства нахождения на иждивении</w:t>
      </w:r>
      <w:r w:rsidRPr="00A8588E">
        <w:rPr>
          <w:rFonts w:ascii="Arial" w:eastAsia="Times New Roman" w:hAnsi="Arial" w:cs="Arial"/>
          <w:b/>
          <w:bCs/>
          <w:color w:val="000080"/>
          <w:sz w:val="20"/>
          <w:szCs w:val="20"/>
          <w:lang w:eastAsia="ru-RU"/>
        </w:rPr>
        <w:br/>
        <w:t>и совместного проживания с наследодателем</w:t>
      </w:r>
      <w:bookmarkEnd w:id="139"/>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Факт и требуемый срок нахождения на иждивении наследодателя, а также факт совместного с ним проживания на протяжении установленного срока могут быть доказаны справкой жилищных органов, органов местного самоуправления</w:t>
      </w:r>
      <w:hyperlink r:id="rId367" w:anchor="sub_150" w:history="1">
        <w:r w:rsidRPr="00A8588E">
          <w:rPr>
            <w:rFonts w:ascii="Arial" w:eastAsia="Times New Roman" w:hAnsi="Arial" w:cs="Arial"/>
            <w:color w:val="008000"/>
            <w:sz w:val="20"/>
            <w:szCs w:val="20"/>
            <w:u w:val="single"/>
            <w:lang w:eastAsia="ru-RU"/>
          </w:rPr>
          <w:t>*(150)</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Совместное с наследодателем проживание нетрудоспособных иждивенцев умершего не менее года до его смерти (п. 2 ст. 1148 ГК РФ) может быть доказано их регистрацией по одному месту жительства в течение указанного срока.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отсутствии документов, подтверждающих требуемые обстоятельства, последние устанавливаются в судебном порядке. Однако, как уже говорилось, нет необходимости представлять доказательства отношений, выступающих в качестве основания для призвания к наследованию, в том числе иждивения и совместного проживания с наследодателем, если все остальные наследники, представившие такие доказательства и принявшие наследство, согласны на включение наследников, не имеющих доказательств, в свидетельство о праве на наследство (ст. 72 Основ законодательства РФ о нотариате).</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140" w:name="sub_7100"/>
      <w:bookmarkStart w:id="141" w:name="_Toc134556262"/>
      <w:bookmarkEnd w:id="140"/>
      <w:r w:rsidRPr="00A8588E">
        <w:rPr>
          <w:rFonts w:ascii="Arial" w:eastAsia="Times New Roman" w:hAnsi="Arial" w:cs="Arial"/>
          <w:b/>
          <w:bCs/>
          <w:color w:val="000080"/>
          <w:sz w:val="20"/>
          <w:szCs w:val="20"/>
          <w:lang w:eastAsia="ru-RU"/>
        </w:rPr>
        <w:t>8. Наследование выморочного имущества</w:t>
      </w:r>
      <w:bookmarkEnd w:id="141"/>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Под выморочным понимают имущество умершего в ситуации, когда нет наследников ни по закону, ни по завещанию (ст. 1151 ГК РФ): они отсутствуют, либо никто из наследников не имеет права наследовать, или все наследники отстранены от наследования (ст. 1117 ГК РФ),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(ст. 1158 ГК РФ). По смыслу закона имущество считается выморочным и тогда, когда все наследники по закону лишены завещателем наследства (п. 1 ст. 1119 ГК РФ), а наследники по завещанию либо отсутствуют, либо никто из них не вправе наследовать или не принял наследство.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Выморочным может быть не все, а часть имущества умершего: если наследников по закону нет, а завещание касается только части имущества, то выморочной является часть имущества, не охваченная завещанием.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Выморочность имущества устанавливается после истечения сроков принятия наследства, предусмотренных в ст. 1154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В ГК 1964 г. термин "выморочное имущество" не использовался, хотя переход имущества умершего к государству по праву наследования по закону практически в тех же случаях был предусмотрен (п. 2-4 ст. 552).</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Наследником выморочного имущества является Российская Федерация. Иные публично-правовые образования, существующие в Российской Федерации (субъекты Российской Федерации и муниципальные образования), могут призываться к наследованию только по завещанию (п. 2 ст. 1121 ГК РФ). Гражданский кодекс 1964 г. называл возможным субъектом права наследования по закону (как и по завещанию) государство, не конкретизируя это понятие, в связи с чем в период его действия свидетельство о праве на наследство на выморочное имущество могло быть выдано как Российской Федерации, так и субъекту Российской Федерации или муниципальному образованию</w:t>
      </w:r>
      <w:hyperlink r:id="rId368" w:anchor="sub_151" w:history="1">
        <w:r w:rsidRPr="00A8588E">
          <w:rPr>
            <w:rFonts w:ascii="Arial" w:eastAsia="Times New Roman" w:hAnsi="Arial" w:cs="Arial"/>
            <w:color w:val="008000"/>
            <w:sz w:val="20"/>
            <w:szCs w:val="20"/>
            <w:u w:val="single"/>
            <w:lang w:eastAsia="ru-RU"/>
          </w:rPr>
          <w:t>*(151)</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Государство в лице Российской Федерации может быть призвано к наследованию по закону согласно части третьей ГК РФ в одной лишь ситуации - при выморочности имущества. По ГК 1964 г. государство, не будучи наследником по завещанию, могло быть призвано к наследованию по закону помимо перечисленных выше случаев, еще и при отказе от наследства в его пользу наследника по закону или по завещанию. Из п. 1, 2 ст. 1158 ГК РФ следует, что отказ от наследства в пользу Российской Федерации возможен, только если она является наследником по завещанию</w:t>
      </w:r>
      <w:hyperlink r:id="rId369" w:anchor="sub_152" w:history="1">
        <w:r w:rsidRPr="00A8588E">
          <w:rPr>
            <w:rFonts w:ascii="Arial" w:eastAsia="Times New Roman" w:hAnsi="Arial" w:cs="Arial"/>
            <w:color w:val="008000"/>
            <w:sz w:val="20"/>
            <w:szCs w:val="20"/>
            <w:u w:val="single"/>
            <w:lang w:eastAsia="ru-RU"/>
          </w:rPr>
          <w:t>*(152)</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Российская Федерация - это особый наследник по закону, не относящийся ни к одной из очередей. Особенность наследования выморочного имущества состоит в том, что наследник - Российская Федерация заранее выразила в законе волю на приобретение любого выморочного имущества. Поэтому при наследовании такого имущества, в отличие от наследования Российской Федерацией имущества по завещанию, принятия наследства не требуется (п. 1 ст. 1152 ГК РФ), а отказ от него не допускается (п. 1 ст. 1157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Вместе с тем свидетельство о праве на наследство выдается в отношении выморочного имущества в общем порядке - по заявлению наследника (п. 1 ст. 1162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Как и в других случаях приобретения наследниками права собственности на наследство, моментом возникновения права федеральной собственности на выморочное имущество служит день открытия наследства, а не день выдачи указанного свидетельства.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общем порядке Российская Федерация отвечает по долгам наследодателя перед его кредиторами в пределах стоимости перешедшего к ней выморочного имущества (ст. 1175 ГК РФ). За счет выморочного имущества возмещаются расходы, вызванные смертью наследодателя, и расходы на охрану наследства в пределах его стоимости (ст. 1174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Федеральным органом исполнительной власти, управомоченным принимать выморочное имущество, включая земельные участки (кроме земельных участков из земель сельскохозяйственного назначения), акции (доли, паи) в уставном (складочном) капитале коммерческих организаций, осуществлять учет федерального имущества и его передачу в государственную собственность субъектов Российской Федерации и муниципальную собственность, является Федеральное агентство по управлению федеральным имуществом (Росимущество) - п. 5.10 и 5.30 Положения о Федеральном агентстве по управлению федеральным имуществом, утв. постановлением Правительства РФ от 27 ноября 2004 г. N 691</w:t>
      </w:r>
      <w:hyperlink r:id="rId370" w:anchor="sub_153" w:history="1">
        <w:r w:rsidRPr="00A8588E">
          <w:rPr>
            <w:rFonts w:ascii="Arial" w:eastAsia="Times New Roman" w:hAnsi="Arial" w:cs="Arial"/>
            <w:color w:val="008000"/>
            <w:sz w:val="20"/>
            <w:szCs w:val="20"/>
            <w:u w:val="single"/>
            <w:lang w:eastAsia="ru-RU"/>
          </w:rPr>
          <w:t>*(153)</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Выморочное имущество, становясь федеральной собственностью, поступает в государственную казну Российской Федерации (п. 4 ст. 214 ГК РФ). Дальнейшая его судьба зависит от вида имущества.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Имущество, которое может находиться в собственности субъекта Российской Федерации, определено в Федеральном законе от 6 октября 1999 г. N 184-РФ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r:id="rId371" w:anchor="sub_154" w:history="1">
        <w:r w:rsidRPr="00A8588E">
          <w:rPr>
            <w:rFonts w:ascii="Arial" w:eastAsia="Times New Roman" w:hAnsi="Arial" w:cs="Arial"/>
            <w:color w:val="008000"/>
            <w:sz w:val="20"/>
            <w:szCs w:val="20"/>
            <w:u w:val="single"/>
            <w:lang w:eastAsia="ru-RU"/>
          </w:rPr>
          <w:t>*(154)</w:t>
        </w:r>
      </w:hyperlink>
      <w:r w:rsidRPr="00A8588E">
        <w:rPr>
          <w:rFonts w:ascii="Arial" w:eastAsia="Times New Roman" w:hAnsi="Arial" w:cs="Arial"/>
          <w:color w:val="000000"/>
          <w:sz w:val="20"/>
          <w:szCs w:val="20"/>
          <w:lang w:eastAsia="ru-RU"/>
        </w:rPr>
        <w:t>, а в собственности муниципальных образований - в Федеральном законе от 6 октября 2003 г. N 131-ФЗ "Об общих принципах организации местного самоуправления в Российской Федерации</w:t>
      </w:r>
      <w:hyperlink r:id="rId372" w:anchor="sub_155" w:history="1">
        <w:r w:rsidRPr="00A8588E">
          <w:rPr>
            <w:rFonts w:ascii="Arial" w:eastAsia="Times New Roman" w:hAnsi="Arial" w:cs="Arial"/>
            <w:color w:val="008000"/>
            <w:sz w:val="20"/>
            <w:szCs w:val="20"/>
            <w:u w:val="single"/>
            <w:lang w:eastAsia="ru-RU"/>
          </w:rPr>
          <w:t>*(155)</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Передача Российской Федерацией права собственности на выморочное имущество указанным публично-правовым образованием не освобождает ее как наследника от обязательств, обременяющих соответствующее наследство.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п. 3 ст. 1151 ГК РФ предусмотрено издание федерального закона о порядке наследования и учете выморочного имущества, а также о порядке его передачи в собственность субъектов Российской Федерации или собственность муниципальных образований. Такой закон не издан.</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0"/>
        <w:rPr>
          <w:rFonts w:ascii="Arial" w:eastAsia="Times New Roman" w:hAnsi="Arial" w:cs="Arial"/>
          <w:b/>
          <w:bCs/>
          <w:color w:val="000080"/>
          <w:kern w:val="36"/>
          <w:sz w:val="20"/>
          <w:szCs w:val="20"/>
          <w:lang w:eastAsia="ru-RU"/>
        </w:rPr>
      </w:pPr>
      <w:bookmarkStart w:id="142" w:name="sub_7200"/>
      <w:bookmarkStart w:id="143" w:name="_Toc134556263"/>
      <w:bookmarkEnd w:id="142"/>
      <w:r w:rsidRPr="00A8588E">
        <w:rPr>
          <w:rFonts w:ascii="Arial" w:eastAsia="Times New Roman" w:hAnsi="Arial" w:cs="Arial"/>
          <w:b/>
          <w:bCs/>
          <w:color w:val="000080"/>
          <w:kern w:val="36"/>
          <w:sz w:val="20"/>
          <w:szCs w:val="20"/>
          <w:lang w:eastAsia="ru-RU"/>
        </w:rPr>
        <w:t>Раздел V. Приобретение наследства</w:t>
      </w:r>
      <w:bookmarkEnd w:id="143"/>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lastRenderedPageBreak/>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Принятие наследства. Общие положения - Способы принятия наследства - Сроки принятия наследства - Переход права на принятие наследства (наследственная трансмиссия) - Отказ от наследства - Приращение наследственных долей (последствия непринятия или отказа от наследства) - Оформление наследственных прав</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144" w:name="sub_7300"/>
      <w:bookmarkStart w:id="145" w:name="_Toc134556264"/>
      <w:bookmarkEnd w:id="144"/>
      <w:r w:rsidRPr="00A8588E">
        <w:rPr>
          <w:rFonts w:ascii="Arial" w:eastAsia="Times New Roman" w:hAnsi="Arial" w:cs="Arial"/>
          <w:b/>
          <w:bCs/>
          <w:color w:val="000080"/>
          <w:sz w:val="20"/>
          <w:szCs w:val="20"/>
          <w:lang w:eastAsia="ru-RU"/>
        </w:rPr>
        <w:t>1. Принятие наследства. Общие положения</w:t>
      </w:r>
      <w:bookmarkEnd w:id="145"/>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результате открытия наследства (смерти наследодателя) права и обязанности умершего не переходят к другим лицам в порядке правопреемства автоматически.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Чтобы стать преемником наследственных прав и обязанностей наследодателя, наследник, во-первых, должен быть призван к наследованию и, во-вторых, он должен выразить волю на принятие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Это общее для наследственного правопреемства правило было четко отражено еще в решении Сената Российской империи: "В момент смерти собственника наследниками приобретается лишь право наследования, т.е. право вступить в обладание наследством посредством его принятия, и только со времени его осуществления право на наследственное имущество возводится ко времени открытия наследства"</w:t>
      </w:r>
      <w:hyperlink r:id="rId373" w:anchor="sub_156" w:history="1">
        <w:r w:rsidRPr="00A8588E">
          <w:rPr>
            <w:rFonts w:ascii="Arial" w:eastAsia="Times New Roman" w:hAnsi="Arial" w:cs="Arial"/>
            <w:color w:val="008000"/>
            <w:sz w:val="20"/>
            <w:szCs w:val="20"/>
            <w:u w:val="single"/>
            <w:lang w:eastAsia="ru-RU"/>
          </w:rPr>
          <w:t>*(156)</w:t>
        </w:r>
      </w:hyperlink>
      <w:r w:rsidRPr="00A8588E">
        <w:rPr>
          <w:rFonts w:ascii="Arial" w:eastAsia="Times New Roman" w:hAnsi="Arial" w:cs="Arial"/>
          <w:color w:val="000000"/>
          <w:sz w:val="20"/>
          <w:szCs w:val="20"/>
          <w:lang w:eastAsia="ru-RU"/>
        </w:rPr>
        <w:t>. Об этом же писали Б.С. Антимонов и К.А. Граве, отмечая двойной смысл понятия "наследник": "...Наследник, призванный к наследованию, - это возможный правопреемник наследодателя, наследник же, принявший наследство, - это действительный правопреемник наследодателя"</w:t>
      </w:r>
      <w:hyperlink r:id="rId374" w:anchor="sub_157" w:history="1">
        <w:r w:rsidRPr="00A8588E">
          <w:rPr>
            <w:rFonts w:ascii="Arial" w:eastAsia="Times New Roman" w:hAnsi="Arial" w:cs="Arial"/>
            <w:color w:val="008000"/>
            <w:sz w:val="20"/>
            <w:szCs w:val="20"/>
            <w:u w:val="single"/>
            <w:lang w:eastAsia="ru-RU"/>
          </w:rPr>
          <w:t>*(157)</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Призвание к наследству, т.е. определение лиц, которые могут стать правопреемниками наследодателя, осуществляется в порядке, предусмотренном законом: при наличии завещания к наследованию призываются лица, названные в завещании, при отсутствии завещания - наследники по закону в соответствии с установленной очередностью (ст. 1142-1145 и 1148 ГК РФ). Если завещана только часть имущества, к наследованию призываются одновременно наследники по закону и по завещанию.</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Любой наследник, который призывается к наследству по закону или по завещанию, должен сам решить, хочет ли он приобрести наследственное имущество, и выразить свое желание определенным образом: совершить акт принятия наследства. Только одному наследнику - Российской Федерации, которая в соответствии с законом наследует выморочное имущество, оно передается вне зависимости от того, совершены ли действия, свидетельствующие о принятии наследства. Российская Федерация ни в каком случае не вправе отказаться от наследования выморочного имущества.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Это изъятие из общих правил о приобретении наследства объясняется тем, что речь идет о судьбе наследства, у которого не оказалось наследников ни по завещанию, ни по закону (выморочное имущество), т.е. о потенциально бесхозяйном имуществе.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Режим перехода к другим лицам бесхозяйного имущества не предполагает правопреемства. Между тем режим наследования Российской Федерацией выморочного имущества установлен не только в ее интересах, но и в интересах других участников наследственных отношений: отказополучателей, лиц, в интересах которых совершено завещательное возложение, тех, кто понес расходы, связанные со смертью наследодателя, и, наконец, его кредиторов.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Вместе с тем следует иметь в виду, что установленный для наследования выморочного имущества режим не распространяется на случаи, когда Российская Федерация выступает в качестве наследника по завещанию (ст. 1116 ГК РФ). В этом случае она, как и другие наследники, должна для приобретения наследства выразить свою волю, т.е. принять наследство или отказаться от него.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Принятие наследства осуществляется путем совершения определенных действий, направленных на возникновение юридических последствий (приобретение наследства). Таким образом, это сделка, причем сделка односторонняя, выражающая свободную, ничем не связанную волю призванного наследника.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Действия по принятию наследства подчиняются установленным законом требованиям.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Во-первых, принятие наследства должно быть безоговорочным и безусловным ("да" или "нет"; "принимаю" или "отказываюсь"). Нельзя свою волю на принятие наследства выразить, например, так: "приму наследство, если долги наследодателя не будут превышать стоимость имущества" или "приму наследство, если при разделе имущества мне будет выделен автомобиль". Принятие наследства в таком виде ничтожно, оно не породит никаких юридических последствий.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Во-вторых, не допускается принятие части наследства, наследство должно быть принято полностью как единое целое. Поэтому наследник, принявший часть наследства, считается принявшим его целиком. Важно отметить, что это правило действует в пределах только одного </w:t>
      </w:r>
      <w:r w:rsidRPr="00A8588E">
        <w:rPr>
          <w:rFonts w:ascii="Arial" w:eastAsia="Times New Roman" w:hAnsi="Arial" w:cs="Arial"/>
          <w:color w:val="000000"/>
          <w:sz w:val="20"/>
          <w:szCs w:val="20"/>
          <w:lang w:eastAsia="ru-RU"/>
        </w:rPr>
        <w:lastRenderedPageBreak/>
        <w:t>основания наследования. Это означает, что, если наследник призывается к наследованию одновременно по нескольким основаниям, он вправе по своему усмотрению принять наследство по одному основанию и отказаться от другого наследства, либо принять наследство по всем основаниям (п. 2 ст. 1152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Например, если наследодатель из всего принадлежавшего ему имущества завещал сыну только автомобиль, сын имеет право и на принятие из незавещанного имущества другой части наследства по закону. В этом случае сын может выбрать любой вариант: принять наследство по завещанию и не принимать (отказаться) наследство по закону; принять наследство и по закону, и по завещанию; принять наследство по закону и отказаться от наследства по завещанию; наконец, отказаться от принятия и того, и другого.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Однако у наследника нет права выбора оснований для призвания к наследованию в ситуации, когда речь идет об одном и том же наследственном имуществе. В этом случае приоритет оснований определяется законом.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Например, такая ситуация может сложиться, когда сестра наследодателя получила право наследовать по закону имущество умершего брата как наследник второй очереди в связи с отсутствием наследника первой очереди и как иждивенка, поскольку, будучи нетрудоспособной, находилась на иждивении наследодателя более года ко дню его смерти. В этом случае основание наследования предопределено законом: нетрудоспособные лица, находившиеся на иждивении умершего не менее одного года до его смерти, могут быть включены в состав наследников по этому основанию, если они не входят в круг наследников той очереди, которая призывается к наследованию (ст. 1148).</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Такая ситуация складывается и в случае, когда внук наследодателя может быть призван к наследованию и по праву представления (его мать скончалась ранее деда), и как иждивенец, находившийся на содержании деда более одного года. Поскольку внук в этом случае призывается к наследованию в составе наследников первой очереди, он может принять наследство только по этому основанию.</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Акт принятия наследства - это индивидуальный акт: если к наследованию призвано несколько наследников, каждый из них должен выразить волю на принятие наследства. Принятие наследства одним из наследников не означает, что его приняли и остальные.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Например, если к наследованию призваны супруга наследодателя и их несовершеннолетний ребенок, супруга должна подать заявление о принятии наследства от своего имени и как законный представитель - от имени ребенка.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Право на принятие наследства входит в состав общей правоспособности гражданина (ст. 18 ГК РФ). Порядок осуществления этого права основывается на общих нормах, регулирующих дееспособность граждан (ст. 21 ГК РФ). Это значит, что наследники, обладающие полной дееспособностью, сами решают вопрос о принятии наследства. От имени лиц, которые в силу возраста или состояния здоровья лишены возможности самостоятельно осуществлять свои права, вправе принять наследство их законные представители. Речь идет о малолетних (детях в возрасте до 14 лет), а также о лицах, признанных судом недееспособными. От имени первых принять наследство вправе их родители (усыновители) или опекуны (ст. 28 ГК РФ), а от имени вторых - только опекуны (ст. 29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Несовершеннолетние в возрасте от 14 до 18 лет вправе сами принять наследство, но с согласия своих законных представителей: родителей, усыновителей, попечителя (ст. 26 ГК РФ), лица, ограниченно дееспособные по решению суда, также принимают наследство с согласия попечителей (ст. 30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Принятие наследства осуществляется установленными законом определенными способами и в определенные сроки. Но независимо от способа и срока принятия наследства все наследственное имущество считается принадлежащим наследнику начиная с одного момента: со дня открытия наследства, т.е. акту принятия наследства придана обратная сила (п. 4 ст. 1152). Поэтому со дня смерти наследодателя наследник приобретает право не только на наследственное имущество, но и на все доходы от него (проценты по вкладам, дивиденды от ценных бумаг и предпринимательской деятельности и т.п.), становится стороной в договоре, который был заключен наследодателем и срок которого не истек, вправе истребовать имущество, исчезнувшее после открытия наследства, предъявить иск о взыскании долгов. Одновременно он несет за этот же период все расходы по содержанию имущества (уплата налогов, коммунальных платежей и т.д.). Он несет также риск гибели имущества и отвечает по долгам наследодателя.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Преимущество того, что наследство принадлежит принявшему наследство наследнику со дня открытия наследства, т.е. со дня смерти наследодателя, что оно сразу же после смерти наследодателя связывается с определенным лицом, в литературе объяснялось тем, что создается непрерывность обладания имуществом и исключается надобность в конструировании фиктивного субъекта наследственного комплекса</w:t>
      </w:r>
      <w:hyperlink r:id="rId375" w:anchor="sub_158" w:history="1">
        <w:r w:rsidRPr="00A8588E">
          <w:rPr>
            <w:rFonts w:ascii="Arial" w:eastAsia="Times New Roman" w:hAnsi="Arial" w:cs="Arial"/>
            <w:color w:val="008000"/>
            <w:sz w:val="20"/>
            <w:szCs w:val="20"/>
            <w:u w:val="single"/>
            <w:lang w:eastAsia="ru-RU"/>
          </w:rPr>
          <w:t>*(158)</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Действительно, в период с момента открытия и до его принятия наследство пребывает в состоянии "лежащего", т.е. ожидающего своего собственника. И хотя, например, предусмотрено, что требования о взыскании расходов, вызванных смертью наследодателя, на охрану наследства и управление им и др., а также требования кредиторов наследодателя до принятия наследства могут быть предъявлены к наследственному имуществу (ст. 1174 и 1175 ГК РФ), предполагается, что ответчиком по таким искам будет выступать определенное лицо. В этом случае суд приостанавливает рассмотрение дела, соответствующие требования будут рассмотрены только тогда, когда наследники примут наследство, т.е. оно обретет своего собственника (п. 3 ст. 1175).</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законе специально подчеркнуто, что правило о возникновении у наследника права на наследственное имущество со дня открытия наследства носит абсолютный характер. Оно действует и тогда, когда в состав наследства входит недвижимость, переход права на которую подлежит регистрации. Соответствующее правило представляет собой допускаемое законом изъятие из ст. 8 ГК РФ, предусматривающей, что право на имущество, подлежащее государственной регистрации, возникает с момента такой регистрации</w:t>
      </w:r>
      <w:hyperlink r:id="rId376" w:anchor="sub_159" w:history="1">
        <w:r w:rsidRPr="00A8588E">
          <w:rPr>
            <w:rFonts w:ascii="Arial" w:eastAsia="Times New Roman" w:hAnsi="Arial" w:cs="Arial"/>
            <w:color w:val="008000"/>
            <w:sz w:val="20"/>
            <w:szCs w:val="20"/>
            <w:u w:val="single"/>
            <w:lang w:eastAsia="ru-RU"/>
          </w:rPr>
          <w:t>*(159)</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146" w:name="sub_7400"/>
      <w:bookmarkStart w:id="147" w:name="_Toc134556265"/>
      <w:bookmarkEnd w:id="146"/>
      <w:r w:rsidRPr="00A8588E">
        <w:rPr>
          <w:rFonts w:ascii="Arial" w:eastAsia="Times New Roman" w:hAnsi="Arial" w:cs="Arial"/>
          <w:b/>
          <w:bCs/>
          <w:color w:val="000080"/>
          <w:sz w:val="20"/>
          <w:szCs w:val="20"/>
          <w:lang w:eastAsia="ru-RU"/>
        </w:rPr>
        <w:t>2. Способы принятия наследства</w:t>
      </w:r>
      <w:bookmarkEnd w:id="147"/>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Существует два способа принятия наследства. Первый (формальный) - это подача письменного заявления о принятии наследства (п. 1 ст. 1153 ГК РФ). Установлен специальный порядок подачи такого заявления. Оно подается по месту открытия наследства нотариусу или должностному лицу, уполномоченному в соответствии с законом выдавать свидетельство о праве на наследство. По действующему законодательству такое право имеют помимо нотариусов лишь должностные лица консульских учреждений РФ за рубежом (ст. 38 Основ законодательства РФ о нотариате).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Наследник, подавший заявление о принятии наследства, для получения свидетельства о праве на наследство должен будет подать об этом другое заявление. Между тем ему предоставлено право подать лишь одно заявление о выдаче свидетельства о праве на наследство, и в этом случае такое заявление выполняет две функции: оно подтверждает желание наследника принять наследство и одновременно служит основанием для выдачи ему свидетельства о праве на наследство (ст. 1162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Заявление о принятии наследства может быть подано лично самим наследником или его законным представителем, передано через другое лицо либо направлено по почте. В двух последних случаях подпись наследника (его законного представителя) на таком заявлении должна быть засвидетельствована нотариусом либо должностным лицом, которому предоставлено право совершать нотариальные действия (речь идет о должностных лицах органов исполнительной власти субъектов Федерации и должностных лицах консульских учреждений). Среди лиц, имеющих право свидетельствовать подписи, названы и должностные лица, которым в силу закона (п. 3 ст. 185 ГК РФ) предоставлено право удостоверять доверенности. Имеются в виду начальник военно-лечебного учреждения, его заместитель по медицинской части, старший или дежурный врач, если идет речь об удостоверении подписи военнослужащего или другого лица, находящегося на излечении; командир (начальник) в пунктах дислокации воинских частей, соединений, военно-учебных заведений (где нет нотариуса и других органов, совершающих нотариальные действия), если идет речь об удостоверении подписи военнослужащих и членов их семей, а также рабочих и служащих и членов их семей; начальник мест лишения свободы, если идет речь об удостоверении подписи лиц, находящихся в этих местах; администрация учреждения социальной защиты или руководитель (его заместитель) соответствующего органа социальной защиты, если идет речь об удостоверении подписи совершеннолетних дееспособных граждан, находящихся в этих учреждениях. В таком же порядке оформляется согласие законных представителей, если оно необходимо при принятии наследства (родители, усыновители, попечители несовершеннолетних от 14 до 18 лет, попечители ограниченно дееспособных).</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Принятие наследства может быть осуществлено и через представителя. Однако если законный представитель действует без доверенности, то для договорного представителя необходимо, чтобы в выданной ему доверенности специально были предусмотрены полномочия на принятие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Второй (неформальный) способ принятия наследства (без подачи заявления) выражается в том, что наследникам предоставляется право "фактически" принять наследство, т.е. совершить действия, которые будут свидетельствовать о таком желании наследника (конклюдентные действия) (п. 2 ст. 1153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При этом речь идет не только о фактическом вступлении во владение наследственным имуществом, а и о любых действиях, свидетельствующих об отношении к наследственному имуществу как к своему. В законе (ст. 1153 ГК РФ) содержится примерный перечень таких </w:t>
      </w:r>
      <w:r w:rsidRPr="00A8588E">
        <w:rPr>
          <w:rFonts w:ascii="Arial" w:eastAsia="Times New Roman" w:hAnsi="Arial" w:cs="Arial"/>
          <w:color w:val="000000"/>
          <w:sz w:val="20"/>
          <w:szCs w:val="20"/>
          <w:lang w:eastAsia="ru-RU"/>
        </w:rPr>
        <w:lastRenderedPageBreak/>
        <w:t>действий: вступление во владение или управление наследственным имуществом, принятие мер по сохранению наследственного имущества, защита его от посягательств или притязаний третьих лиц, производство за свой счет расходов на содержание наследственного имущества, оплата за свой счет долгов наследодателя или получение от третьих лиц причитающихся наследодателю денежных средств. Таким образом, если наследник вселился в помещение, в котором ранее проживал наследодатель, или продолжает в нем проживать, начал или продолжает обрабатывать садовый участок, собрал с него урожай, перевез к себе вещи или часть вещей наследодателя, взял документы и ключи от автомобиля, принадлежавшего наследодателю, начал ремонт квартиры, требовал от арендатора или нанимателя помещения, принадлежавшего наследодателю, арендную (наемную) плату, потребовал провести опись наследственного имущества, оборудовал дачу охранной сигнализацией, оплатил коммунальные услуги, страховые платежи, внес плату за телефон и т.п., - все эти действия свидетельствуют о фактическом принятии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Перечень действий наследника, которые могут свидетельствовать о фактическом принятии им наследства, не исчерпывающий. О желании принять наследство могут свидетельствовать и иные действия. Например, если наследник по закону обратился в суд с иском о признании завещания, совершенного в пользу другого лица, недействительным, он тем самым выразил свое желание, свой интерес к приобретению наследства, поскольку такой иск может заявить лишь заинтересованное лицо.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этом смысле сохраняет свое действие постановление Пленума ВС РФ от 23 апреля 1991 г. N 2 по делам о наследовании, в п. 12 которого предусмотрено: "Под фактическим вступлением во владение наследственным имуществом, подтверждающим принятие наследства (ст. 546 ГК РСФСР), следует иметь в виду любые действия наследника по управлению, распоряжению и пользованию этим имуществом, поддержанию его в надлежащем состоянии или уплату налогов, страховых взносов, других платежей, взимание квартплаты с жильцов, проживающих в наследственном доме по договору жилищного найма, производство за счет наследственного имущества расходов, предусмотренных ст. 549 ГК РСФСР, или погашение долгов наследодателя и т.п. При этом следует иметь в виду, что указанные действия могут быть совершены как самим наследником, так и по его поручению другими лицами в течение шести месяцев со дня открытия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факт принятия наследства может быть документально подтвержден (справка о регистрации по месту жительства, квитанция об уплате налога, договор подряда на ремонт и т.п.), это должно служить достаточным доказательством для оформления наследственных прав. Поэтому если соответствующие документы представлены, но в выдаче свидетельства о праве на наследство отказано, наследник может подать в суд заявление об отказе в совершении нотариального действия (ст. 310 ГПК РФ). Если же такие доказательства представлены быть не могут и нотариус по этой причине отказывает в выдаче свидетельства о праве на наследство, наследник может обратиться в суд с заявлением об установлении факта принятия наследства, подтверждая этот факт иными, в том числе свидетельскими, показаниями. Такое заявление рассматривается в порядке особого производства. Если факт принятия наследства оспаривается, спор рассматривается в порядке искового производства</w:t>
      </w:r>
      <w:hyperlink r:id="rId377" w:anchor="sub_160" w:history="1">
        <w:r w:rsidRPr="00A8588E">
          <w:rPr>
            <w:rFonts w:ascii="Arial" w:eastAsia="Times New Roman" w:hAnsi="Arial" w:cs="Arial"/>
            <w:color w:val="008000"/>
            <w:sz w:val="20"/>
            <w:szCs w:val="20"/>
            <w:u w:val="single"/>
            <w:lang w:eastAsia="ru-RU"/>
          </w:rPr>
          <w:t>*(160)</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Следует отметить, что в соответствии с ранее действовавшим законодательством любое действие по вступлению во владение наследственным имуществом рассматривалось как бесспорное свидетельство фактического принятия наследства. Существенной новеллой нового законодательства явилась иная оценка таких действий: они не являются неопровержимым подтверждением принятия наследства, а создают лишь оспоримую презумпцию; они свидетельствуют о принятии наследства, если не доказано иное, т.е. что, совершая соответствующие действия, наследник не имел намерения принимать наследство</w:t>
      </w:r>
      <w:hyperlink r:id="rId378" w:anchor="sub_161" w:history="1">
        <w:r w:rsidRPr="00A8588E">
          <w:rPr>
            <w:rFonts w:ascii="Arial" w:eastAsia="Times New Roman" w:hAnsi="Arial" w:cs="Arial"/>
            <w:color w:val="008000"/>
            <w:sz w:val="20"/>
            <w:szCs w:val="20"/>
            <w:u w:val="single"/>
            <w:lang w:eastAsia="ru-RU"/>
          </w:rPr>
          <w:t>*(161)</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Например, если совершеннолетняя дочь после смерти отца переселилась в его квартиру, оплатила все причитающиеся коммунальные платежи, ее действия, безусловно, свидетельствуют о фактическом принятии наследства, если только не будет доказано, что она не собиралась принимать наследство, а целью ее вселения была необходимость осуществлять уход и оказывать помощь матери.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Самый простой путь для наследника, не желающего принимать наследство, - отказаться от него. Однако если он это не сделал, не исключена и другая возможность - доказать отсутствие намерения принять наследство. При этом в отличие от отказа от наследства, который является формальным актом, совершаемым наследником в строго установленном порядке и в установленные сроки, факт непринятия наследства на основании заявления наследника может быть признан самим нотариусом. Этот факт может устанавливаться и судом как по требованию самого наследника, так и после его смерти - по требованию других заинтересованных лиц</w:t>
      </w:r>
      <w:hyperlink r:id="rId379" w:anchor="sub_162" w:history="1">
        <w:r w:rsidRPr="00A8588E">
          <w:rPr>
            <w:rFonts w:ascii="Arial" w:eastAsia="Times New Roman" w:hAnsi="Arial" w:cs="Arial"/>
            <w:color w:val="008000"/>
            <w:sz w:val="20"/>
            <w:szCs w:val="20"/>
            <w:u w:val="single"/>
            <w:lang w:eastAsia="ru-RU"/>
          </w:rPr>
          <w:t>*(162)</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Хотя факт непринятия наследства в перечне юридических фактов, устанавливаемых судом, не значится, нужно иметь в виду, что содержащийся в ч. 2 ст. 264 ГПК РФ перечень </w:t>
      </w:r>
      <w:r w:rsidRPr="00A8588E">
        <w:rPr>
          <w:rFonts w:ascii="Arial" w:eastAsia="Times New Roman" w:hAnsi="Arial" w:cs="Arial"/>
          <w:color w:val="000000"/>
          <w:sz w:val="20"/>
          <w:szCs w:val="20"/>
          <w:lang w:eastAsia="ru-RU"/>
        </w:rPr>
        <w:lastRenderedPageBreak/>
        <w:t>является примерным, суды рассматривают дела об установлении и других юридических фактов, если законодательством не предусмотрен иной порядок их установления. Значение, которое придано действующим законодательством факту непринятия наследства, безусловно, делает его "юридическим" и открывает дорогу для возможности установления его судом. При возникновении спора вопрос о непринятии наследства решается в исковом производстве. При этом могут привлекаться любые допускаемые законом доказательства.</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148" w:name="sub_7500"/>
      <w:bookmarkStart w:id="149" w:name="_Toc134556266"/>
      <w:bookmarkEnd w:id="148"/>
      <w:r w:rsidRPr="00A8588E">
        <w:rPr>
          <w:rFonts w:ascii="Arial" w:eastAsia="Times New Roman" w:hAnsi="Arial" w:cs="Arial"/>
          <w:b/>
          <w:bCs/>
          <w:color w:val="000080"/>
          <w:sz w:val="20"/>
          <w:szCs w:val="20"/>
          <w:lang w:eastAsia="ru-RU"/>
        </w:rPr>
        <w:t>3. Сроки принятия наследства</w:t>
      </w:r>
      <w:bookmarkEnd w:id="149"/>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150" w:name="sub_7600"/>
      <w:bookmarkStart w:id="151" w:name="_Toc134556267"/>
      <w:bookmarkEnd w:id="150"/>
      <w:r w:rsidRPr="00A8588E">
        <w:rPr>
          <w:rFonts w:ascii="Arial" w:eastAsia="Times New Roman" w:hAnsi="Arial" w:cs="Arial"/>
          <w:b/>
          <w:bCs/>
          <w:color w:val="000080"/>
          <w:sz w:val="20"/>
          <w:szCs w:val="20"/>
          <w:lang w:eastAsia="ru-RU"/>
        </w:rPr>
        <w:t>3.1. Общие и специальные сроки принятия наследства</w:t>
      </w:r>
      <w:bookmarkEnd w:id="151"/>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Любые действия, направленные на принятие наследства: как подача заявления, так и фактическое принятие наследства, могут быть осуществлены в пределах определенных сроков. Как это обычно имеет место в отношении и других сроков, в данном случае преследуется цель достижения необходимой определенности в принадлежности имущественных прав (имущества), оставшихся после смерти наследодателя. Только по истечении срока на принятие наследства становится ясно, к кому в порядке правопреемства перешло наследственное имущество. Речь идет, естественно, о правах, которые не прекращаются со смертью их носителя (правах собственности, обязательственных и иных правах).</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этом в интересах как самих наследников, так и гражданского оборота в целом (имеются в виду возможные интересы третьих лиц) законодатель счел необходимым в основном сохранить установленные для принятия наследства ранее действовавшим законодательством довольно короткие сроки.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виде общего правила, независимо от способа принятия, наследство должно быть принято в течение шести месяцев. Этот срок исчисляется со дня открытия наследства, т.е. со дня смерти наследодателя (физической смерти). В случае если гражданин объявляется умершим по решению суда, днем его смерти считается день вступления в законную силу решения суда. Однако если гражданин пропал без вести при обстоятельствах, угрожавших смертью или дающих основание предполагать его гибель от определенного несчастного случая (в авиакатастрофе, при землетрясении, наводнении и т.п.), суд вправе в решении указать в качестве дня его смерти день предполагаемой гибели. Вместе с тем и в этом случае срок для принятия наследства после такого наследодателя должен исчисляться не с даты смерти, указанной в решении суда и, следовательно, в свидетельстве о смерти, а со дня вступления этого решения в силу.</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Для отдельных ситуаций, возникающих при наследовании, устанавливаются и другие, разные по продолжительности, сроки, а также разный порядок их исчисления. Так, не исключено, что призванные к наследованию наследники могут по каким-либо причинам не принять наследство: умереть, не успев выразить свое желание на принятие наследства, не заявить о своем желании принять наследство в установленный для этого срок, отказаться от наследства. Наследник может быть отстранен от наследства как недостойный, завещание, на основании которого наследник призван к наследованию, может быть признано недействительным и т.п. В этих случаях к наследованию призываются другие лица: при отпадении всех наследников по закону одной очереди право на получение наследства переходит к наследникам последующих очередей; при отпадении наследников по завещанию к наследованию призываются наследники по закону и т.п.</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Для тех наследников, призвание которых к наследству связано не только с открытием наследства, но и с непринятием наследства другими наследниками, установлены особые сроки, в пределах которых они могут принять наследство. По ранее действовавшему законодательству такие лица вправе были принимать наследство в течение оставшейся части шестимесячного срока, а если оставшаяся часть срока была менее трех месяцев, то она удлинилась до трех месяцев, а срок всегда исчислялся со дня смерти наследодателя. В действующем законодательстве вопрос о сроках, в пределах которых такие наследники вправе принимать наследство, решен по-иному, пределы срока и начало его исчисления поставлены в зависимость от причин, по которым основной (ранее призванный) наследник не принимает наследство.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ранее призванный наследник (все наследники) отказывается от наследства путем заявления об этом либо отстраняется от наследства по причине недостойности, призванные к наследованию другие лица вправе принять наследство в течение шести месяцев, но при этом шестимесячный срок исчисляется не со дня открытия наследства, а со дня возникновения у таких наследников права на принятие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Во всех иных случаях непринятия наследства основными наследниками призываемые к наследованию другие лица могут принять наследство в течение трех месяцев. Однако течение </w:t>
      </w:r>
      <w:r w:rsidRPr="00A8588E">
        <w:rPr>
          <w:rFonts w:ascii="Arial" w:eastAsia="Times New Roman" w:hAnsi="Arial" w:cs="Arial"/>
          <w:color w:val="000000"/>
          <w:sz w:val="20"/>
          <w:szCs w:val="20"/>
          <w:lang w:eastAsia="ru-RU"/>
        </w:rPr>
        <w:lastRenderedPageBreak/>
        <w:t>этого срока во всех случаях начинается со дня окончания шестимесячного срока, установленного для принятия наследства ранее призванным наследником, т.е. практически равен девяти месяцам со дня открытия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Так, например, если требование об отстранении от наследства сына наследодателя (единственного наследника первой очереди) по причине его злостного уклонения от содержания отца было удовлетворено судом спустя год после открытия наследства, сестра наследодателя (наследница второй очереди) сможет принять наследство в течение шести месяцев, при этом исчисление срока начнется с момента вступления в законную силу решения суда об отстранении сына наследодателя от наследования, поскольку только с этого времени у сестры возникнет право на принятие наследства; если наследники по завещанию спустя, например, четыре месяца после открытия наследства подадут заявление об отказе от наследства, наследникам по закону предоставляется для принятия наследства шестимесячный срок, исчисляемый со дня отказа от наследства наследников по завещанию; а вот если те же наследники по завещанию не примут наследство, наследники по закону смогут принять наследство в течение трехмесячного срока, исчисление которого начнется после окончания шестимесячного срока со дня открытия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Специальное исчисление срока установлено для принятия по наследству права наследования (наследственная трансмиссия). Но об этом речь пойдет в дальнейшем.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правоприменительной практике возникал и, несомненно, может возникнуть вопрос о сроках принятия наследства для лиц, которые призываются к наследованию в связи с признанием завещания недействительным. Такими лицами могут быть наследники как по закону, так и по другому, ранее составленному завещанию. Ни действовавшее, ни действующее законодательство эту ситуацию не регулирует.</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Поскольку у других наследников право на принятие наследства может возникнуть лишь после признания судом завещания недействительным, казалось бы, что срок следует исчислять со дня возникновения у них этого права, тем более что споры по поводу недействительности завещания затягиваются надолго. Вместе с тем в п. 2 ст. 1154 ГК РФ не предусмотрено распространение на указанные случаи специального порядка исчисления срока.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связи с этим, учитывая, что с иском о признании завещания недействительным могут обратиться лишь заинтересованные лица, подачу наследниками такого иска следует оценивать, как уже было отмечено ранее, как действия, свидетельствующие о желании принять наследство. При этом, естественно, соответствующее обращение в суд должно последовать в пределах установленных для принятия наследства сроков.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Юридическая природа срока принятия наследства оценивается неоднозначно. В литературе по этому поводу высказываются различные точки зрения. Одни определяют его как пресекательный срок (это срок действия права, его истечение влечет прекращение права), другие - как давностный (истечение срока лишает возможности принудительной защиты права, но этот срок может быть восстановлен).</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Представляется, что срок принятия наследства не может быть категорически причислен ни к тем, ни к другим срокам. Действительно, наследник, пропустивший срок принятия наследства, утрачивает право наследования. В этом отношении рассматриваемый срок близок к пресекательным. Но пресекательный срок не подлежит восстановлению, в то время как срок принятия наследства не только может быть восстановлен судом, но и с согласия других наследников может вообще не приниматься во внимание (ст. 1155 ГК РФ). Это свойство роднит его с давностным сроком. Но от давностного он отличается тем, что все же прекращает самое право, а не только возможность принудительной его защиты, а также то, что он не может быть прерван или приостановлен.</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Срок принятия наследства в силу присущей ему специфики, очевидно, следует рассматривать как специальный срок, действующий в сфере регулирования наследственных правоотношений.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 срокам принятия наследства применяются общие положения о порядке исчисления сроков в гражданском праве. Во-первых, поскольку срок принятия наследства исчисляется периодом времени, его течение начинается на следующий день после календарной даты или наступления события, с которым связано его начало (ст. 191 ГК РФ): на следующий день после дня смерти наследодателя либо после даты вступления в силу решения суда об объявлении наследника умершим, решения об отстранении наследника от наследования как недостойного, отказа наследника от наследства и т.п.</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Во-вторых, поскольку срок принятия наследства исчисляется месяцами, он истекает в соответствующее число последнего месяца срока. Если окончание срока приходится на такой месяц, в котором нет соответствующего числа, то срок истекает в последний день соответствующего месяца (ст. 192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Например, если наследодатель умер 30 марта 2003 г. и его наследник вправе принять наследство в течение шести месяцев, срок начнет исчисляться с 31 марта 2003 г. и истечет 30 сентября 2003 г.</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 193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В-третьих, действие по принятию наследства может быть выполнено до двадцати четырех часов последнего дня срока. Для подачи заявления нотариусу срок истекает в последний день в тот час, когда по установленным правилам заканчивается работа в нотариальной конторе. Однако письменное заявление, сданное в организацию связи до истечения двадцати четырех часов последнего дня срока, считается сделанным в срок (ст. 194 ГК РФ).</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152" w:name="sub_7700"/>
      <w:bookmarkStart w:id="153" w:name="_Toc134556268"/>
      <w:bookmarkEnd w:id="152"/>
      <w:r w:rsidRPr="00A8588E">
        <w:rPr>
          <w:rFonts w:ascii="Arial" w:eastAsia="Times New Roman" w:hAnsi="Arial" w:cs="Arial"/>
          <w:b/>
          <w:bCs/>
          <w:color w:val="000080"/>
          <w:sz w:val="20"/>
          <w:szCs w:val="20"/>
          <w:lang w:eastAsia="ru-RU"/>
        </w:rPr>
        <w:t>3.2. Принятие наследства по истечении установленных сроков</w:t>
      </w:r>
      <w:bookmarkEnd w:id="153"/>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Как уже отмечено ранее, наследник, пропустивший срок принятия наследства, при определенных условиях вправе его принять и по истечении срока.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Это касается и тех, кто призван к наследованию непосредственно после открытия наследства, и тех, кто получил право принятия наследства в связи с отпадением ранее призванных наследников.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Для реализации такой возможности установлен специальный порядок (ст. 1155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Во-первых, срок на принятие наследства может быть восстановлен судом, если наследник докажет, что пропустил срок по уважительным причинам. При этом в законодательстве о наследовании названа основная, наиболее распространенная причина пропуска срока, которая признается уважительной: наследник не знал и не должен был знать об открытии наследства, т.е. о смерти наследодателя. Другие причины с точки зрения их уважительности оценивает сам суд. Безусловно, среди прочих уважительными, как и при пропуске срока исковой давности, должны признаваться причины, которые связаны с личностью наследника: тяжелая болезнь, беспомощное состояние, неграмотность и т.п. (ст. 205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Для восстановления срока на принятие наследства, помимо признания уважительности причин его пропуска, необходимо соблюдение еще одного условия: с требованием о восстановлении срока наследник должен обратиться не позднее шести месяцев после того, как причины пропуска срока для принятия наследства отпали (т.е. после того, как наследник узнал о смерти наследодателя, либо после того, как он вышел из больницы, возвратился из длительной командировки и т.п.). Вот этот срок, установленный для обращения в суд, по своей сути является сроком пресекательным, сроком действия права. Фактически это категорическое условие, выраженное в сроке, и возможность его восстановления (продления) законом не предусмотрена.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законе (п. 1 ст. 1155 ГК РФ) содержится исчерпывающий перечень вопросов, которые должны быть разрешены судом в случае восстановления срока для принятия наследства. Необходимость такого подробного регулирования возникла в связи с тем, что в судебной практике, сложившейся на базе ранее действовавшего законодательства, были распространены случаи, когда суд, рассматривая требование наследника о восстановлении срока для принятия наследства, ограничивался вынесением решения только о восстановлении срока, предоставляя наследникам право обратиться к нотариусу по поводу оформления наследственных прав.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Распространению такой практики способствовало и разъяснение Верховного Суда РФ, содержащееся в постановлении Пленума ВС РФ от 23 апреля 1991 г. N 2 по делам о наследовании. В нем было указано, что "если ни один из наследников не принял наследство, имущество не перешло в собственность государства и суд, признав причину пропуска срока для принятия наследства уважительной, продлит этот срок, наследник вправе в любое время обратиться в нотариальную контору за получением свидетельства о праве на наследство" (п. 4).</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Ошибочность этого разъяснения и сложившейся практики очевидна даже применительно к ситуации, указанной в самом постановлении. С заявлением о восстановлении срока принятия наследства наследник обращается в суд лишь при наличии возражений других наследников, т.е. в случае спора. Дело, рассматриваемое в исковом производстве, не может завершиться восстановлением срока, должно быть принято решение по поводу принадлежности материальных прав. После вынесения решения суда у наследника не должна возникать необходимость обращаться к нотариусу по поводу оформления наследственных прав.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Именно поэтому законодательством четко и подробно определены последствия восстановления судом срока для принятия наследства. Признав причины пропуска срока для принятия наследства уважительными и восстановив этот срок, суд одновременно признает наследника принявшим наследство и разрешает дело по существу: определяет доли каждого из наследников, а при необходимости также определяет меры по защите прав нового наследника на получение причитающейся ему доли. В случаях, когда до восстановления срока на принятие </w:t>
      </w:r>
      <w:r w:rsidRPr="00A8588E">
        <w:rPr>
          <w:rFonts w:ascii="Arial" w:eastAsia="Times New Roman" w:hAnsi="Arial" w:cs="Arial"/>
          <w:color w:val="000000"/>
          <w:sz w:val="20"/>
          <w:szCs w:val="20"/>
          <w:lang w:eastAsia="ru-RU"/>
        </w:rPr>
        <w:lastRenderedPageBreak/>
        <w:t>наследства другими наследниками уже были получены свидетельства о праве на наследство, такие свидетельства признаются недействительными; если соответствующие права прошли государственную регистрацию, на основании решения суда в запись о государственной регистрации вносятся необходимые изменения. Такой же порядок действует и тогда, когда имущество как выморочное перешло к Российской Федерации.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Во-вторых, наследство может быть принято пропустившим срок для его принятия наследником без обращения в суд и независимо от причин пропуска срока. Это может произойти только в случае, если все принявшие наследство наследники выразят на то свое согласие. Причем такое согласие должно быть оформлено письменным заявлением на имя нотариуса (другого должностного лица), который ведет производство по конкретному наследственному делу. Согласие может быть выражено каждым либо оформлено одним документом от имени всех наследников. Подпись каждого из наследников на заявлении должна быть произведена либо в присутствии нотариуса, который оформляет наследственные права, либо, если заявление передается без явки к нотариусу (через третье лицо, по почте), должна быть соответствующим образом удостоверена (нотариусом, должностным лицом, уполномоченным совершать нотариальные действия, лицом, уполномоченным удостоверять доверенности).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практике возникает вопрос: возможно ли внесудебное восстановление срока, если в результате его пропуска наследником имущество как выморочное перешло к государству; влияет ли на решение этого вопроса то обстоятельство, что государство (Российская Федерация), к которому в силу закона по наследству переходит выморочное имущество, не вправе отказаться от принятия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Полагаем, что Российская Федерация, выступающая в качестве наследника по закону, может дать согласие на принятие наследства наследником, пропустившим установленный срок. Такое согласие не должно отождествляться с отказом от наследства, поскольку в этом случае имущество не становится бесхозяйным, что могло бы иметь место при отказе от принятия выморочного имущества.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Возможность "восстановления" срока на принятие наследства в бесспорном (внесудебном) порядке, так же как и в судебном, допускается независимо ни от того, выдано ли уже другим наследникам свидетельство о праве на наследство, ни от того, произведена ли регистрация прав на недвижимое имущество, если такое имеется в составе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этих случаях сам нотариус своим постановлением аннулирует ранее выданное свидетельство о праве на наследство, определяет заново доли наследников в наследственном имуществе и выдает всем наследникам новые свидетельства. Постановление нотариуса об аннулировании свидетельства и новые свидетельства являются, как и решение суда, безусловным основанием для внесения соответствующих изменений в запись о государственной регистрации, если таковая была произведена (см. п. 2 ст. 1155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Наследник, которому восстановлен срок, имеет право на получение причитающегося ему наследства. Отношения, связанные с перераспределением и разделом наследства между наследниками, принявшими наследство в срок, и наследником, которому срок для принятия наследства восстановлен, подчиняются правилам, содержащимся в нормах, регулирующих обязательства вследствие неосновательного обогащения (ст. 1104, 1105, 1107 и 1108 ГК РФ). В этих отношениях наследник, принявший наследство в срок, выступает как приобретатель (владеющий имуществом по отпавшему основанию), а наследник, которому срок восстановлен, - как потерпевший.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виде общего правила наследник, которому восстановлен срок для принятия наследства, имеет право на получение причитающегося ему имущества в натуре, и только в случае невозможности возврата имущества в натуре ему должна быть выплачена действительная стоимость имущества, определяемая на момент его приобретения, в данной ситуации - на момент открытия наследства (ст. 1105 ГК РФ). При применении соответствующих норм в практике неоднозначно понимается условие "о невозможности возврата имущества в натуре", нередко его связывают лишь с физической сохранностью имущества. В действительности речь должна идти как о физической несохранности имущества, так и об утрате наследником права на это имущество. Если наследник, принявший наследство в срок, полностью или частично распорядился им: продал входившую в состав наследства квартиру, наступает невозможность возврата имущества в натуре. В этом случае наследник, которому восстановлен срок на принятие наследства, вправе получить лишь стоимость причитающейся ему доли и не может требовать признания недействительным заключенного договора купли-продажи и передачи ему доли в квартире в натуре. Последствия, возникающие в результате восстановления срока для принятия наследства, не должны затрагивать права и интересы третьих лиц, к которым имущество перешло на законных основаниях.</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Наследник, принявший наследство после истечения срока, имеет также право на возмещение всех доходов, которые были извлечены при пользовании его долей имущества, в том </w:t>
      </w:r>
      <w:r w:rsidRPr="00A8588E">
        <w:rPr>
          <w:rFonts w:ascii="Arial" w:eastAsia="Times New Roman" w:hAnsi="Arial" w:cs="Arial"/>
          <w:color w:val="000000"/>
          <w:sz w:val="20"/>
          <w:szCs w:val="20"/>
          <w:lang w:eastAsia="ru-RU"/>
        </w:rPr>
        <w:lastRenderedPageBreak/>
        <w:t>числе и процентов за пользование денежными средствами (ст. 395 ГК РФ) за время после восстановления срока принятия наследства. Одновременно он обязан возместить наследникам-приобретателям произведенные ими необходимые затраты на содержание и сохранение имущества за тот же период.</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Указанные последствия, связанные с восстановлением срока для принятия наследства, применяются вне зависимости от того, восстановлен ли срок судом или по согласию наследников, принявших наследство. Но в последнем случае между наследниками, принявшими наследство в срок, и теми, кто такой срок пропустил, может быть составлено письменное соглашение, в котором будут предусмотрены иные последствия, связанные с восстановлением срока на принятие наследства (например, возврат только того имущества, которое сохранилось у наследника, без денежной компенсации доли в остальном имуществе, возврат денежной суммы без процентов за пользование ею и т.п.).</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154" w:name="sub_7800"/>
      <w:bookmarkStart w:id="155" w:name="_Toc134556269"/>
      <w:bookmarkEnd w:id="154"/>
      <w:r w:rsidRPr="00A8588E">
        <w:rPr>
          <w:rFonts w:ascii="Arial" w:eastAsia="Times New Roman" w:hAnsi="Arial" w:cs="Arial"/>
          <w:b/>
          <w:bCs/>
          <w:color w:val="000080"/>
          <w:sz w:val="20"/>
          <w:szCs w:val="20"/>
          <w:lang w:eastAsia="ru-RU"/>
        </w:rPr>
        <w:t>4. Переход права на принятие наследства</w:t>
      </w:r>
      <w:r w:rsidRPr="00A8588E">
        <w:rPr>
          <w:rFonts w:ascii="Arial" w:eastAsia="Times New Roman" w:hAnsi="Arial" w:cs="Arial"/>
          <w:b/>
          <w:bCs/>
          <w:color w:val="000080"/>
          <w:sz w:val="20"/>
          <w:szCs w:val="20"/>
          <w:lang w:eastAsia="ru-RU"/>
        </w:rPr>
        <w:br/>
        <w:t>(наследственная трансмиссия)</w:t>
      </w:r>
      <w:bookmarkEnd w:id="155"/>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Особые правила наследования установлены для случая, когда призванный к наследованию как по закону, так и по завещанию наследник умирает, не успев реализовать свое право на принятие наследства. В этом случае идет речь о переходе по наследству неосуществленного права наследования. Для применения этих правил имеют значение два обстоятельства: установленный срок для принятия наследства не истек и призванный к наследованию наследник в пределах истекшей части срока не подал заявление о принятии или отказе от наследства либо не совершил каких-либо действий, свидетельствующих о фактическом принятии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же наследник в пределах срока, установленного для принятия наследства, любым допускаемым законом способом успел принять наследство, принятое им наследство включается в состав его собственного наследственного имущества и переходит к его наследникам по общим правилам. Не может идти речь о переходе права на принятие наследства и в случае, когда наследник не выразил свою волю на принятие наследства, но умер после истечения установленного срока. В этом случае еще до смерти он утратил право на принятие наследства, и ставить вопрос о продлении срока на принятие наследства его наследники не вправе.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Переход права на принятие наследства определяется термином "наследственная трансмиссия". Этот термин официально использован в действующем законодательстве (ст. 1156 ГК РФ). Умершего наследника в этих отношениях можно именовать "трансмиттентом", а наследника, к которому переходит право на принятие наследства, - "трансмиссаром".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После смерти умершего наследника (трансмиттента) также может открыться наследство. В такой ситуации будет идти речь о двух наследствах: наследстве, открывшемся после смерти первого наследодателя, и наследстве, открывшемся после смерти умершего наследника (трансмиттента). Наследник трансмиттента имеет право на принятие наследства в порядке наследственной трансмиссии (в качестве трансмиссара) и на принятие наследства, открывшегося после смерти самого трансмиттента. Это два самостоятельных права, которые могут быть осуществлены независимо одно от другого. Наследники умершего трансмиттента могут принять наследство в порядке наследственной трансмиссии и отказаться от его наследства либо, напротив, могут принять наследство после смерти трансмиттента и отказаться от принятия наследства в порядке наследственной трансмиссии, они могут принять оба наследства или отказаться от принятия обоих наследств.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 тому же состав наследников, которые могут быть призваны к наследованию в порядке наследственной трансмиссии, с одной стороны, и непосредственно после смерти трансмиттента, с другой, не всегда совпадает.</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Дело в том, что в порядке наследственной трансмиссии призываются в виде общего правила наследники по закону. И лишь в том случае, если трансмиттентом завещано все имущество, к наследникам по завещанию переходит и право на принятие наследства в порядке наследственной трансмиссии. Поэтому если трансмиттент распорядился только частью своего имущества, наследники по завещанию не будут призываться к наследованию в порядке наследственной трансмиссии.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Принятие наследства в порядке наследственной трансмиссии осуществляется теми же способами, что и принятие основного наследства. Но поскольку речь идет о двух самостоятельных наследствах, их принятие должно представлять собой два самостоятельных акта. Поэтому подача заявления о принятии наследственного имущества, принадлежавшего самому трансмиттенту, либо фактическое его принятие не может рассматриваться и как принятие наследства в порядке наследственной трансмиссии. По поводу принятия этого наследства должны быть совершены </w:t>
      </w:r>
      <w:r w:rsidRPr="00A8588E">
        <w:rPr>
          <w:rFonts w:ascii="Arial" w:eastAsia="Times New Roman" w:hAnsi="Arial" w:cs="Arial"/>
          <w:color w:val="000000"/>
          <w:sz w:val="20"/>
          <w:szCs w:val="20"/>
          <w:lang w:eastAsia="ru-RU"/>
        </w:rPr>
        <w:lastRenderedPageBreak/>
        <w:t>самостоятельные действия: подано заявление либо фактически принято именно наследство первого наследодателя. При этом может быть подано самостоятельное заявление о принятии каждого из наследств либо одно заявление о принятии обоих наследств.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Действующим законом (п. 1 ст. 1156 ГК РФ) определен режим перехода права на принятие наследства. Установлено, что данное право не входит в состав наследства трансмиссара. Это означает, что в случае смерти трансмиссара, не успевшего осуществить перешедшее к нему в порядке наследственной трансмиссии право на принятие наследства, к его наследникам это право перейти не может. В таком случае при наличии других трансмиссаров доля умершего трансмиссара в праве на принятие наследства перейдет к ним, а при отсутствии других трансмиссаров - к наследникам, призванным к наследованию вместе с трансмиттентом после смерти основного наследника</w:t>
      </w:r>
      <w:hyperlink r:id="rId380" w:anchor="sub_163" w:history="1">
        <w:r w:rsidRPr="00A8588E">
          <w:rPr>
            <w:rFonts w:ascii="Arial" w:eastAsia="Times New Roman" w:hAnsi="Arial" w:cs="Arial"/>
            <w:color w:val="008000"/>
            <w:sz w:val="20"/>
            <w:szCs w:val="20"/>
            <w:u w:val="single"/>
            <w:lang w:eastAsia="ru-RU"/>
          </w:rPr>
          <w:t>*(163)</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Право на принятие наследства в порядке наследственной трансмиссии не возникает, если наследнику, который умер, не успев принять наследство в установленный срок, т.е. потенциальному трансмиттенту, подназначен другой наследник. В этом случае приоритет отдается подназначенному наследнику.</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связи с этим следует напомнить, что подназначение наследника, т.е. назначение другого наследника на случай, если основной наследник по каким-либо причинам не будет наследовать, является одним из распоряжений, которое вправе сделать завещатель. При этом в законе приведен исчерпывающий перечень условий, на случай наступления которых к наследованию призывается подназначенный наследник. Среди этих условий названа и смерть наследника, не успевшего принять наследство. Таким образом, если в завещании подназначение сформулировано в общем виде, т.е. не конкретизированы основания отпадения назначенного наследника, то в результате отпадения основного наследника по любому основанию будет призываться подназначенный наследник; если в завещании в качестве основания названа смерть наследника, не успевшего принять наследство, наступают те же последствия. А вот если подназначение установлено на какой-либо иной конкретный случай (признание недостойным, смерть до открытия наследства и др.), переход права на принятие наследства в порядке наследственной трансмиссии состоится.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порядке наследственной трансмиссии не может перейти и право на обязательную долю в наследстве (п. 3 ст. 1156 ГК РФ), поскольку это право является личным предоставлением, им могут воспользоваться только определенные, названные в законе наследники. Если такой наследник умер, его право на обязательную долю утрачивает силу и отпадает установленное законом ограничение свободы завещания.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Иногда в литературе со ссылкой на необходимость не смешивать переход по наследству права наследования с наследованием по праву представления дается анализ особенностей каждого из этих оснований наследования</w:t>
      </w:r>
      <w:hyperlink r:id="rId381" w:anchor="sub_164" w:history="1">
        <w:r w:rsidRPr="00A8588E">
          <w:rPr>
            <w:rFonts w:ascii="Arial" w:eastAsia="Times New Roman" w:hAnsi="Arial" w:cs="Arial"/>
            <w:color w:val="008000"/>
            <w:sz w:val="20"/>
            <w:szCs w:val="20"/>
            <w:u w:val="single"/>
            <w:lang w:eastAsia="ru-RU"/>
          </w:rPr>
          <w:t>*(164)</w:t>
        </w:r>
      </w:hyperlink>
      <w:r w:rsidRPr="00A8588E">
        <w:rPr>
          <w:rFonts w:ascii="Arial" w:eastAsia="Times New Roman" w:hAnsi="Arial" w:cs="Arial"/>
          <w:color w:val="000000"/>
          <w:sz w:val="20"/>
          <w:szCs w:val="20"/>
          <w:lang w:eastAsia="ru-RU"/>
        </w:rPr>
        <w:t>. В связи с этим небезынтересно привести мнение И. Кравцова, представившего достаточно четко суть этих двух категорий. Он отметил, что "переход по наследству права наследования иногда в литературе... и очень часто в судебной практике смешивают с правом представления. Между тем разница между двумя институтами очевидна. Не принявший наследства умирает после открытия его. Приобретя наследственное право, он переносит его дальше - своим наследникам. Наоборот, право представления имеет место тогда, когда эвентуальный наследник умирает до смерти своего наследодателя. Его призвание становится невозможным, никаких наследственных прав на своих наследников он не переносит, так как сам не приобрел их. Его наследники лишь призываются вместо него, но совершенно самостоятельно и непосредственно"</w:t>
      </w:r>
      <w:hyperlink r:id="rId382" w:anchor="sub_165" w:history="1">
        <w:r w:rsidRPr="00A8588E">
          <w:rPr>
            <w:rFonts w:ascii="Arial" w:eastAsia="Times New Roman" w:hAnsi="Arial" w:cs="Arial"/>
            <w:color w:val="008000"/>
            <w:sz w:val="20"/>
            <w:szCs w:val="20"/>
            <w:u w:val="single"/>
            <w:lang w:eastAsia="ru-RU"/>
          </w:rPr>
          <w:t>*(165)</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Принятие наследства в порядке наследственной трансмиссии должно быть осуществлено в пределах общего срока - шести месяцев, исчисленного со дня смерти основного наследодателя. Если оставшаяся после смерти наследника - трансмиттента - часть срока окажется менее трех месяцев, он удлиняется до этого предела. Как и другие сроки, установленные для принятия наследства, и этот срок может быть восстановлен. Законом (п. 2 ст. 1156 ГК РФ) предусмотрено, что по истечении срока, установленного для принятия наследства наследником (трансмиссаром) умершего наследника (трансмиттента) срок может быть восстановлен судом, если суд признает, что причины пропуска срока были уважительными, при условии, что наследник обратился в суд не позднее шести месяцев со дня, когда причины пропуска срока отпали. Применительно к пропуску срока на принятие наследства в порядке наследственной трансмиссии закон не упоминает о второй возможности принятия наследства по истечении срока: при условии согласия на это всех остальных наследников, принявших наследство, т.е. в бесспорном порядке.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Полагаем, что отсутствие указания на этот счет в законе не исключает применения общих норм, регулирующих принятие наследства по истечении установленного срока (ст. 1155 ГК РФ). Нет никаких оснований не допускать включения в круг наследников, принявших наследство, и того, кто пропустил срок, если на это дали согласие все остальные наследники. Но при этом нужно </w:t>
      </w:r>
      <w:r w:rsidRPr="00A8588E">
        <w:rPr>
          <w:rFonts w:ascii="Arial" w:eastAsia="Times New Roman" w:hAnsi="Arial" w:cs="Arial"/>
          <w:color w:val="000000"/>
          <w:sz w:val="20"/>
          <w:szCs w:val="20"/>
          <w:lang w:eastAsia="ru-RU"/>
        </w:rPr>
        <w:lastRenderedPageBreak/>
        <w:t>иметь в виду, что круг наследников, с согласия которых наследник, пропустивший срок, может принять наследство, должен определяться с учетом особенностей наследственной трансмиссии.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Так, если право на принятие наследства перешло к нескольким трансмиссарам, то согласие в письменном виде должны выразить они все. На примере это будет выглядеть так: сын умершего наследодателя скончался, не успев принять наследство, и право на принятие наследства перешло к его жене и двум сыновьям, один из которых пропустил срок на принятие наследства. Для включения в круг наследников того, кто пропустил срок, необходимо согласие его матери и брата. Если право на принятие наследства переходит к одному наследнику, пропустившему срок, согласие на принятие им наследства могут дать наследники, призванные к наследованию вместе с трансмиттентом после смерти основного наследника.</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156" w:name="sub_7900"/>
      <w:bookmarkStart w:id="157" w:name="_Toc134556270"/>
      <w:bookmarkEnd w:id="156"/>
      <w:r w:rsidRPr="00A8588E">
        <w:rPr>
          <w:rFonts w:ascii="Arial" w:eastAsia="Times New Roman" w:hAnsi="Arial" w:cs="Arial"/>
          <w:b/>
          <w:bCs/>
          <w:color w:val="000080"/>
          <w:sz w:val="20"/>
          <w:szCs w:val="20"/>
          <w:lang w:eastAsia="ru-RU"/>
        </w:rPr>
        <w:t>5. Отказ от наследства</w:t>
      </w:r>
      <w:bookmarkEnd w:id="157"/>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158" w:name="sub_8000"/>
      <w:bookmarkStart w:id="159" w:name="_Toc134556271"/>
      <w:bookmarkEnd w:id="158"/>
      <w:r w:rsidRPr="00A8588E">
        <w:rPr>
          <w:rFonts w:ascii="Arial" w:eastAsia="Times New Roman" w:hAnsi="Arial" w:cs="Arial"/>
          <w:b/>
          <w:bCs/>
          <w:color w:val="000080"/>
          <w:sz w:val="20"/>
          <w:szCs w:val="20"/>
          <w:lang w:eastAsia="ru-RU"/>
        </w:rPr>
        <w:t>5.1. Способ отказа от наследства</w:t>
      </w:r>
      <w:bookmarkEnd w:id="159"/>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Призванный к наследованию наследник, не принявший наследство в установленные для этого сроки ни одним из указанных в законе способов, утрачивает право наследования, так как непринятие наследства свидетельствует о его нежелании становиться правопреемником умершего. Таким образом, непринятие наследства можно расценить как фактический отказ от наследства, выраженный в пассивной форме, - в форме молчания (п. 3 ст. 158 ГК РФ). Но непринятие наследства - это все же не безусловный отказ, а только презумпция отказа, причем презумпция оспоримая, поскольку наследник, не принявший наследство, при определенных условиях может его принять и по истечении срока.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Наряду с непринятием наследства наследнику предоставлено право отказаться от наследства путем осуществления совершенно определенных активных действий. Такой отказ безоговорочно свидетельствует о нежелании наследника принять наследство (ст. 1157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Закон устанавливает только один способ отказа от наследства - путем подачи об этом письменного заявления. Порядок подачи заявления такой же, как и при принятии наследства (ст. 1159 ГК РФ). Заявление об отказе от наследства должно быть подано нотариусу или иному должностному лицу, которому предоставлено право выдавать свидетельства о праве на наследство (по действующему законодательству это должностные лица консульских учреждений). Такое заявление может быть подано лично наследником, передано через другое лицо либо переслано по почте. Если наследник не передает заявление лично, его подпись на заявлении об отказе, так же как и на заявлении о принятии наследства, должна быть соответствующим образом удостоверена (нотариусом, должностным лицом, уполномоченным совершать нотариальные действия, либо должностным лицом, уполномоченным удостоверять доверенности). Заявление об отказе от наследства, как и заявление о принятии наследства, может быть подано от имени наследника его представителями, и в этом случае в доверенности, на основании которой действует представитель, должно быть специально оговорено полномочие на отказ. Законные представители малолетних (их родители, усыновители, опекуны), а также опекуны лиц, признанных недееспособными, действуют без доверенности, однако, для того чтобы совершить отказ от наследства, им необходимо получить на это разрешение органов опеки и попечительства. Несовершеннолетние от 14 до 18 лет, а также лица, ограниченные в дееспособности по решению суда, вправе отказаться от наследства лишь с разрешения своих попечителей. Последние также могут дать согласие на отказ от наследства только c разрешения органов опеки и попечительства (ст. 37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заявлении об отказе от наследства воля наследника должна быть выражена в строго определенной форме. В нем не должно содержаться никаких условий и оговорок.</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Отказаться от наследства, так же как и принять его, можно только целиком, не допускается отказ от части наследства. Но принятие части наследства и отказ от части наследства влекут разные последствия. Наследник, подавший заявление о принятии части наследства, считается принявшим все причитающееся ему наследство, а заявление, в котором указано об отказе от части наследства, не влечет никаких правовых последствий. При рассмотрении вопроса о возможности отказа от части наследства следует напомнить, что в соответствии с принципом универсальности правопреемства наследство рассматривается как целое в пределах только одного основания. Поэтому если, например, наследнику завещано определенное имущество (автомобиль, квартира и т.д.) и он же как наследник по закону призывается к наследованию незавещанной части имущества (дачи, акций и т.д.), он может принять наследство по закону и отказаться от наследования по завещанию, принять наследство по завещанию и отказаться от </w:t>
      </w:r>
      <w:r w:rsidRPr="00A8588E">
        <w:rPr>
          <w:rFonts w:ascii="Arial" w:eastAsia="Times New Roman" w:hAnsi="Arial" w:cs="Arial"/>
          <w:color w:val="000000"/>
          <w:sz w:val="20"/>
          <w:szCs w:val="20"/>
          <w:lang w:eastAsia="ru-RU"/>
        </w:rPr>
        <w:lastRenderedPageBreak/>
        <w:t>наследования по закону, либо принять и то, и другое имущество, либо отказаться от того и другого.</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160" w:name="sub_8100"/>
      <w:bookmarkStart w:id="161" w:name="_Toc134556272"/>
      <w:bookmarkEnd w:id="160"/>
      <w:r w:rsidRPr="00A8588E">
        <w:rPr>
          <w:rFonts w:ascii="Arial" w:eastAsia="Times New Roman" w:hAnsi="Arial" w:cs="Arial"/>
          <w:b/>
          <w:bCs/>
          <w:color w:val="000080"/>
          <w:sz w:val="20"/>
          <w:szCs w:val="20"/>
          <w:lang w:eastAsia="ru-RU"/>
        </w:rPr>
        <w:t>5.2. Срок для отказа от наследства</w:t>
      </w:r>
      <w:bookmarkEnd w:id="161"/>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Для подачи заявления об отказе от наследства установлен определенный срок. Его продолжительность и порядок исчисления такие же, как и для срока, установленного для принятия наследства: в виде общего правила срок для отказа от наследства равен шести месяцам со дня открытия наследства. В тех случаях, когда наследники призываются к наследованию в связи с отпадением ранее призванных наследников, этот срок равен трем месяцам и исчисляется он со дня истечения шестимесячного срока. Если же ранее призванные наследники отказались от наследства, подав об этом заявление, либо были отстранены от наследства как недостойные, другие призванные наследники вправе отказаться от наследства в течение шести месяцев, которые начинают исчисляться со дня возникновения у этих наследников права на принятие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Право наследника на отказ от наследства в пределах установленных сроков ничем не ограничено. Если ранее наследник, подавший заявление о принятии наследства, лишался возможности отказаться от него, то по действующему законодательству такой отказ допускается вне зависимости от того, принял ли наследник наследство, и от того, каким способом он это сделал.</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Так, наследник, подавший заявление о принятии наследства через четыре месяца после смерти наследодателя, вправе подать заявление об отказе в течение оставшегося двухмесячного срока.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Кроме того, если по ранее действовавшему законодательству срок для отказа от наследства являлся пресекательным (наследник, пропустивший срок, лишался права на отказ), то действующее законодательство допускает возможность восстановления этого срока, ограничив, правда, такую возможность только одним случаем. Речь идет о том, что с соответствующим требованием вправе обратиться в суд только тот наследник, который не подавал заявление о принятии наследства, а принял наследство путем совершения свидетельствующих об этом фактических действий. При наличии доказательств об уважительности причин, по которым срок на отказ от наследства был пропущен, суд может признать такого наследника отказавшимся от наследства. Поскольку срок на принятие наследства и срок на отказ от наследства имеют одинаковую правовую природу, то в этом случае, естественно, как и при восстановлении срока на принятие наследства, суд должен разрешить дело по существу, т.е. определить доли других наследников в наследственном имуществе, признать недействительными ранее выданные свидетельства о праве на наследство и др.</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Отказ от наследства путем подачи заявления бесповоротен, т.е., подав заявление об отказе, наследник не вправе отозвать такое заявление и принять наследство даже в том случае, если срок на принятие наследства не истек.</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Будучи односторонней сделкой, отказ от наследства может быть признан недействительным, если при его совершении были допущены нарушения специальных требований законодательства о наследовании, а также по общим основаниям, влекущим недействительность сделок (п. 13 постановления Пленума ВС РФ от 23 апреля 1991 г. N 2 по делам о наследовании).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Так, например, отказ от наследства может быть признан недействительным и в случае, если при подаче заявления об отказе наследник не отдавал отчет своим действиям либо действовал под влиянием угрозы, и в случае, если в доверенности, выданной представителю, не было специально оговорено его право на отказ от наследства, а также в случае, если наследник по завещанию совершил направленный отказ, в то время как наследодателем завещано все имущество (об этом речь пойдет далее).</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162" w:name="sub_8200"/>
      <w:bookmarkStart w:id="163" w:name="_Toc134556273"/>
      <w:bookmarkEnd w:id="162"/>
      <w:r w:rsidRPr="00A8588E">
        <w:rPr>
          <w:rFonts w:ascii="Arial" w:eastAsia="Times New Roman" w:hAnsi="Arial" w:cs="Arial"/>
          <w:b/>
          <w:bCs/>
          <w:color w:val="000080"/>
          <w:sz w:val="20"/>
          <w:szCs w:val="20"/>
          <w:lang w:eastAsia="ru-RU"/>
        </w:rPr>
        <w:t>5.3. Виды отказа от наследства</w:t>
      </w:r>
      <w:bookmarkEnd w:id="163"/>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Законом допускается два вида отказа. Отказ от наследства может быть либо абсолютным, либо в пользу других лиц (направленный отказ). В последнем случае наследник указывает в заявлении об отказе конкретное лицо (лиц), в пользу которого он совершает такой отказ. Круг лиц, в пользу которых можно отказаться от наследства, достаточно широк, но не безграничен. В соответствии с законом (ст. 1158 ГК РФ) такой отказ допускается в пользу не любых лиц, а только любых наследников, т.е. тех, кто указан в завещании наследодателя, либо тех, кто входит в состав любой очереди наследников по закону.</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Специально предусмотрено, что отказ от наследства в пользу лиц, которые могли бы в силу закона наследовать по праву представления или по праву наследственной трансмиссии, возможен лишь в случае, если эти лица призваны к наследованию.</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Например, если к наследованию по закону призваны жена и дочь наследодателя, ни жена - в пользу своих внуков, ни дочь - в пользу своих детей отказаться от наследства не смогут. А вот если дочь наследодателя до открытия наследства умрет, к наследованию ее доли по праву представления будут призваны ее дети. В этом случае жена наследодателя вправе отказаться от своей доли в наследстве в пользу обоих внуков или одного из них.</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Вопрос о применении нормы, устанавливающей круг наследников, в пользу которых может быть произведен отказ от наследства, требует специального рассмотрения.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соответствии с ранее действовавшей ст. 550 ГК 1964 г. наследник мог отказаться от наследства в пользу других лиц из числа наследников по закону или по завещанию. Судебная практика, сложившаяся на базе применения этого законодательства, уточнила содержание приведенной нормы. Было разъяснено, что отказ от наследства мог быть совершен в пользу наследников любой очереди, независимо от того, призваны они к наследованию или нет (см. п. 8 постановления Пленума Верховного Суда СССР от 1 июля 1966 г. N 6 "О судебной практике по делам о наследовании"</w:t>
      </w:r>
      <w:hyperlink r:id="rId383" w:anchor="sub_166" w:history="1">
        <w:r w:rsidRPr="00A8588E">
          <w:rPr>
            <w:rFonts w:ascii="Arial" w:eastAsia="Times New Roman" w:hAnsi="Arial" w:cs="Arial"/>
            <w:color w:val="008000"/>
            <w:sz w:val="20"/>
            <w:szCs w:val="20"/>
            <w:u w:val="single"/>
            <w:lang w:eastAsia="ru-RU"/>
          </w:rPr>
          <w:t>*(166)</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Действующее законодательство (ст. 1158 ГК РФ) восприняло это уточнение лишь частично: в качестве наследников по закону, в пользу которых можно отказаться от наследства, названы наследники любой очереди, но указания по поводу того, что это могут быть наследники как призванные к наследованию, так и не призванные, нет. Однако в литературе, комментирующей часть третью ГК РФ, по поводу круга наследников, в пользу которых возможен отказ от наследства, единодушно воспроизводится приведенная позиция Верховного Суда СССР.</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Между тем в период применения ранее действовавшего законодательства существовала и иная позиция. Так, в ст. 553 ГК УССР прямо предусматривалось, что направленный отказ допускается только в пользу лиц, призванных к наследованию. В литературе такая позиция обосновывалась тем, что направленный отказ является способом перераспределения долей в рамках наследственного правопреемства, а не дарением. Поэтому он допустим в пользу не любого лица, а только того, кто может стать наследником по закону или по имеющемуся завещанию</w:t>
      </w:r>
      <w:hyperlink r:id="rId384" w:anchor="sub_167" w:history="1">
        <w:r w:rsidRPr="00A8588E">
          <w:rPr>
            <w:rFonts w:ascii="Arial" w:eastAsia="Times New Roman" w:hAnsi="Arial" w:cs="Arial"/>
            <w:color w:val="008000"/>
            <w:sz w:val="20"/>
            <w:szCs w:val="20"/>
            <w:u w:val="single"/>
            <w:lang w:eastAsia="ru-RU"/>
          </w:rPr>
          <w:t>*(167)</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Из содержания п. 1 ст. 1158 ГК РФ, как полагаем, также следует вывод, что направленный отказ может быть совершен в пользу тех лиц из наследников любой очереди, которые призваны к наследованию как непосредственно в результате открытия наследства, так и в результате отпадения ранее призванных наследников, в порядке представления или в порядке наследственной трансмиссии, а также на основании завещания.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Сделанный вывод можно обосновать тем, что предоставление наследнику права на отказ от наследства должно преследовать одну цель вне зависимости от того, о каком виде отказа идет речь: абсолютном или направленном; цель состоит в том, чтобы перераспределить между призываемыми наследниками доли в наследстве.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Направленный отказ отличается от абсолютного (а также от непринятия наследства) лишь тем, что доля отказавшегося наследника не распределяется между другими призванными наследниками, а переходит к одному из них, в пользу которого совершен отказ.</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Иное решение вопроса приведет к нарушению установленных законом оснований и порядка наследования. Как известно, наследование осуществляется на основании закона или завещания. При наследовании по закону наследники призываются в порядке установленной очередности. Между тем, например, при отказе наследника первой очереди - супруги умершего - в пользу своего сына от первого брака - наследника седьмой очереди - принцип очередности будет нарушен. К тому же призвание к наследованию в этом случае будет основываться не на законе, не на завещании, а исключительно на воле наследника, отказавшегося от наследства. Может также возникнуть вопрос, почему в приведенной ситуации супруга умершего может отказаться в пользу его пасынка, а при таких же обстоятельствах его дочь не вправе отказаться в пользу его же внука.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Непоследовательность, нелогичность и несправедливость такой позиции очевидны.</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ранее действовавшем законодательстве специально предусматривалась возможность отказа от наследства в пользу государства или отдельной государственной, кооперативной или иной общественной организации независимо от того, были ли они указаны в завещании.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действующем законодательстве возможность отказа в пользу государства, других публичных образований специально не выделена. Это означает, что в отношении Российской Федерации и других публичных образований, а также юридических лиц действует общее правило: в их пользу можно отказаться, если они призываются к наследованию по завещанию, поскольку в состав наследников по закону они не входят. Особый статус Российской Федерации, заключающийся в том, что она названа в качестве наследника по закону, не исключает этого вывода, поскольку она не входит в состав наследственных очередей, а имеет право только на выморочное имущество.</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lastRenderedPageBreak/>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164" w:name="sub_8300"/>
      <w:bookmarkStart w:id="165" w:name="_Toc134556274"/>
      <w:bookmarkEnd w:id="164"/>
      <w:r w:rsidRPr="00A8588E">
        <w:rPr>
          <w:rFonts w:ascii="Arial" w:eastAsia="Times New Roman" w:hAnsi="Arial" w:cs="Arial"/>
          <w:b/>
          <w:bCs/>
          <w:color w:val="000080"/>
          <w:sz w:val="20"/>
          <w:szCs w:val="20"/>
          <w:lang w:eastAsia="ru-RU"/>
        </w:rPr>
        <w:t>5.4. Случаи недопустимости направленного отказа от наследства</w:t>
      </w:r>
      <w:bookmarkEnd w:id="165"/>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законе указаны лица, в пользу которых наследник не вправе отказаться от наследства, а также случаи, когда направленный отказ вообще не допускается.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Так, нельзя отказаться от наследства в пользу наследника, которого наследодатель своим завещанием лишил наследства (ст. 1119 ГК РФ). Этот же запрет распространяется на потомков такого наследника, которые могли бы наследовать по праву представления (п. 2 ст. 1146 ГК РФ). Хотя недостойные наследники не названы в законе, но само собой разумеется, что, поскольку такие наследники вообще лишаются права наследования, отказ от наследства в их пользу недопустим.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Направленный отказ вообще не допускается, если наследодатель распорядился всем принадлежащим ему имуществом, оставив его по завещанию нескольким лицам. В этом случае ни один из назначенных наследников не может совершить направленный отказ не только в пользу наследников по закону, но и в пользу других наследников по завещанию. Он может просто отказаться от принятия наследства. В этом случае имущество перейдет к остальным наследникам по завещанию.</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силу исключительного характера права на обязательную долю в наследстве как личного предоставления направленный отказ от этого права не допускается. Обязательный наследник может совершить абсолютный отказ от своей доли либо вообще не воспользоваться этим правом. И в том, и в другом случае наступит одно и то же последствие: это приведет к исполнению воли наследодателя, выраженной в завещании.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Не может быть принят направленный отказ от наследника, которому подназначен другой наследник. В этих случаях исполняется распоряжение наследодателя о подназначении наследника. Однако этот запрет действует лишь в случае, если в распоряжении о подназначении наследника не указаны причины отпадения основного наследника либо в качестве основания отпадения указан отказ наследника от наследства. Если же, например, подназначение предусмотрено на случай смерти наследника, происшедшей до смерти наследодателя или одновременно с ним, то право наследника, пережившего наследодателя, на направленный отказ должно сохраниться.</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166" w:name="sub_8400"/>
      <w:bookmarkStart w:id="167" w:name="_Toc134556275"/>
      <w:bookmarkEnd w:id="166"/>
      <w:r w:rsidRPr="00A8588E">
        <w:rPr>
          <w:rFonts w:ascii="Arial" w:eastAsia="Times New Roman" w:hAnsi="Arial" w:cs="Arial"/>
          <w:b/>
          <w:bCs/>
          <w:color w:val="000080"/>
          <w:sz w:val="20"/>
          <w:szCs w:val="20"/>
          <w:lang w:eastAsia="ru-RU"/>
        </w:rPr>
        <w:t>6. Приращение наследственных долей</w:t>
      </w:r>
      <w:r w:rsidRPr="00A8588E">
        <w:rPr>
          <w:rFonts w:ascii="Arial" w:eastAsia="Times New Roman" w:hAnsi="Arial" w:cs="Arial"/>
          <w:b/>
          <w:bCs/>
          <w:color w:val="000080"/>
          <w:sz w:val="20"/>
          <w:szCs w:val="20"/>
          <w:lang w:eastAsia="ru-RU"/>
        </w:rPr>
        <w:br/>
        <w:t>(последствия непринятия или отказа от наследства)</w:t>
      </w:r>
      <w:bookmarkEnd w:id="167"/>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Приращение в наследственном правопреемстве - это установленный законом специальный режим, определяющий судьбу наследственной доли того наследника, который, будучи призванным к наследованию, по каким-либо причинам не примет или не сможет принять наследство или откажется от него (отпадет от наследования).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законе (п. 1 ст. 1161 ГК РФ) содержится перечень причин отпадения наследника, в результате чего может иметь место приращение. Речь идет о непринятии наследства (наследник в установленный срок не осуществил свое право на приобретение наследства одним из указанных в законе способов); абсолютном отказе от наследства (наследник отказался от наследства, не указав лицо, в пользу которого отказ совершен); отстранении от наследования по причинам недостойности; утрате права наследования по завещанию в связи с признанием завещания недействительным.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Этот перечень носит исчерпывающий характер. Поэтому, например, если наследник умер после открытия наследства, не успев его принять, то его доля к другим наследникам по праву приращения не перейдет. В этом случае приоритет отдан режиму наследственной трансмиссии, т.е. право на принятие наследства, а следовательно, и доля умершего перейдет к его наследникам. И лишь в том случае, если у него нет наследников или наследники не воспользовались своим правом на принятие наследства, будет действовать право приращения.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Не происходит приращения и в случае, если отпавшему наследнику подназначен другой наследник. Но здесь, как и в других случаях, имеют значение основания отпадения наследника, указанные в завещательном распоряжении о подназначении.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соответствии с законом приращение осуществляется по специальным правилам. Эти правила заключаются в следующем: если наследодатель не оставил завещания либо завещал только часть имущества, доля отпавшего наследника вне зависимости от того, призывался он к наследованию по закону или по завещанию, переходит к наследникам по закону и распределяется между ними пропорционально их долям, т.е. поровну. Если же завещано все имущество, доля отпавшего наследника переходит к остальным наследникам по завещанию и распределяется между ними пропорционально их наследственным долям в завещании.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Например, наследодатель из принадлежавшего ему имущества завещал двум своим братьям квартиру. К наследованию остального имущества были призваны наследники по закону: жена и двое совершеннолетних сыновей. При отказе одного из детей от наследства его доля перейдет к супруге наследодателя и второму сыну, которые будут наследовать в равных долях (по 1/2) незавещанное имущество. Если же от наследства откажется один из наследников по завещанию, то наследники по закону получат по 1/3 незавещанного имущества и по 1/6 доле в квартире.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Установленный порядок приращения дает основание сделать вывод о том, что приращение долей возможно лишь тогда, когда наряду с отпавшим наследником к наследованию по закону или по завещанию призываются и другие наследники. Смысл приращения и состоит в том, что доля отпавшего наследника увеличивает долю других наследников (прирастает к ней).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же в результате отпадения наследника у других наследников возникает лишь право на призвание к наследованию, приращения долей не происходит.</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Например, если не принимает наследство один или все призванные к наследованию по закону наследники первой очереди, у наследников второй очереди возникнет право наследования; если завещание, по которому завещано все имущество, будет признано недействительным, у наследников по закону возникнет право на принятие наследства, а не право приращения.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Правовую природу приращения достаточно исчерпывающе определил В.И. Серебровский при обсуждении вопроса о порядке осуществления наследниками права на приращение: "Приращение не является особым призванием к наследованию, а означает лишь известное </w:t>
      </w:r>
      <w:r w:rsidRPr="00A8588E">
        <w:rPr>
          <w:rFonts w:ascii="Arial" w:eastAsia="Times New Roman" w:hAnsi="Arial" w:cs="Arial"/>
          <w:color w:val="000000"/>
          <w:sz w:val="20"/>
          <w:szCs w:val="20"/>
          <w:lang w:eastAsia="ru-RU"/>
        </w:rPr>
        <w:lastRenderedPageBreak/>
        <w:t>изменение наследственных долей для сонаследников. Приращение дополнительной доли не требует особого акта принятия со стороны сонаследника. Выражая свое согласие на принятие наследства, наследник тем самым изъявляет свою волю на принятие наследства вообще, а не на принятие той или иной части"</w:t>
      </w:r>
      <w:hyperlink r:id="rId385" w:anchor="sub_168" w:history="1">
        <w:r w:rsidRPr="00A8588E">
          <w:rPr>
            <w:rFonts w:ascii="Arial" w:eastAsia="Times New Roman" w:hAnsi="Arial" w:cs="Arial"/>
            <w:color w:val="008000"/>
            <w:sz w:val="20"/>
            <w:szCs w:val="20"/>
            <w:u w:val="single"/>
            <w:lang w:eastAsia="ru-RU"/>
          </w:rPr>
          <w:t>*(168)</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Таким образом, приращение - это не самостоятельное основание наследования, и отказаться от его принятия, приняв свою первоначальную долю, нельзя.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Среди причин отпадения от наследования, в результате которых доля отпавшего наследника переходит в порядке приращения к другим лицам, не указан направленный отказ (отказ от наследственной доли в пользу другого наследника). Это означает, что, хотя в результате такого отказа также имеет место увеличение (прирост) наследственной доли того, в пользу которого совершен отказ, за счет доли отпавшего, общий режим приращения на этот случай не распространяется, основанием для увеличения доли наследника в этом случае является не указание закона, не завещание, а исключительно воля другого наследника. Как представляется, наследник, в пользу которого совершен отказ от наследства, вправе противопоставить свою волю и не принимать долю отпавшего наследника. В этом случае направленный отказ трансформируется в абсолютный со всеми вытекающими отсюда последствиями в части порядка приращения долей отпавшего наследника.</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168" w:name="sub_8500"/>
      <w:bookmarkStart w:id="169" w:name="_Toc134556276"/>
      <w:bookmarkEnd w:id="168"/>
      <w:r w:rsidRPr="00A8588E">
        <w:rPr>
          <w:rFonts w:ascii="Arial" w:eastAsia="Times New Roman" w:hAnsi="Arial" w:cs="Arial"/>
          <w:b/>
          <w:bCs/>
          <w:color w:val="000080"/>
          <w:sz w:val="20"/>
          <w:szCs w:val="20"/>
          <w:lang w:eastAsia="ru-RU"/>
        </w:rPr>
        <w:t>7. Оформление наследственных прав</w:t>
      </w:r>
      <w:bookmarkEnd w:id="169"/>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170" w:name="sub_8600"/>
      <w:bookmarkStart w:id="171" w:name="_Toc134556277"/>
      <w:bookmarkEnd w:id="170"/>
      <w:r w:rsidRPr="00A8588E">
        <w:rPr>
          <w:rFonts w:ascii="Arial" w:eastAsia="Times New Roman" w:hAnsi="Arial" w:cs="Arial"/>
          <w:b/>
          <w:bCs/>
          <w:color w:val="000080"/>
          <w:sz w:val="20"/>
          <w:szCs w:val="20"/>
          <w:lang w:eastAsia="ru-RU"/>
        </w:rPr>
        <w:t>7.1. Свидетельство о праве на наследство</w:t>
      </w:r>
      <w:bookmarkEnd w:id="171"/>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Подтверждением приобретения имущества по праву наследования служит свидетельство о праве на наследство. Оно выдается нотариусом по месту открытия наследства. В силу ст. 38 Основ законодательства РФ о нотариате право выдавать свидетельства о праве на наследство предоставлено также должностным лицам консульских учреждений.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Получение свидетельства о праве на наследство не является обязанностью наследника. Наследник, принявший наследство, становится собственником наследственного имущества со дня открытия наследства вне зависимости от того, получил ли он свидетельство о праве на наследство или нет. Право на движимое имущество может быть подтверждено самим фактом владения. Однако если речь идет о недвижимости (жилых домах, квартирах, земельных участках и т.п.), государственная регистрация которой обязательна, и другом имуществе, подлежащем специальной регистрации (автомобили и т.п.), а также о ценных бумагах, денежных вкладах и других правах, оформленных на имя умершего, только свидетельство о праве на наследство послужит основанием для перерегистрации права собственности и возможности осуществления других прав. Именно поэтому в тексте выдаваемого свидетельства указывается о необходимости провести соответствующую регистрацию, если в составе наследства имеется имущество, подлежащее регистрации.</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172" w:name="sub_8700"/>
      <w:bookmarkStart w:id="173" w:name="_Toc134556278"/>
      <w:bookmarkEnd w:id="172"/>
      <w:r w:rsidRPr="00A8588E">
        <w:rPr>
          <w:rFonts w:ascii="Arial" w:eastAsia="Times New Roman" w:hAnsi="Arial" w:cs="Arial"/>
          <w:b/>
          <w:bCs/>
          <w:color w:val="000080"/>
          <w:sz w:val="20"/>
          <w:szCs w:val="20"/>
          <w:lang w:eastAsia="ru-RU"/>
        </w:rPr>
        <w:t>7.2. Порядок выдачи свидетельства о праве на наследство</w:t>
      </w:r>
      <w:bookmarkEnd w:id="173"/>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Для получения свидетельства о праве на наследство наследник, принявший наследство, должен обратиться с соответствующим заявлением к нотариусу (в консульское учреждение). Заявление составляется в произвольной форме и может быть подано лично. В этом случае нотариус устанавливает личность наследника и проверяет подлинность его подписи, о чем делает отметку на заявлении с указанием наименования предъявленного документа, удостоверяющего личность наследника. Заявление может быть также передано через третьих лиц, прислано по почте. В этом случае подпись наследника на заявлении в обязательном порядке должна быть засвидетельствована нотариусом либо органами или должностными лицами, которым предоставлено право совершать нотариальные действия, в частности удостоверять завещания.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Только при соблюдении этих формальных требований заявление приобретает юридическую силу. Если, например, на поступившем заявлении о выдаче свидетельства подпись наследника не засвидетельствована, наследнику будет предложено выслать надлежаще оформленное заявление либо лично явиться к нотариусу.</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призвании к наследованию нескольких наследников каждый из них может обратиться с заявлением о выдаче свидетельства самостоятельно, но они могут подать и общее заявление, на котором подпись каждого наследника должна быть засвидетельствована. В этом случае следует иметь в виду, что общее заявление может быть оформлено только теми наследниками, которые принимают наследство по одному и тому же основанию (по закону, по завещанию, по праву представления и т.д.).</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От имени малолетних детей заявление подают их родители, усыновители, опекуны, а от имени лиц, признанных недееспособными,- опекуны. Несовершеннолетние в возрасте от 14 до 18 лет, а также лица, дееспособность которых ограничена по суду, подают соответствующее заявление самостоятельно, но с согласия своих законных представителей. Личность последних проверяется так же, как и наследников, т.е. при их личной явке это делает сам нотариус, при поступлении их согласия по почте или через третьих лиц их подпись должна быть засвидетельствована. О выдаче свидетельства о праве на наследство на имя несовершеннолетних и недееспособных лиц нотариус обязан уведомить органы опеки и попечительства, которым в силу ст. 37 ГК РФ предоставлено право контроля за действиями законных представителей по распоряжению имуществом таких лиц.</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Дееспособные граждане также могут действовать через представителя, но в этом случае полномочия представителя на подачу заявления о выдаче свидетельства о праве на наследство и его получение должны быть подтверждены надлежаще оформленной доверенностью.</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выдаче свидетельства о праве на наследство нотариус путем истребования соответствующих доказательств проверяет факт смерти наследодателя, время и место открытия наследства, основания для призвания наследников к наследству (наличие родственных отношений - при наследовании по закону, наличие завещания в пользу наследника - при наследовании по завещанию, наличие обстоятельств, дающих право на обязательную долю в наследстве, и др.), принятие призванными наследниками наследства в установленные сроки, а также состав и место нахождения наследственного имущества, на которое выдается свидетельство, и при необходимости правоустанавливающие документы на него.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Следует отметить, что определение состава наследников во многом зависит и от воли наследников, принявших наследство. Это выражается в том, что, в случае если один или несколько наследников по закону лишены возможности представить доказательства отношений, являющихся основанием для призвания к наследованию, они могут быть включены в свидетельство о праве на наследство с согласия всех остальных наследников, принявших наследство и представивших такие доказательства (ст. 72 Основ законодательства РФ о нотариате). Если же наследники отказываются подтвердить соответствующий факт, наследник имеет возможность обратиться в суд с заявлением об его установлении (факта родственных отношений, иждивенства, времени нахождения на иждивении).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Свидетельство о праве на наследство выдается наследникам по закону и наследникам по завещанию раздельно. Однако в пределах одного основания наследования свидетельство может быть выдано каждому из наследников либо одно общее свидетельство.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Возможно получение свидетельства только на часть наследственного имущества, и это не препятствует впоследствии получить свидетельство на другую часть имущества, в том числе и на то, которое будет обнаружено или появится после смерти наследодателя (например, неуплаченные наследодателю долги, авторский гонорар и т.п.).</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практике иногда возникает вопрос о порядке выдачи свидетельства о праве на наследство на обязательную долю в наследстве. В связи с этим следует отметить, что обязательные наследники, т.е. те, которые независимо от содержания завещания имеют право на получение определенной доли в наследстве, так же как и другие наследники по закону, обязаны принять наследство и подать заявление о выдаче свидетельства о праве на наследство. Единственное, что установлено законом с целью защиты их прав и интересов, - это то, что нотариус должен выяснить круг лиц, имеющих право на обязательную долю в наследстве, сообщить им об их праве и разъяснить порядок осуществления права (ст. 73 Основ законодательства РФ о нотариате).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Специальные условия установлены для выдачи свидетельства о праве на наследство на денежные средства, находящиеся во вкладах или на других счетах в банках и иных кредитных учреждениях. Если такие вклады наследуются по закону, они входят в состав общего наследственного имущества и выдача свидетельства о праве на наследство на такие денежные средства производится в общем порядке. Что касается завещанных вкладов, то свидетельство о праве на наследство выдается лишь тогда, когда завещание совершено 1 марта 2002 г. и позднее. Вклады, завещанные до 1 марта 2002 г., выдаются указанным в завещании наследникам вне зависимости от даты смерти завещателя, без предъявления свидетельства о праве на наследство (ст. 8.1 Вводного закона к части третьей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свидетельстве о праве на наследство должны быть указаны основания, по которым к наследникам переходит наследственное имущество: по праву представления, в порядке наследственной трансмиссии, направленного отказа, приращения наследственных долей, причин отпадения ранее призванных наследников, а также все обременения наследственного имущества: завещательный отказ, завещательное возложение. О наличии этих распоряжений нотариус сообщает заинтересованным лицам.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Как правило, выданные свидетельства могут быть признаны недействительными по решению суда, и только в одном случае их может своим постановлением аннулировать сам нотариус. Речь идет о ситуации, когда принявшие наследство наследники дают согласие на принятие наследства наследником, пропустившим установленный для этого срок (п. 2 ст. 1155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Текст свидетельства о праве на наследство должен быть четким, ясным, не создающим проблем при оформлении и реализации прав. Примерные образцы текста свидетельств о праве на наследство приведены в рекомендованных формах, утвержденных приказом Минюста России от 10 апреля 2002 г. N 99.</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174" w:name="sub_8800"/>
      <w:bookmarkStart w:id="175" w:name="_Toc134556279"/>
      <w:bookmarkEnd w:id="174"/>
      <w:r w:rsidRPr="00A8588E">
        <w:rPr>
          <w:rFonts w:ascii="Arial" w:eastAsia="Times New Roman" w:hAnsi="Arial" w:cs="Arial"/>
          <w:b/>
          <w:bCs/>
          <w:color w:val="000080"/>
          <w:sz w:val="20"/>
          <w:szCs w:val="20"/>
          <w:lang w:eastAsia="ru-RU"/>
        </w:rPr>
        <w:t>7.3. Сроки выдачи свидетельства о праве на наследство</w:t>
      </w:r>
      <w:bookmarkEnd w:id="175"/>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Наследники могут получить свидетельство о праве на наследство в любое время по истечении шести месяцев со дня открытия наследства. Именно в течение шести месяцев, как правило, определяется состав наследников, принявших наследство.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 истечении этого срока каждый из наследников, представив необходимые документы, может получить свидетельство о праве на наследство, не ожидая, когда с соответствующими заявлениями обратятся другие наследники. В выданном свидетельстве в этом случае будет указано, что на другие доли в наследственном имуществе свидетельство о праве на наследство еще не выдано.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Вместе с тем закон допускает выдачу свидетельства и до истечения установленного срока. Просьба наследника о выдаче ему свидетельства ранее истечения шестимесячного срока может быть удовлетворена нотариусом, если он располагает сведениями, что других наследников, кроме обратившегося к нему, нет. При этом только сам нотариус решает вопрос о достоверности представленных ему сведений (п. 2 ст. 1163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указанных законом случаях выдача свидетельства о праве на наследство, напротив, должна быть приостановлена. Во-первых, выдача свидетельства приостанавливается, когда право наследника на получение свидетельства оспаривается. Если в течение 10 дней нотариус не получит сообщение суда об обращении заинтересованных лиц с иском в суд, свидетельство должно быть выдано. Если же такое сообщение поступило, выдача свидетельства откладывается до решения суда (п. 3 ст. 1163 ГК РФ и ст. 41 Основ законодательства РФ о нотариате). Во-вторых, приостановление выдачи свидетельства о праве на наследство связано с составом наследников, а именно если в круг наследников по закону или по завещанию входит зачатый при жизни наследодателя, но не родившийся к моменту выдачи свидетельства ребенок. Выдача свидетельства откладывается до рождения ребенка. От факта рождения ребенка живым или мертвым зависит состав наследников и распределение долей в наследственном имуществе (п. 3 ст. 1163 ГК РФ).</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0"/>
        <w:rPr>
          <w:rFonts w:ascii="Arial" w:eastAsia="Times New Roman" w:hAnsi="Arial" w:cs="Arial"/>
          <w:b/>
          <w:bCs/>
          <w:color w:val="000080"/>
          <w:kern w:val="36"/>
          <w:sz w:val="20"/>
          <w:szCs w:val="20"/>
          <w:lang w:eastAsia="ru-RU"/>
        </w:rPr>
      </w:pPr>
      <w:bookmarkStart w:id="176" w:name="sub_8900"/>
      <w:bookmarkStart w:id="177" w:name="_Toc134556280"/>
      <w:bookmarkEnd w:id="176"/>
      <w:r w:rsidRPr="00A8588E">
        <w:rPr>
          <w:rFonts w:ascii="Arial" w:eastAsia="Times New Roman" w:hAnsi="Arial" w:cs="Arial"/>
          <w:b/>
          <w:bCs/>
          <w:color w:val="000080"/>
          <w:kern w:val="36"/>
          <w:sz w:val="20"/>
          <w:szCs w:val="20"/>
          <w:lang w:eastAsia="ru-RU"/>
        </w:rPr>
        <w:t>Раздел VI. Охрана наследственного имущества и управление им</w:t>
      </w:r>
      <w:bookmarkEnd w:id="177"/>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Необходимость охраны наследства и управления им - Срок осуществления мер по охране наследства и управлению им - Место принятия мер по охране наследства и управлению им - Система мер по охране наследства и управлению им - Опись наследственного имущества - Выявление имущества, принадлежавшего наследодателю - Передача наследственного имущества на хранение - Особый порядок хранения наследственного имущества - Передача наследственного имущества в доверительное управление</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178" w:name="sub_9000"/>
      <w:bookmarkStart w:id="179" w:name="_Toc134556281"/>
      <w:bookmarkEnd w:id="178"/>
      <w:r w:rsidRPr="00A8588E">
        <w:rPr>
          <w:rFonts w:ascii="Arial" w:eastAsia="Times New Roman" w:hAnsi="Arial" w:cs="Arial"/>
          <w:b/>
          <w:bCs/>
          <w:color w:val="000080"/>
          <w:sz w:val="20"/>
          <w:szCs w:val="20"/>
          <w:lang w:eastAsia="ru-RU"/>
        </w:rPr>
        <w:t>1. Необходимость охраны наследства и управления им</w:t>
      </w:r>
      <w:bookmarkEnd w:id="179"/>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Наследственное имущество принадлежит наследнику, принявшему наследство, с момента открытия наследства. Между тем момент открытия наследства и момент принятия его наследником могут быть отделены один от другого определенным промежутком времени. На наследника, таким образом, возлагается бремя содержания наследственного имущества с момента открытия наследства до его принятия. В то же время наследник может воспользоваться плодами, продукцией, доходами и иными приращениями наследственного имущества, возникшими за этот период.</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Правда, совершать юридически значимые действия в отношении этого имущества наследник может лишь после принятия наследства и оформления своих прав на него (п. 4 ст. 1152 ГК РФ). Следовательно, до этого момента наследник лишен возможности защищать свое право на получение наследственного имущества в количестве, по крайней мере, не меньшем, и состоянии - </w:t>
      </w:r>
      <w:r w:rsidRPr="00A8588E">
        <w:rPr>
          <w:rFonts w:ascii="Arial" w:eastAsia="Times New Roman" w:hAnsi="Arial" w:cs="Arial"/>
          <w:color w:val="000000"/>
          <w:sz w:val="20"/>
          <w:szCs w:val="20"/>
          <w:lang w:eastAsia="ru-RU"/>
        </w:rPr>
        <w:lastRenderedPageBreak/>
        <w:t>не худшем, чем оно было к моменту открытия наследства. Не имеют возможности защитить в этот период свои права и интересы (во многом совпадающие с интересами наследников) и отказополучатели и кредиторы наследодателя. Полноценная реализация указанными лицами принадлежащих им прав (соответственно на получение отказа и удовлетворение требований к наследодателю) напрямую зависит от количественных и качественных характеристик наследственного имущества. Заинтересованными в принятии мер по охране наследства и управлению им могут оказаться и другие лица, имеющие право на покрытие за счет наследственного имущества понесенных расходов, вызванных предсмертной болезнью наследодателя или связанных с его похоронами, а также лица, имеющие в отношении наследственного имущества другие обязательственные права, - арендаторы (п. 1 ст. 617 ГК РФ), получатели ренты (п. 1 ст. 586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Следовательно, в той мере, в какой наследственное имущество нуждается в охране и управлении до того момента, как необходимые действия сможет осуществлять соответствующий собственник (т.е. до принятия наследства), возникает потребность наделения такими полномочиями и иных управомоченных лиц.</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Действующее законодательство наделяет правом принятия необходимых мер нотариуса (п. 1 ст. 1171 ГК РФ), исполнителя завещания (пп. 2 п. 2 ст. 1135 ГК РФ), а также должностных лиц органов местного самоуправления и должностных лиц консульских учреждений РФ</w:t>
      </w:r>
      <w:hyperlink r:id="rId386" w:anchor="sub_169" w:history="1">
        <w:r w:rsidRPr="00A8588E">
          <w:rPr>
            <w:rFonts w:ascii="Arial" w:eastAsia="Times New Roman" w:hAnsi="Arial" w:cs="Arial"/>
            <w:color w:val="008000"/>
            <w:sz w:val="20"/>
            <w:szCs w:val="20"/>
            <w:u w:val="single"/>
            <w:lang w:eastAsia="ru-RU"/>
          </w:rPr>
          <w:t>*(169)</w:t>
        </w:r>
      </w:hyperlink>
      <w:r w:rsidRPr="00A8588E">
        <w:rPr>
          <w:rFonts w:ascii="Arial" w:eastAsia="Times New Roman" w:hAnsi="Arial" w:cs="Arial"/>
          <w:color w:val="000000"/>
          <w:sz w:val="20"/>
          <w:szCs w:val="20"/>
          <w:lang w:eastAsia="ru-RU"/>
        </w:rPr>
        <w:t> (п. 7 ст. 1171 ГК РФ) - в случаях, когда эти лица наделены правом совершения нотариальных действий. Кроме того, фактические действия, направленные на охрану и управление наследством, могут в ряде случаев совершаться и самими наследниками (п. 2 ст. 1153, п. 4 ст. 1172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соответствии со ст. 36 Основ законодательства РФ о нотариате принимать меры к охране наследственного имущества могут лишь нотариусы, работающие в государственных нотариальных конторах. Однако при отсутствии в нотариальном округе государственной нотариальной конторы принятие указанных мер поручается совместным решением органа юстиции и нотариальной палаты одному из нотариусов, занимающихся частной практикой.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случае отсутствия в населенном пункте нотариуса должностные лица органов исполнительной власти, уполномоченные совершать нотариальные действия, принимают меры к охране наследственного имущества (пп. 3 ст. 37 Основ законодательства РФ о нотариате).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Что касается принятия мер по охране наследства и управлению им должностными лицами органов местного самоуправления, то ныне действующее наследственное законодательство (п. 7 ст. 1171 ГК РФ) допускает, что соответствующие меры могут быть приняты лишь в случае, когда указанным должностным лицам право совершения таких нотариальных действий предоставлено законом. Закон РФ от 6 июля 1991 г. "О местном самоуправлении в Российской Федерации"</w:t>
      </w:r>
      <w:hyperlink r:id="rId387" w:anchor="sub_170" w:history="1">
        <w:r w:rsidRPr="00A8588E">
          <w:rPr>
            <w:rFonts w:ascii="Arial" w:eastAsia="Times New Roman" w:hAnsi="Arial" w:cs="Arial"/>
            <w:color w:val="008000"/>
            <w:sz w:val="20"/>
            <w:szCs w:val="20"/>
            <w:u w:val="single"/>
            <w:lang w:eastAsia="ru-RU"/>
          </w:rPr>
          <w:t>*(170)</w:t>
        </w:r>
      </w:hyperlink>
      <w:r w:rsidRPr="00A8588E">
        <w:rPr>
          <w:rFonts w:ascii="Arial" w:eastAsia="Times New Roman" w:hAnsi="Arial" w:cs="Arial"/>
          <w:color w:val="000000"/>
          <w:sz w:val="20"/>
          <w:szCs w:val="20"/>
          <w:lang w:eastAsia="ru-RU"/>
        </w:rPr>
        <w:t> (п. 10 ст. 54) предоставлял поселковым и сельским администрациям право совершать "в соответствии с законодательством" нотариальные действия. Однако, поскольку принятые позднее Основы законодательства РФ о нотариате (гл. VIII) не упоминали о подобных полномочиях органов местного самоуправления, а Конституция РФ 1993 г. исключила органы местного самоуправления из системы органов государственной власти (ст. 12), приведенное положение ст. 54 Закона о местном самоуправлении следует считать фактически утратившим силу. Вопрос о предоставлении должностным лицам органов местного самоуправления права совершения нотариальных действий является одним из наиболее насущных вопросов совершенствования наследственного законодательства, так как граждане, проживающие в отдаленных от областных центров местностях (где нет не только нотариусов, но и органов государственной власти), лишены возможности в полной мере воспользоваться предоставляемыми законом возможностями охраны своих наследственных прав, в том числе права на охрану наследственного имущества. В настоящее время, в условиях отсутствия в федеральном законодательстве нормы, наделяющей должностных лиц органов местного самоуправления правом совершения нотариальных действий, судебная практика в ряде случаев признавала правомерность соответствующих действий указанных должностных лиц</w:t>
      </w:r>
      <w:hyperlink r:id="rId388" w:anchor="sub_171" w:history="1">
        <w:r w:rsidRPr="00A8588E">
          <w:rPr>
            <w:rFonts w:ascii="Arial" w:eastAsia="Times New Roman" w:hAnsi="Arial" w:cs="Arial"/>
            <w:color w:val="008000"/>
            <w:sz w:val="20"/>
            <w:szCs w:val="20"/>
            <w:u w:val="single"/>
            <w:lang w:eastAsia="ru-RU"/>
          </w:rPr>
          <w:t>*(171)</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Инициатива принятия мер по охране и управлению наследством может исходить от одного или нескольких наследников, исполнителя завещания, органа местного самоуправления, органа опеки и попечительства либо от любого другого лица, действующего в интересах сохранения наследственного имущества. Именно по заявлению указанных лиц нотариус может принимать соответствующие меры (п. 2 ст. 1171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Меры по охране наследства могут приниматься не только наследниками по завещанию или наследниками по закону призываемой к наследованию очереди, но и иными лицами, которых закон включает в число возможных наследников по закону, так как до момента принятия наследства круг наследников, к которым в конце концов перейдет наследственное имущество, не может считаться вполне определенным (следует помнить о возможности отказа от наследства, наследственной трансмиссии, отстранении недостойных наследников и т.п.).</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К числу лиц, по инициативе которых нотариус должен принять меры по охране и управлению наследственным имуществом, закон относит любых лиц, действующих "в интересах сохранения наследственного имущества" (п. 2 ст. 1171 ГК РФ). К таким лицам, безусловно, относятся заинтересованные в сохранении наследственного имущества кредиторы наследодателя; представляющие интересы государства как наследника органы исполнительной власти; отказополучатели, имеющие право на получение за счет наследственного имущества завещательного отказа, а также представители органов прокуратуры и внутренних дел, представители общественных организаций, творческих союзов и т.п.</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Основы законодательства РФ о нотариате указывают, что соответствующие меры принимаются нотариусом "по сообщению граждан, юридических лиц либо по своей инициативе" (ст. 64). Таким образом, получается, что нотариальное законодательство позволяет нотариусу принимать меры по охране наследства по своей инициативе, а наследственное законодательство такой возможности не предусматривает. В литературе было высказано мнение о том, что принятие мер по охране наследства нотариусом по собственной инициативе не соответствует действующему законодательству и противоречит принципам взаимодействия государства с субъектами гражданского права в отношениях, основанных на частных интересах</w:t>
      </w:r>
      <w:hyperlink r:id="rId389" w:anchor="sub_172" w:history="1">
        <w:r w:rsidRPr="00A8588E">
          <w:rPr>
            <w:rFonts w:ascii="Arial" w:eastAsia="Times New Roman" w:hAnsi="Arial" w:cs="Arial"/>
            <w:color w:val="008000"/>
            <w:sz w:val="20"/>
            <w:szCs w:val="20"/>
            <w:u w:val="single"/>
            <w:lang w:eastAsia="ru-RU"/>
          </w:rPr>
          <w:t>*(172)</w:t>
        </w:r>
      </w:hyperlink>
      <w:r w:rsidRPr="00A8588E">
        <w:rPr>
          <w:rFonts w:ascii="Arial" w:eastAsia="Times New Roman" w:hAnsi="Arial" w:cs="Arial"/>
          <w:color w:val="000000"/>
          <w:sz w:val="20"/>
          <w:szCs w:val="20"/>
          <w:lang w:eastAsia="ru-RU"/>
        </w:rPr>
        <w:t>. С такой позицией нельзя согласиться, так как лишение нотариуса инициативы в принятии мер по охране наследства может привести к тому, что при отсутствии лиц, перечисленных в абз. 1 п. 2 ст. 1171 ГК РФ, меры по охране наследства не будут своевременно приняты, результатом чего может стать утрата или повреждение наследственного имущества. Поэтому абз. 1 п. 2 ст. 1171 необходимо истолковать таким образом, что в отсутствие заявления прямо названных в законе лиц о принятии мер по охране наследства и управлению им нотариус, которому стало известно о необходимости принятия этих мер, действуя в интересах сохранения наследственного имущества, не только может, но и должен принять соответствующие меры по собственной инициативе для защиты интересов заинтересованных лиц.</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Нотариальная практика исходит из того, что заявления о принятии мер по охране наследства могут быть поданы нотариусу как в письменной, так и в устной форме. При наличии исполнителя завещания меры по охране и управлению наследством принимаются нотариусом по согласованию с этим лицом. В то же время исполнитель завещания, в отличие от нотариуса, имеет право самостоятельно (т.е. не дожидаясь заявления кого-либо из заинтересованных лиц, к которым закон в данном случае относит лишь наследников) принимать необходимые меры, направленные на сохранение наследственного имущества и управление им (абз. 2 п. 2 ст. 1171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Подробно регулируя права нотариуса и исполнителя завещания по охране и управлению наследством, закон наделяет этих лиц разным кругом полномочий. Так, правом заключения договоров хранения и доверительного управления наделены и нотариус, и исполнитель завещания (п. 4 ст. 1172, ст. 1173 ГК РФ), однако только нотариус может запрашивать сведения об имуществе наследодателя, находящемся у других лиц (п. 3 ст. 1171 ГК РФ), направлять поручение о принятии мер по охране и управлению наследством, находящимся не в месте открытия наследства (п. 5 ст. 1171 ГК РФ), а также производить опись наследственного имущества (п. 1 ст. 1172 ГК РФ). Таким образом, законодатель, предоставив исполнителю завещания свободу инициативы в принятии надлежащих мер, ограничил его в части возможности самостоятельного осуществления целого ряда мер, которые могут быть исполнены только нотариусом. Следует также отметить, что закон по-разному регламентирует и продолжительность осуществления этими лицами мер по охране и управлению наследством.</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180" w:name="sub_9100"/>
      <w:bookmarkStart w:id="181" w:name="_Toc134556282"/>
      <w:bookmarkEnd w:id="180"/>
      <w:r w:rsidRPr="00A8588E">
        <w:rPr>
          <w:rFonts w:ascii="Arial" w:eastAsia="Times New Roman" w:hAnsi="Arial" w:cs="Arial"/>
          <w:b/>
          <w:bCs/>
          <w:color w:val="000080"/>
          <w:sz w:val="20"/>
          <w:szCs w:val="20"/>
          <w:lang w:eastAsia="ru-RU"/>
        </w:rPr>
        <w:t>2. Срок осуществления мер по охране наследства и управлению им</w:t>
      </w:r>
      <w:bookmarkEnd w:id="181"/>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Максимальная продолжительность осуществления нотариусом мер по охране и управлению наследством ограничена сроком, установленным для принятия наследства. По общему правилу этот срок составляет шесть месяцев со дня открытия наследства (п. 1 ст. 1154 ГК РФ). В тех случаях, когда наследство принимается лицами, получившими право наследования вследствие отказа или непринятия наследства другими наследниками либо признания других наследников недостойными (п. 2 и 3 ст. 1154 ГК РФ), а также лицами, наследующими в порядке наследственной трансмиссии (п. 2 ст. 1156 ГК РФ), закон устанавливает, что максимальная продолжительность осуществления нотариусом мер по охране и управлению наследством не может превышать девяти месяцев (п. 4 ст. 1171 ГК РФ). Установление максимальных сроков охраны и управления наследственным имуществом имеет значение для определения сроков договора хранения и договора доверительного управления.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Вызывает сомнение обоснованность установления предельного девятимесячного срока осуществления мер по охране и управлению наследственным имуществом в случае, когда </w:t>
      </w:r>
      <w:r w:rsidRPr="00A8588E">
        <w:rPr>
          <w:rFonts w:ascii="Arial" w:eastAsia="Times New Roman" w:hAnsi="Arial" w:cs="Arial"/>
          <w:color w:val="000000"/>
          <w:sz w:val="20"/>
          <w:szCs w:val="20"/>
          <w:lang w:eastAsia="ru-RU"/>
        </w:rPr>
        <w:lastRenderedPageBreak/>
        <w:t>наследство принимается в результате отказа другого наследника от наследства, отстранения других наследников от наследования как недостойных (п. 2 ст. 1154 ГК РФ). В этих случаях каждая из восьми очередей наследников по закону (ст. 1142-1145, 1148 ГК РФ) может в полном соответствии с п. 2 ст. 1154 ГК РФ располагать шестью месяцами для принятия наследства, если только наследники предыдущей очереди отказались от наследства или были отстранены от наследования как недостойные. Простой арифметический подсчет показывает, что максимальный срок принятия наследства может составить четыре года.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То обстоятельство, что предусмотренный абз. 1 п. 4 ст. 1171 ГК РФ срок не покрывает максимально возможной продолжительности принятия наследства, не означает отмену императивного ограничения продолжительности принятия мер по охране и управлению наследственным имуществом. Поэтому данное ограничение будет сохранять свое значение до тех пор, пока указанная норма не будет скорректирована законодателем или соответствующим образом истолкована высшими судебными инстанциями.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пределах установленного максимального срока охраны и управления наследственным имуществом нотариус имеет право самостоятельно определять продолжительность осуществления соответствующих мер. Нотариальная практика допускает, что досрочное прекращение нотариусом исполнения этих мер возможно, в частности, при принятии наследства наследниками до истечения установленного срока, когда имеются основания считать, что другие наследники отсутствуют. Очевидно также, что в тех случаях, когда в составе наследства имеется имущество, в отношении которого законом установлен особый порядок хранения: валютные ценности, драгоценные металлы и камни, ценные бумаги, оружие, государственные награды, - полномочия нотариуса по охране соответствующего имущества прекращаются с момента его передачи по принадлежности: банку, органу внутренних дел, управлению по государственным наградам. О прекращении осуществления мер по охране наследства нотариус обязан предварительно уведомить наследников или налоговый орган (ч. 2 ст. 68 Основ законодательства РФ о нотариате).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Срок, в течение которого нотариус, получивший заявление о принятии соответствующих мер, должен приступить к их осуществлению, законодательно не регламентирован, однако нотариальная практика исходит из того, что нотариус приступает к принятию необходимых мер, как правило, не позднее трех рабочих дней с даты поступления заявления о принятии таких мер.</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Продолжительность осуществления мер по охране и управлению наследством исполнителем завещания ограничивается сроком, необходимым для исполнения завещания (п. 4 ст. 1171 ГК РФ). Следовательно, если исполнителю завещания в порядке завещательного возложения (п. 1 ст. 1139 ГК РФ) будет, например, поручено в течение определенного срока за счет наследственного имущества выплачивать денежное содержание родственникам завещателя либо оформлять подписку на периодическую литературу для сельской библиотеки, то исполнитель завещания обязан будет осуществлять меры по охране и управлению соответствующим имуществом в течение установленного в завещании срока.</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182" w:name="sub_9200"/>
      <w:bookmarkStart w:id="183" w:name="_Toc134556283"/>
      <w:bookmarkEnd w:id="182"/>
      <w:r w:rsidRPr="00A8588E">
        <w:rPr>
          <w:rFonts w:ascii="Arial" w:eastAsia="Times New Roman" w:hAnsi="Arial" w:cs="Arial"/>
          <w:b/>
          <w:bCs/>
          <w:color w:val="000080"/>
          <w:sz w:val="20"/>
          <w:szCs w:val="20"/>
          <w:lang w:eastAsia="ru-RU"/>
        </w:rPr>
        <w:t>3. Место принятия мер по охране наследства и управлению им</w:t>
      </w:r>
      <w:bookmarkEnd w:id="183"/>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Сколь бы значительным по количеству и разнообразным по составу ни было наследственное имущество, в скольких бы местах к моменту открытия наследства оно ни находилось, местом открытия наследства всегда будет какое-то одно место. Это либо последнее место жительства наследодателя, либо место нахождения наследственного имущества, либо место нахождения определенной части такого имущества (ст. 1115 ГК РФ). При этом нотариусом, которому предоставлено право принятия целого ряда мер по охране и управлению наследством, является лишь нотариус по месту открытия наследства (п. 1 ст. 1171 ГК РФ). Этот же нотариус в случае, когда наследственное имущество находится в разных местах, наделен правом направить нотариусу по месту нахождения соответствующей части имущества обязательное для исполнения поручение об охране этого имущества и управлении им. Такое поручение направляется конкретному нотариусу непосредственно, а при отсутствии определенности в вопросе о том, каким именно нотариусом должны приниматься соответствующие меры, - через органы юстиции. При этом согласно ст. 65 Основ законодательства РФ о нотариате в случае отсутствия в населенном пункте по месту нахождения части наследства нотариуса соответствующий запрос может быть направлен должностному лицу органа исполнительной власти, совершающему нотариальные действия. На лиц, принявших меры по охране наследственного имущества, находящегося не в месте открытия наследства, возлагается обязанность сообщить о принятых мерах нотариусу по месту открытия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Определяя правила принятия мер по охране наследства и управлению им, когда наследственное имущество находится в разных местах, закон обусловил принятие таких мер вне </w:t>
      </w:r>
      <w:r w:rsidRPr="00A8588E">
        <w:rPr>
          <w:rFonts w:ascii="Arial" w:eastAsia="Times New Roman" w:hAnsi="Arial" w:cs="Arial"/>
          <w:color w:val="000000"/>
          <w:sz w:val="20"/>
          <w:szCs w:val="20"/>
          <w:lang w:eastAsia="ru-RU"/>
        </w:rPr>
        <w:lastRenderedPageBreak/>
        <w:t>места открытия наследства обязательным получением нотариусом или должностным лицом органа исполнительной власти соответствующего поручения от нотариуса по месту открытия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Следовательно, при отсутствии данного поручения нотариус (или должностное лицо) фактически будет лишен возможности предпринять меры по охране или управлению частью наследственного имущества, так как закон не предоставляет ему права принятия этих мер ни по собственной инициативе, ни по просьбе заинтересованных лиц (наследников, исполнителя завещания, отказополучателя и др.). Очевидно, что в этом случае нотариус (должностное лицо) по месту нахождения части наследственного имущества должен будет непосредственно или через органы юстиции обратиться с запросом к нотариусу по месту открытия наследства о направлении в его адрес поручения о принятии мер по охране наследственного имущества и управлению им.</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184" w:name="sub_9300"/>
      <w:bookmarkStart w:id="185" w:name="_Toc134556284"/>
      <w:bookmarkEnd w:id="184"/>
      <w:r w:rsidRPr="00A8588E">
        <w:rPr>
          <w:rFonts w:ascii="Arial" w:eastAsia="Times New Roman" w:hAnsi="Arial" w:cs="Arial"/>
          <w:b/>
          <w:bCs/>
          <w:color w:val="000080"/>
          <w:sz w:val="20"/>
          <w:szCs w:val="20"/>
          <w:lang w:eastAsia="ru-RU"/>
        </w:rPr>
        <w:t>4. Система мер по охране наследства и управлению им</w:t>
      </w:r>
      <w:bookmarkEnd w:id="185"/>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Действующее законодательство не содержит исчерпывающего перечня мер, которые могут быть предприняты уполномоченными лицами в целях охраны наследственного имущества и управления им. Гражданский кодекс РФ, наделяя нотариуса правом запрашивать кредитные организации и юридические лица о находящемся у них имуществе наследодателя (п. 3 ст. 1171), регламентируя основные условия проведения описи наследственного имущества (п. 1 ст. 1172), передачи наследственного имущества на хранение (п. 4 ст. 1172) и в доверительное управление (ст. 1173), а также упоминая о "других необходимых мерах по охране наследства и управлению им" (п. 1 ст. 1171), устанавливает в то же время, что порядок охраны наследственного имущества и управления им определяется законодательством о нотариате (п. 6 ст. 1171).</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Основы законодательства РФ о нотариате содержат нормы, в самом общем виде регламентирующие посылку нотариусом поручения о принятии мер к охране наследства (ст. 65), опись наследственного имущества и передачу его на хранение (ст. 66, 67), что нельзя считать достаточным с учетом значительного расширения состава наследственного имущества, требующего более детальной регламентации порядка его учета, описи, охраны и управления, а также ввиду наличия дополнительных требований к совершению нотариальных действий, связанных с наследованием имущества, предусмотренных частью третьей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Кроме того, на сегодня целый ряд подзаконных нормативных актов регламентирует порядок осуществления нотариусами и соответствующими должностными лицами мер по охране и управлению наследством - это и Инструкция о порядке совершения нотариальных действий консульскими учреждениями Союза ССР 1978 г., и письмо Министерства юстиции СССР от 21 апреля 1980 г. "О практическом пособии для государственных нотариусов по вопросам охраны прав граждан на наследование личной собственности", и Инструкция о порядке совершения нотариальных действий должностными лицами органов исполнительной власти 1996 г., и Методические рекомендации по совершению отдельных видов нотариальных действий 2000 г., и, наконец, отмененная в 1999 г. Инструкция о порядке совершения нотариальных действий государственными нотариальными конторами РСФСР 1987 г.</w:t>
      </w:r>
      <w:hyperlink r:id="rId390" w:anchor="sub_173" w:history="1">
        <w:r w:rsidRPr="00A8588E">
          <w:rPr>
            <w:rFonts w:ascii="Arial" w:eastAsia="Times New Roman" w:hAnsi="Arial" w:cs="Arial"/>
            <w:color w:val="008000"/>
            <w:sz w:val="20"/>
            <w:szCs w:val="20"/>
            <w:u w:val="single"/>
            <w:lang w:eastAsia="ru-RU"/>
          </w:rPr>
          <w:t>*(173)</w:t>
        </w:r>
      </w:hyperlink>
      <w:r w:rsidRPr="00A8588E">
        <w:rPr>
          <w:rFonts w:ascii="Arial" w:eastAsia="Times New Roman" w:hAnsi="Arial" w:cs="Arial"/>
          <w:color w:val="000000"/>
          <w:sz w:val="20"/>
          <w:szCs w:val="20"/>
          <w:lang w:eastAsia="ru-RU"/>
        </w:rPr>
        <w:t>, положениями которой (не противоречащими законодательству РФ) Федеральная нотариальная палата рекомендует нотариусам руководствоваться в качестве "обычаев делового оборота нотариальной деятельности"</w:t>
      </w:r>
      <w:hyperlink r:id="rId391" w:anchor="sub_174" w:history="1">
        <w:r w:rsidRPr="00A8588E">
          <w:rPr>
            <w:rFonts w:ascii="Arial" w:eastAsia="Times New Roman" w:hAnsi="Arial" w:cs="Arial"/>
            <w:color w:val="008000"/>
            <w:sz w:val="20"/>
            <w:szCs w:val="20"/>
            <w:u w:val="single"/>
            <w:lang w:eastAsia="ru-RU"/>
          </w:rPr>
          <w:t>*(174)</w:t>
        </w:r>
      </w:hyperlink>
      <w:r w:rsidRPr="00A8588E">
        <w:rPr>
          <w:rFonts w:ascii="Arial" w:eastAsia="Times New Roman" w:hAnsi="Arial" w:cs="Arial"/>
          <w:color w:val="000000"/>
          <w:sz w:val="20"/>
          <w:szCs w:val="20"/>
          <w:lang w:eastAsia="ru-RU"/>
        </w:rPr>
        <w:t>. Очевидно, что положения указанных актов, не противоречащие законодательству РФ, в том числе части третьей ГК РФ, подлежат применению впредь до внесения соответствующих изменений в Основы законодательства РФ о нотариате.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Гражданский кодекс РФ, отсылая к законодательству о нотариате в части определения порядка охраны и управления наследственным имуществом, не предопределяет форму, в которой соответствующий порядок должен быть установлен - в самих ли Основах или в принятых в соответствии с ними актах Правительства РФ. Более того, если учесть, что законодательство о нотариате находится в совместной компетенции РФ и субъектов РФ (пп. "л" ч. 1 ст. 72 Конституции РФ), то не исключено и появление по этому вопросу актов субъектов РФ. В то же время установление порядка охраны и управления наследственным имуществом в едином нормативном акте представляется наиболее предпочтительным и целесообразным как с точки зрения обеспечения более эффективной защиты прав и законных интересов наследников и отказополучателей, так и в целях формирования единой правоприменительной и судебной практики.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 учетом положений части третьей ГК РФ, Основ законодательства РФ о нотариате и перечисленных выше нормативных актов к осуществляемым нотариусом мерам, направленным на выявление состава наследственного имущества и подготовку к охране и управлению наследством, могут быть отнесены следующие: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-.установление места открытия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-.извещение об открытии наследства наследников, местонахождение которых нотариусу известно (ч. 1 ст. 61 Основ);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-.вызов наследников путем помещения публичного извещения или сообщения об этом в средствах массовой информации (ч. 2 ст. 61 Основ);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-.принятие заявлений о принятии наследства или об отказе от него (ст. 62 Основ, ст. 1153, 1159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принятие претензий от кредиторов наследодателя (ст. 63 Основ, п. 3 ст. 1175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-.установление наличия наследственного имущества по месту открытия наследства и его состава, а также установление иных мест нахождения такого имущества;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-.направление запроса банкам, другим кредитным организациям и иным юридическим лицам об имеющихся у этих лиц сведениях об имуществе, принадлежавшем наследодателю. Закон устанавливает обязанность указанных лиц сообщить по запросу нотариуса имеющиеся у них сведения (п. 3 ст. 1171 ГК РФ). К обеспечительным мерам, безусловно, относится и адресованный нотариусу запрет сообщать полученные таким образом сведения кому-либо, кроме наследников и исполнителя завещания;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-.извещение наследников, исполнителя завещания и при необходимости органа опеки и попечительства о предстоящей описи наследственного имущества;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-.направление нотариусу или соответствующему должностному лицу по месту нахождения наследственного имущества обязательного для исполнения поручения об охране этого имущества и управлении им (ст. 65 Основ, п. 5 ст. 1171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приглашение двух свидетелей, отвечающих требованиям п. 2 ст. 1124 ГК РФ, в присутствии которых должна производиться опись наследственного имущества (п. 1 ст. 1172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-.извещение соответствующего государственного органа об открытии наследства и о предстоящей описи наследственного имущества при наличии оснований полагать, что имущество в порядке наследования перейдет к государству;</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-.установление сведений о принятии предварительных мер по охране наследственного имущества: опечатании помещения, в котором оно находится, передаче его кому-либо на хранение и т.п.</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то же время, поскольку меры по охране наследства закон относит к нотариальным действиям (ч. 1 ст. 36, гл. XI Основ законодательства РФ о нотариате), на которые, следовательно, распространяется режим ответственности нотариуса за совершение действий, противоречащих законодательству РФ (ч. 1 ст. 17 Основ), а также их обжалования в порядке особого производства (гл. 37 ГПК РФ), постольку, несмотря на открытость перечня п. 1 ст. 1171 ГК РФ, но в связи с отсутствием сколько-нибудь определенных указаний в гл. XI Основ законодательства РФ о нотариате, представляется необходимым достаточно четко установить, какие из всех возможных "необходимых мер" по охране и управлению наследственным имуществом относятся к нотариальным действиям, а какие, хотя и направлены на охрану наследственного имущества, в качестве нотариальных действий рассматриваться не должны.</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 нотариальным действиям следует, по нашему мнению, относить те меры по охране наследственного имущества и управлению им, которые прямо названы в законе. Основываясь на разд. V ГК РФ и Основах законодательства РФ о нотариате, такими мерами являются: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-.запрос банков, других кредитных организаций и иных юридических лиц об имеющихся у них сведениях об имуществе, принадлежавшем наследодателю (п. 3 ст. 1171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опись наследственного имущества (п. 1-3 ст. 1172 ГК РФ, ч. 1 ст. 66 Основ законодательства РФ о нотариате);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-.принятие наличных денег, входящих в состав наследства, в депозит нотариуса (п. 2 ст. 1172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-.уведомление органов внутренних дел о наличии в составе наследства оружия (п. 3 ст. 1173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передача наследственного имущества на хранение (п. 4 ст. 1172 ГК, ч. 2 и 3 ст. 66, ст. 67, пп. 2 ч. 1 ст. 69 Основ законодательства РФ о нотариате);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-.передача наследственного имущества в доверительное управление (ст. 1173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-.направление нотариусом обязательного для исполнения поручения о принятии мер к охране наследства (п. 5 ст. 1171 ГК РФ, ст. 65 Основ законодательства РФ о нотариате).</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186" w:name="sub_9400"/>
      <w:bookmarkStart w:id="187" w:name="_Toc134556285"/>
      <w:bookmarkEnd w:id="186"/>
      <w:r w:rsidRPr="00A8588E">
        <w:rPr>
          <w:rFonts w:ascii="Arial" w:eastAsia="Times New Roman" w:hAnsi="Arial" w:cs="Arial"/>
          <w:b/>
          <w:bCs/>
          <w:color w:val="000080"/>
          <w:sz w:val="20"/>
          <w:szCs w:val="20"/>
          <w:lang w:eastAsia="ru-RU"/>
        </w:rPr>
        <w:t>5. Опись наследственного имущества</w:t>
      </w:r>
      <w:bookmarkEnd w:id="187"/>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188" w:name="sub_9500"/>
      <w:bookmarkStart w:id="189" w:name="_Toc134556286"/>
      <w:bookmarkEnd w:id="188"/>
      <w:r w:rsidRPr="00A8588E">
        <w:rPr>
          <w:rFonts w:ascii="Arial" w:eastAsia="Times New Roman" w:hAnsi="Arial" w:cs="Arial"/>
          <w:b/>
          <w:bCs/>
          <w:color w:val="000080"/>
          <w:sz w:val="20"/>
          <w:szCs w:val="20"/>
          <w:lang w:eastAsia="ru-RU"/>
        </w:rPr>
        <w:t>5.1. Значение и порядок проведения описи наследственного имущества</w:t>
      </w:r>
      <w:bookmarkEnd w:id="189"/>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Опись наследственного имущества является одной из наиболее распространенных мер по охране наследства: от того, насколько точно будет определен при этом состав наследственного имущества, во многом зависит то, в каком состоянии и количестве оно будет передано наследникам и отказополучателям. Кроме того, опись является необходимой предпосылкой для осуществления таких мер, как передача наследственного имущества на хранение и в доверительное управление. Важность этой меры подчеркивает и то обстоятельство, что ГК РФ (п. 6 ст. 1171) прямо называет опись наследства среди мер, порядок осуществления которых должен определяться законодательством о нотариате.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Пункт 1 ст. 1172 ГК РФ устанавливает, что опись наследства производится нотариусом в присутствии двух свидетелей, отвечающих требованиям п. 2 ст. 1124 ГК РФ. Лица, участие которых в качестве свидетелей при описи наследства не допускается, могут быть разделены на две группы. Во-первых, это лица, по разным основаниям заинтересованные в необъективном отражении в описи действительного состава и ценности наследственного имущества, причем как в сторону уменьшения, так и в сторону увеличения. К числу таких лиц, кроме наследников по закону и по завещанию, относятся лица, принимавшие участие в удостоверении завещания, а также лица, в чью пользу сделан завещательный отказ (а равно супруг такого лица, его дети и родители). Во-вторых, это лица, которые в силу субъективных обстоятельств не могут адекватно засвидетельствовать процедуру описи. К данной группе относятся недееспособные и неграмотные лица, а также лица с такими физическими недостатками, которые явно не позволяют им в полной мере осознавать существо происходящего.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проведении описи наследства, вероятно, должен быть решен вопрос о целесообразности исключения из числа возможных свидетелей лиц, не владеющих в достаточной степени языком, на котором составлено завещание (как того требует п. 2 ст. 1124 и отсылающий к нему п. 1 ст. 1172). Соответствующее уточнение представляется тем более важным, что при буквальном толковании такого запрета нотариусы будут сталкиваться со значительными затруднениями в подборе отвечающих требованиям закона свидетелей: достаточно представить себе ситуацию, когда в не очень большом городе где-нибудь на севере европейской части России нужно будет проводить опись имущества наследодателя, составившего завещание на одном из многочисленных языков народов Северного Кавказа. Как представляется, "языковой ценз" в данном случае должен толковаться в пользу недопустимости приглашения в качестве таких свидетелей лиц, не владеющих в достаточной степени языком, на котором ведется опись наследственного имущества.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то же время закон допускает при проведении описи присутствие исполнителя завещания, наследников, а при наличии среди наследников несовершеннолетних, недееспособных или ограниченно дееспособных граждан - также и представителя органа опеки и попечительства (абз. 2 п. 1 ст. 1172 ГК РФ). Допуск указанных лиц к присутствию при проведении описи наследственного имущества не налагает на них каких-либо особых процессуальных прав и обязанностей, однако является дополнительной гарантией более полного и точного ее проведения. С учетом сказанного при описи могут присутствовать как наследники по завещанию, так и наследники по закону любой очереди в качестве лиц, заинтересованных в определении состава наследств, на случай, если призываемые к наследству наследники определенной очереди откажутся от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этом указанные лица, в отличие от свидетелей, лишь имеют право, но не обязаны присутствовать при описи. Это обстоятельство имеет важное практическое значение, поскольку отсутствие в месте проведения описи кого-либо из лиц, перечисленных в абз. 2 п. 1 ст. 1172, не может являться ни препятствием для ее проведения, ни основанием для дальнейшего ее оспаривания.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Порядок проведения описи наследственного имущества в силу п. 6 ст. 1171 ГК РФ определяется законодательством о нотариате. Основы законодательства РФ о нотариате содержит только одну норму (ч. 1 ст. 66), в которой говорится о производстве нотариусом описи наследственного имущества. Поэтому до тех пор, пока соответствующий порядок не будет урегулирован законодательством о нотариате, при проведении описи нотариусам следует руководствоваться не противоречащими нормам части третьей ГК РФ положениями подзаконных актов, принятых во исполнение ранее действовавшего наследственного законодательства.</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190" w:name="sub_9600"/>
      <w:bookmarkStart w:id="191" w:name="_Toc134556287"/>
      <w:bookmarkEnd w:id="190"/>
      <w:r w:rsidRPr="00A8588E">
        <w:rPr>
          <w:rFonts w:ascii="Arial" w:eastAsia="Times New Roman" w:hAnsi="Arial" w:cs="Arial"/>
          <w:b/>
          <w:bCs/>
          <w:color w:val="000080"/>
          <w:sz w:val="20"/>
          <w:szCs w:val="20"/>
          <w:lang w:eastAsia="ru-RU"/>
        </w:rPr>
        <w:t>5.2. Содержание акта описи наследственного имущества</w:t>
      </w:r>
      <w:bookmarkEnd w:id="191"/>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акте описи наследства указываются: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 фамилия, имя, отчество нотариуса, производящего опись, дата и номер приказа органа юстиции о назначении на должность нотариуса, нотариальный округ или наименование государственной нотариальной конторы;</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2) дата поступления сообщения о наследственном имуществе или заявления (поручения) о принятии мер к охране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3) дата производства описи, сведения о свидетелях и об иных лицах, присутствующих при описи;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4) фамилия, имя, отчество и последнее постоянное место жительства наследодателя, время его смерти и место нахождения описываемого имущества;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5) сведения о том, было ли опечатано помещение до явки нотариуса и кем, не нарушены ли пломба и печать;</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6) подробная характеристика каждого из предметов описываемого наследственного имущества.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 каждой странице акта описи подводится итог количества описанных вещей и предметов (и их стоимости), по окончании описи - общий итог количества вещей и предметов (и их стоимости).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акт описи должно быть включено все имущество, в том числе личные вещи наследодателя, находящиеся в принадлежащем ему жилом помещении. Заявления физических и юридических лиц о принадлежности им отдельных вещей заносятся в акт описи, а заинтересованным лицам разъясняется порядок обращения в суд с иском об исключении этого имущества из описи.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производство описи наследства прерывается (перерыв на обед, окончание рабочего дня и т.д.) или продолжается несколько дней, помещение каждый раз опечатывается нотариусом.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Акт описи составляется не менее чем в трех экземплярах. Все экземпляры подписываются нотариусом, свидетелями и иными лицами, присутствующими при производстве описи.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последующей передаче наследственного имущества на хранение или в доверительное управление в акте указываются сведения о лице, которому вверяется описанное имущество, и делается отметка о предупреждении его об ответственности за растрату, отчуждение, сокрытие и незаконную передачу имущества, подвергнутого описи, в том числе в соответствии со ст. 312 УК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составить опись имущества не представляется возможным (например, наследники, проживавшие совместно с наследодателем, возражают против описи наследства), нотариус не вправе требовать предъявления имущества к описи. В этом случае составляется акт об отказе предъявить имущество. Если имущество, подлежащее описи, отсутствует или вывезено наследниками или другими лицами, об этом также должен быть составлен акт. Заинтересованным лицам в обоих случаях разъясняется их право обратиться в суд с истребованием причитающегося им имущества.</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192" w:name="sub_9700"/>
      <w:bookmarkStart w:id="193" w:name="_Toc134556288"/>
      <w:bookmarkEnd w:id="192"/>
      <w:r w:rsidRPr="00A8588E">
        <w:rPr>
          <w:rFonts w:ascii="Arial" w:eastAsia="Times New Roman" w:hAnsi="Arial" w:cs="Arial"/>
          <w:b/>
          <w:bCs/>
          <w:color w:val="000080"/>
          <w:sz w:val="20"/>
          <w:szCs w:val="20"/>
          <w:lang w:eastAsia="ru-RU"/>
        </w:rPr>
        <w:t>5.3. Оценка наследственного имущества</w:t>
      </w:r>
      <w:bookmarkEnd w:id="193"/>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Особого внимания заслуживает вопрос об оценке наследственного имущества. Ранее действовавшая Инструкция о порядке совершения нотариальных действий 1987 г. специально указывала на оценку каждого предмета как обязательную составную часть акта описи. В Гражданском кодексе РФ оценке наследства при производстве описи придан факультативный характер (абз. 3 п. 1 ст. 1172).</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Изменение характера оценки наследства при его описи вызывает недоумение. Ведь необязательность оценки лишает возможности использовать ее при определении вознаграждения за осуществление мер по охране наследства (как это предусматривалось Инструкцией 1987 г.) и для дальнейших фискальных целей. Более того, такая оценка не будет иметь никакого значения и для целей раздела наследства, который в силу п. 1 cт. 1165 ГК РФ производится по соглашению между участниками общей долевой собственности на соответствующее имущество - т.е. наследниками, принявшими наследство (а не только присутствовавшими при описи), которые, договариваясь о разделе, вправе "переоценить" наследство по своему усмотрению. По нашему мнению, в тех случаях, когда проведение оценки наследственного имущества является необходимым, в частности, в связи с потребностью последующего заключения в отношении этого имущества возмездных договоров хранения или доверительного управления, а заявление лиц, перечисленных в абз. 2 п. 1 ст. 1172 ГК РФ, по каким-либо причинам получить не представляется возможным, соответствующая оценка должна быть произведена по инициативе нотариуса с последующим распределением связанных с оценкой расходов между наследниками пропорционально стоимости полученного каждым из них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Оценка наследственного имущества производится по соглашению между наследниками в случае, когда такой оценки потребует исполнитель завещания, кто-либо из наследников или </w:t>
      </w:r>
      <w:r w:rsidRPr="00A8588E">
        <w:rPr>
          <w:rFonts w:ascii="Arial" w:eastAsia="Times New Roman" w:hAnsi="Arial" w:cs="Arial"/>
          <w:color w:val="000000"/>
          <w:sz w:val="20"/>
          <w:szCs w:val="20"/>
          <w:lang w:eastAsia="ru-RU"/>
        </w:rPr>
        <w:lastRenderedPageBreak/>
        <w:t>присутствующий на описи представитель органа опеки и попечительства. Гражданский кодекс РФ подробно урегулировал порядок оценки при отсутствии согласия между наследниками - в этом случае оценка производится независимым оценщиком за счет лица, потребовавшего оценки, с последующим распределением этих расходов между наследниками пропорционально стоимости полученного каждым из них имущества (абз. 3 п. 1 ст. 1172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Оценочная деятельность направлена на установление в отношении объектов оценки рыночной или иной стоимости (Федеральный закон от 29 июля 1998 г. N 135-ФЗ "Об оценочной деятельности в Российской Федерации"</w:t>
      </w:r>
      <w:hyperlink r:id="rId392" w:anchor="sub_175" w:history="1">
        <w:r w:rsidRPr="00A8588E">
          <w:rPr>
            <w:rFonts w:ascii="Arial" w:eastAsia="Times New Roman" w:hAnsi="Arial" w:cs="Arial"/>
            <w:color w:val="008000"/>
            <w:sz w:val="20"/>
            <w:szCs w:val="20"/>
            <w:u w:val="single"/>
            <w:lang w:eastAsia="ru-RU"/>
          </w:rPr>
          <w:t>*(175)</w:t>
        </w:r>
      </w:hyperlink>
      <w:r w:rsidRPr="00A8588E">
        <w:rPr>
          <w:rFonts w:ascii="Arial" w:eastAsia="Times New Roman" w:hAnsi="Arial" w:cs="Arial"/>
          <w:color w:val="000000"/>
          <w:sz w:val="20"/>
          <w:szCs w:val="20"/>
          <w:lang w:eastAsia="ru-RU"/>
        </w:rPr>
        <w:t>). Независимость оценщика означает недопустимость проведения оценки лицом, имеющим имущественный интерес в объекте оценки или состоящим с таким лицом в близком родстве или свойстве, а также установление запрета на вмешательство любого иного заинтересованного лица в деятельность оценщика. В качестве оценщиков могут выступать юридические лица, а также физические лица (индивидуальные предприниматели), получившие в установленном порядке соответствующие лицензии. В то же время необходимо иметь в виду, что действующее законодательство в отношении некоторых объектов прямо указывает на органы и организации, осуществляющие соответствующую оценку. Это касается жилых строений и жилых помещений, оценка которых возложена на государственные и муниципальные организации технической инвентаризации, а также земельных участков и прочно связанных с ними объектов недвижимого имущества, оценка которых осуществляется Федеральным агентством кадастра объектов недвижимости.</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194" w:name="sub_9800"/>
      <w:bookmarkStart w:id="195" w:name="_Toc134556289"/>
      <w:bookmarkEnd w:id="194"/>
      <w:r w:rsidRPr="00A8588E">
        <w:rPr>
          <w:rFonts w:ascii="Arial" w:eastAsia="Times New Roman" w:hAnsi="Arial" w:cs="Arial"/>
          <w:b/>
          <w:bCs/>
          <w:color w:val="000080"/>
          <w:sz w:val="20"/>
          <w:szCs w:val="20"/>
          <w:lang w:eastAsia="ru-RU"/>
        </w:rPr>
        <w:t>6. Выявление имущества, принадлежавшего наследодателю</w:t>
      </w:r>
      <w:bookmarkEnd w:id="195"/>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соответствии с п. 3 ст. 1171 ГК РФ нотариус вправе в целях выявления состава наследства и его охраны запрашивать банки, другие кредитные организации и иные юридические лица об имеющихся у них сведениях об имуществе наследодателя. При этом на указанных лиц возлагается обязанность сообщить нотариусу соответствующие сведения.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Появление данной нормы, отсутствовавшей в ранее действовавшем законодательстве, связано со специальным режимом имущества, передаваемого гражданами в банки и другие кредитные учреждения (денежные средства, ценные бумаги, валютные ценности, драгоценные металлы и камни, изделия из них и т.п.), исключающим получение сведений об этом имуществе какими-либо иными общепринятыми способами (путем проведения описи находящегося в помещении наследодателя имущества и др.).</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Под иными юридическими лицами следует прежде всего понимать лиц, которым наследодатель передал свое имущество во владение, оставаясь его собственником (по договорам аренды, безвозмездного пользования, хранения, доверительного управления и т.п.). Отсутствие в п. 3 ст. 1171 ГК РФ упоминания о других органах и лицах, которые в силу различных обстоятельств могут обладать достоверными сведениями об имуществе наследодателя (налоговые органы, органы юстиции, органы внутренних дел, таможенные органы и т.д.), вовсе не означает, что нотариус лишен возможности направлять им соответствующие запросы. Другое дело, что в отсутствие применительно к этим органам установленной п. 3 ст. 1171 безусловной обязанности сообщать нотариусам необходимые сведения возможность получения этих сведений во многом будет зависеть от правового режима, установленного законодательством, регламентирующим деятельность соответствующих органов. В частности, обобщенные сведения о правах отдельного лица на имеющиеся у него объекты недвижимости в силу п. 3 ст. 7 Закона о регистрации прав на недвижимое имущество могут быть предоставлены органом, осуществляющим государственную регистрацию прав, лицам, имеющим право на наследование по завещанию или по закону имущества правообладателя.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Правилу об обязанности предоставления нотариусу сведений об имуществе наследодателя корреспондирует положение ч. 4 ст. 26 Федерального закона "О банках и банковской деятельности" (в ред. Федерального закона от 3 февраля 1996 г. N 17-ФЗ</w:t>
      </w:r>
      <w:hyperlink r:id="rId393" w:anchor="sub_176" w:history="1">
        <w:r w:rsidRPr="00A8588E">
          <w:rPr>
            <w:rFonts w:ascii="Arial" w:eastAsia="Times New Roman" w:hAnsi="Arial" w:cs="Arial"/>
            <w:color w:val="008000"/>
            <w:sz w:val="20"/>
            <w:szCs w:val="20"/>
            <w:u w:val="single"/>
            <w:lang w:eastAsia="ru-RU"/>
          </w:rPr>
          <w:t>*(176)</w:t>
        </w:r>
      </w:hyperlink>
      <w:r w:rsidRPr="00A8588E">
        <w:rPr>
          <w:rFonts w:ascii="Arial" w:eastAsia="Times New Roman" w:hAnsi="Arial" w:cs="Arial"/>
          <w:color w:val="000000"/>
          <w:sz w:val="20"/>
          <w:szCs w:val="20"/>
          <w:lang w:eastAsia="ru-RU"/>
        </w:rPr>
        <w:t> с последующими изменениями и дополнениями) о том, что справки по счетам и вкладам в случае смерти их владельца выдаются нотариусу, в производстве которого находится наследственное дело о вкладе умершего вкладчика.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 сведения, полученные нотариусом в соответствии с п. 3 ст. 1171 ГК РФ, распространяется установленный ч. 2 ст. 5 Основ законодательства РФ о нотариате запрет разглашения сведений, ставших известными нотариусу в связи с совершением нотариальных действий. В то же время норма ч. 3 ст. 5 Основ, устанавливающая, что соответствующие сведения могут выдаваться лицам, от имени или по поручению которых совершены эти действия, должна быть, применительно к сведениям об имуществе наследодателя, полученным нотариусом от кредитных организаций и иных юридических лиц, скорректирована, поскольку в силу п. 3 ст. 1171 эти сведения могут быть сообщены нотариусом только наследникам и исполнителю завещания.</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lastRenderedPageBreak/>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196" w:name="sub_9900"/>
      <w:bookmarkStart w:id="197" w:name="_Toc134556290"/>
      <w:bookmarkEnd w:id="196"/>
      <w:r w:rsidRPr="00A8588E">
        <w:rPr>
          <w:rFonts w:ascii="Arial" w:eastAsia="Times New Roman" w:hAnsi="Arial" w:cs="Arial"/>
          <w:b/>
          <w:bCs/>
          <w:color w:val="000080"/>
          <w:sz w:val="20"/>
          <w:szCs w:val="20"/>
          <w:lang w:eastAsia="ru-RU"/>
        </w:rPr>
        <w:t>7. Передача наследственного имущества на хранение</w:t>
      </w:r>
      <w:bookmarkEnd w:id="197"/>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198" w:name="sub_10000"/>
      <w:bookmarkStart w:id="199" w:name="_Toc134556291"/>
      <w:bookmarkEnd w:id="198"/>
      <w:r w:rsidRPr="00A8588E">
        <w:rPr>
          <w:rFonts w:ascii="Arial" w:eastAsia="Times New Roman" w:hAnsi="Arial" w:cs="Arial"/>
          <w:b/>
          <w:bCs/>
          <w:color w:val="000080"/>
          <w:sz w:val="20"/>
          <w:szCs w:val="20"/>
          <w:lang w:eastAsia="ru-RU"/>
        </w:rPr>
        <w:t>7.1. Участники договора хранения</w:t>
      </w:r>
      <w:r w:rsidRPr="00A8588E">
        <w:rPr>
          <w:rFonts w:ascii="Arial" w:eastAsia="Times New Roman" w:hAnsi="Arial" w:cs="Arial"/>
          <w:b/>
          <w:bCs/>
          <w:color w:val="000080"/>
          <w:sz w:val="20"/>
          <w:szCs w:val="20"/>
          <w:lang w:eastAsia="ru-RU"/>
        </w:rPr>
        <w:br/>
        <w:t>наследственного имущества</w:t>
      </w:r>
      <w:bookmarkEnd w:id="199"/>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 общему правилу имущество из состава наследства, для которого не установлен особый порядок хранения (п. 2 и 3 ст. 1172 ГК РФ) и которое не требует управления им, передается нотариусом по договору хранения кому-либо из наследников, а при невозможности передачи его наследникам - другому лицу по усмотрению нотариуса, аналогичные правила установлены и на случай наследования по завещанию, в котором назначен исполнитель завещания, с тем, однако, отличием, что помимо передачи имущества по договору хранения наследнику или иному лицу исполнитель завещания может осуществлять хранение самостоятельно (п. 4 ст. 1172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Нотариус, выступающий в качестве поклажедателя, вправе по своему усмотрению выбрать хранителя при невозможности передать имущество по договору хранения кому-либо из наследников.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Представляет практический интерес содержание условия о "невозможности передать" имущество на хранение кому-либо из наследников (абз. 1 п. 4 ст. 1172) как условия передачи его на хранение посторонним лицам. Речь, как представляется, должна идти не только о физической неосуществимости такой передачи, когда отсутствует определенность относительно круга наследников, когда все они находятся вне места нахождения соответствующего имущества (например, проживают за границей), но и о психической, когда они, не будучи полностью дееспособными, не могут выступать в качестве хранителей.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Невозможность передачи имущества на хранение наследнику будет иметь место и в случае, когда никто из наследников на это не соглашается, поскольку к наследнику, как и к любому иному лицу, с которым нотариус (исполнитель завещания) заключает соответствующий договор, в полной мере относятся общие правила о свободе договора: участники гражданско-правовых отношений вправе самостоятельно решать, с кем и на каких условиях они хотят заключить договор (ст. 1, 421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Следует обратить внимание на то, что в законе (абз. 1 п. 4 ст. 1172) прямо говорится о передаче наследственного имущества наследникам по договору хранения. По нашему мнению, речь в данном случае должна идти о наследниках, призванных к наследованию. Включение таких наследников в число лиц, с которыми нотариус или исполнитель завещания может заключить договор хранения, позволяет обеспечивать эффективное хранение, поскольку наследники, даже еще не принявшие наследство, имеют непосредственную заинтересованность в сохранении наследственного имущества.</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200" w:name="sub_10100"/>
      <w:bookmarkStart w:id="201" w:name="_Toc134556292"/>
      <w:bookmarkEnd w:id="200"/>
      <w:r w:rsidRPr="00A8588E">
        <w:rPr>
          <w:rFonts w:ascii="Arial" w:eastAsia="Times New Roman" w:hAnsi="Arial" w:cs="Arial"/>
          <w:b/>
          <w:bCs/>
          <w:color w:val="000080"/>
          <w:sz w:val="20"/>
          <w:szCs w:val="20"/>
          <w:lang w:eastAsia="ru-RU"/>
        </w:rPr>
        <w:t>7.2. Вознаграждение хранителя</w:t>
      </w:r>
      <w:bookmarkEnd w:id="201"/>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Очевидно, что договор хранения, по которому хранителем является один из наследников, может иметь некоторые особенности, связанные с решением вопроса о вознаграждении за хранение и об ответственности за утрату, недостачу или повреждение принятого на хранение наследственного имущества. Наследник, безусловно, имеет право на получение вознаграждения за хранение (если только иное не предусмотрено договором хранения). Однако следует иметь в виду, что являвшийся хранителем наследник действовал в том числе и в собственных интересах. Поэтому при последующем распределении между наследниками расходов по хранению исключить из них долю, приходящуюся на наследника-хранителя.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Аналогично должен решаться вопрос и в случае, когда в соответствии со ст. 901 ГК РФ на наследника-хранителя возлагается ответственность за утрату, недостачу или повреждение принятого на хранение наследственного имущества. Такой наследник, безусловно, должен возместить соответствующие убытки, но это возмещение должно быть уменьшено соразмерно доле, приходящейся на наследника-хранителя, так как в этой части обязательство прекращается вследствие совпадения в его лице должника (несущего ответственность за причинение вреда наследственному имуществу) и кредитора (потерпевшего, имеющего право на возмещение вреда).</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202" w:name="sub_10200"/>
      <w:bookmarkStart w:id="203" w:name="_Toc134556293"/>
      <w:bookmarkEnd w:id="202"/>
      <w:r w:rsidRPr="00A8588E">
        <w:rPr>
          <w:rFonts w:ascii="Arial" w:eastAsia="Times New Roman" w:hAnsi="Arial" w:cs="Arial"/>
          <w:b/>
          <w:bCs/>
          <w:color w:val="000080"/>
          <w:sz w:val="20"/>
          <w:szCs w:val="20"/>
          <w:lang w:eastAsia="ru-RU"/>
        </w:rPr>
        <w:t>7.3. Возмещение расходов по договору</w:t>
      </w:r>
      <w:r w:rsidRPr="00A8588E">
        <w:rPr>
          <w:rFonts w:ascii="Arial" w:eastAsia="Times New Roman" w:hAnsi="Arial" w:cs="Arial"/>
          <w:b/>
          <w:bCs/>
          <w:color w:val="000080"/>
          <w:sz w:val="20"/>
          <w:szCs w:val="20"/>
          <w:lang w:eastAsia="ru-RU"/>
        </w:rPr>
        <w:br/>
        <w:t>хранения наследственного имущества</w:t>
      </w:r>
      <w:bookmarkEnd w:id="203"/>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Закон не предусматривает каких-либо особенностей для договора хранения наследственного имущества, за исключением установления Правительством РФ предельных размеров вознаграждения за хранение (п. 6 ст. 1171 ГК РФ). В настоящее время предельный размер вознаграждения по договору хранения наследственного имущества не может превышать 3% оценочной стоимости имущества, определяемой в соответствии с абз. 3 п. 1 ст. 1172 ГК РФ (постановление Правительства РФ от 27 мая 2002 г. N 350</w:t>
      </w:r>
      <w:hyperlink r:id="rId394" w:anchor="sub_177" w:history="1">
        <w:r w:rsidRPr="00A8588E">
          <w:rPr>
            <w:rFonts w:ascii="Arial" w:eastAsia="Times New Roman" w:hAnsi="Arial" w:cs="Arial"/>
            <w:color w:val="008000"/>
            <w:sz w:val="20"/>
            <w:szCs w:val="20"/>
            <w:u w:val="single"/>
            <w:lang w:eastAsia="ru-RU"/>
          </w:rPr>
          <w:t>*(177)</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Однако независимо от размеров вознаграждения данные расходы должны возмещаться (п. 2 ст. 1174 ГК РФ) за счет наследственного имущества до уплаты долгов кредиторам, но после возмещения расходов, связанных с болезнью и похоронами наследодателя, пропорционально стоимости перешедшего к каждому из наследников наследственного имущества.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этом следует иметь в виду, что договор хранения может быть и безвозмездным. Поскольку отечественная доктрина гражданского права исходит из презумпции возмездности договора хранения</w:t>
      </w:r>
      <w:hyperlink r:id="rId395" w:anchor="sub_178" w:history="1">
        <w:r w:rsidRPr="00A8588E">
          <w:rPr>
            <w:rFonts w:ascii="Arial" w:eastAsia="Times New Roman" w:hAnsi="Arial" w:cs="Arial"/>
            <w:color w:val="008000"/>
            <w:sz w:val="20"/>
            <w:szCs w:val="20"/>
            <w:u w:val="single"/>
            <w:lang w:eastAsia="ru-RU"/>
          </w:rPr>
          <w:t>*(178)</w:t>
        </w:r>
      </w:hyperlink>
      <w:r w:rsidRPr="00A8588E">
        <w:rPr>
          <w:rFonts w:ascii="Arial" w:eastAsia="Times New Roman" w:hAnsi="Arial" w:cs="Arial"/>
          <w:color w:val="000000"/>
          <w:sz w:val="20"/>
          <w:szCs w:val="20"/>
          <w:lang w:eastAsia="ru-RU"/>
        </w:rPr>
        <w:t>, условие о том, что вознаграждение за хранение выплате не подлежит, должно быть включено непосредственно в соответствующий договор хранения. В случае, когда в качестве хранителя выступает исполнитель завещания, возмездность договора хранения зависит от того, предусмотрена ли в завещании выплата ему вознаграждения (ст. 1136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остальном к отношениям между нотариусом, выступающим в качестве поклажедателя, и хранителем подлежат применению положения § 1 гл. 47 ГК РФ о договоре хранения, в частности определяющие обязанности сторон (ст. 889, 890, 891-900, 904 ГК РФ), основания и размер ответственности хранителя (ст. 901, 902 ГК РФ) и поклажедателя (ст. 903 ГК РФ).</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204" w:name="sub_10300"/>
      <w:bookmarkStart w:id="205" w:name="_Toc134556294"/>
      <w:bookmarkEnd w:id="204"/>
      <w:r w:rsidRPr="00A8588E">
        <w:rPr>
          <w:rFonts w:ascii="Arial" w:eastAsia="Times New Roman" w:hAnsi="Arial" w:cs="Arial"/>
          <w:b/>
          <w:bCs/>
          <w:color w:val="000080"/>
          <w:sz w:val="20"/>
          <w:szCs w:val="20"/>
          <w:lang w:eastAsia="ru-RU"/>
        </w:rPr>
        <w:t>7.4. Отношения между нотариусом и наследниками</w:t>
      </w:r>
      <w:bookmarkEnd w:id="205"/>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Практический интерес представляют отношения между нотариусом и соответствующими наследниками по поводу переданного нотариусом на хранение третьим лицам наследственного имущества. Важное значение имеет построение юридической конструкции ответственности нотариуса перед наследниками за утрату или иное повреждение наследственного имущества. Недвусмысленность формулировок закона (п. 2 и 4 ст. 1172 ГК РФ), определяющего в качестве стороны по договору хранения именно нотариуса, а не наследника, в интересах которого он действует, а также отсутствие договорной связи между нотариусом и наследником не позволяют применить к данным отношениям хорошо известные цивилистические конструкции представительства, поручения или комиссии. Не могут быть в полной мере распространены на эти отношения и правила о действиях в чужом интересе без поручения.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Поэтому к отношениям между наследником и нотариусом в связи с утратой или повреждением наследственного имущества, переданного на хранение, подлежат применению общие правила о деликтной ответственности, если только соответствующую ответственность не несет непосредственно хранитель, которому было передано на хранение наследственное имущество.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Хранитель отвечает за утрату, недостачу или повреждение имущества, принятого на хранение, при наличии вины. При этом хранитель, осуществляющий предпринимательскую деятельность (профессиональный хранитель), несет ответственность, если не докажет, что утрата, недостача или повреждение наследственного имущества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 (п. 1 ст. 901 ГК РФ). Применительно к договору хранения наследственного имущества, заключаемому нотариусом, это означает, что при наличии вины хранителя нотариус вправе предъявить к нему требования о возмещении убытков, причем не собственных убытков (нотариус не является собственником наследственного имущества и в силу п. 1 ст. 1171 ГК РФ заключает договор хранения в целях защиты прав наследников, отказополучателей и иных заинтересованных лиц), а убытков, причиненных наследникам, к которым впоследствии перейдет наследственное имущество. Этим наследникам и должны быть переданы суммы, полученные нотариусом в возмещение убытков, связанных с утратой, недостачей или повреждением наследственного имущества.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Упрощению отношений между поклажедателем (нотариусом или исполнителем завещания), хранителем и наследником, принявшим наследственное имущество, может служить конструкция договорной цессии, позволяющая поклажедателю уступить принадлежащие ему в силу договора хранения права требования наследнику, принявшему наследство, с тем, чтобы этот наследник занял его место в отношениях с хранителем. Такой подход позволяет значительно упростить отношения, связанные с реализацией ответственности хранителя за утрату, недостачу или повреждение наследственного имущества: соответствующие убытки с хранителя будут взыскиваться не нотариусом - поклажедателем, а цессионарием - наследником, который, получив </w:t>
      </w:r>
      <w:r w:rsidRPr="00A8588E">
        <w:rPr>
          <w:rFonts w:ascii="Arial" w:eastAsia="Times New Roman" w:hAnsi="Arial" w:cs="Arial"/>
          <w:color w:val="000000"/>
          <w:sz w:val="20"/>
          <w:szCs w:val="20"/>
          <w:lang w:eastAsia="ru-RU"/>
        </w:rPr>
        <w:lastRenderedPageBreak/>
        <w:t>от цедента - нотариуса (исполнителя завещания) права требования, вытекающие из договора хранения, будет самостоятельно, в качестве собственника наследственного имущества реализовывать механизмы ответственности за его утрату, недостачу или повреждение. Цессия позволяет существенно упростить и порядок возврата имущества по окончании хранения, так как в этом случае можно будет избежать "двойной" передачи имущества (хранителем - нотариусу, а нотариусом - наследнику) и имущество будет возвращаться хранителем его непосредственному собственнику - наследнику, принявшему наследство. При этом, однако, следует иметь в виду, что двусторонний характер договора хранения, в силу которого поклажедатель имеет не только права требования, но и несет соответствующие обязанности (ст. 896, 899 ГК РФ), диктует при перемене лиц в обязательстве осуществить на стороне поклажедателя не только уступку требования наследнику, но и перевод на него долга, что возможно лишь при условии согласия кредитора-хранителя (п. 1 ст. 391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Размер ответственности хранителя зависит от того, осуществляется хранение возмездно или безвозмездно. В первом случае убытки подлежат возмещению в полном объеме, т.е. не только реальный ущерб, но и упущенная выгода, если только иное не предусмотрено законом или договором хранения (п. 1 ст. 902 ГК РФ). Во втором случае возмещению подлежит только реальный ущерб (п. 2 ст. 902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же в утрате, недостаче или повреждении имущества, принятого на хранение, помимо вины хранителя есть и вина нотариуса, который, действуя по своему усмотрению, выбрал в качестве хранителя лицо, заведомо не способное обеспечить надлежащие условия хранения, либо, выступая в качестве поклажедателя, не предупредил хранителя о свойствах имущества, приведших к его утрате, недостаче или повреждению, или иным образом способствовал утрате, недостаче или повреждению имущества, нотариус будет нести ответственность перед наследником по общим правилам о деликтной ответственности (ст. 1064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определении условий ответственности нотариуса должны применяться не только нормы гл. 59 ГК РФ об ответственности за причинение вреда, но и правила ч. 1 ст. 17 Основ законодательства РФ о нотариате, возлагающей на нотариуса обязанность возместить ущерб лишь при невозможности его возмещения в ином порядке, т.е., по существу, устанавливающей дополнительную к ответственности хранителя субсидиарную ответственность нотариуса (ст. 399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поклажедателем является исполнитель завещания, то ввиду отсутствия специальных правил он несет ответственность перед наследником за утрату, недостачу или повреждение сданного на хранение имущества по общим правилам, т.е. при наличии вины.</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Наконец, при отсутствии оснований для привлечения к ответственности и хранителя, и поклажедателя (нотариуса или исполнителя завещания) негативные последствия, связанные с утратой, недостачей или повреждением сданного на хранение наследственного имущества, полностью возлагаются на наследника, который является собственником наследственного имущества с момента открытия наследства (п. 4 ст. 1152 ГК РФ) и в этом качестве несет риск случайной гибели или повреждения этого имущества (ст. 211 ГК РФ).</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206" w:name="sub_10400"/>
      <w:bookmarkStart w:id="207" w:name="_Toc134556295"/>
      <w:bookmarkEnd w:id="206"/>
      <w:r w:rsidRPr="00A8588E">
        <w:rPr>
          <w:rFonts w:ascii="Arial" w:eastAsia="Times New Roman" w:hAnsi="Arial" w:cs="Arial"/>
          <w:b/>
          <w:bCs/>
          <w:color w:val="000080"/>
          <w:sz w:val="20"/>
          <w:szCs w:val="20"/>
          <w:lang w:eastAsia="ru-RU"/>
        </w:rPr>
        <w:t>8. Особый порядок хранения наследственного имущества</w:t>
      </w:r>
      <w:bookmarkEnd w:id="207"/>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производстве описи в составе наследства может быть обнаружено имущество, для которого установлен особый порядок хранения.</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208" w:name="sub_10500"/>
      <w:bookmarkStart w:id="209" w:name="_Toc134556296"/>
      <w:bookmarkEnd w:id="208"/>
      <w:r w:rsidRPr="00A8588E">
        <w:rPr>
          <w:rFonts w:ascii="Arial" w:eastAsia="Times New Roman" w:hAnsi="Arial" w:cs="Arial"/>
          <w:b/>
          <w:bCs/>
          <w:color w:val="000080"/>
          <w:sz w:val="20"/>
          <w:szCs w:val="20"/>
          <w:lang w:eastAsia="ru-RU"/>
        </w:rPr>
        <w:t>8.1. Наличные деньги, ценности</w:t>
      </w:r>
      <w:bookmarkEnd w:id="209"/>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Входящие в состав наследства наличные деньги вносятся в депозит нотариуса (п. 2 ст. 1172 ГК РФ). Порядок внесения наличных денег в депозит нотариуса определяется Инструкцией о порядке учета депозитных операций в государственных нотариальных конторах СССР, утвержденной приказом Министерства юстиции СССР от 1 августа 1975 г. N 20, которая подлежит применению в части, не противоречащей законодательству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Валютные ценности, драгоценные металлы и камни, изделия из них, а также не требующие управления ценные бумаги нотариус передает на хранение банку по договору (п. 2 ст. 1172). К валютным ценностям относятся иностранная валюта, ценные бумаги, номинированные в иностранной валюте</w:t>
      </w:r>
      <w:hyperlink r:id="rId396" w:anchor="sub_179" w:history="1">
        <w:r w:rsidRPr="00A8588E">
          <w:rPr>
            <w:rFonts w:ascii="Arial" w:eastAsia="Times New Roman" w:hAnsi="Arial" w:cs="Arial"/>
            <w:color w:val="008000"/>
            <w:sz w:val="20"/>
            <w:szCs w:val="20"/>
            <w:u w:val="single"/>
            <w:lang w:eastAsia="ru-RU"/>
          </w:rPr>
          <w:t>*(179)</w:t>
        </w:r>
      </w:hyperlink>
      <w:r w:rsidRPr="00A8588E">
        <w:rPr>
          <w:rFonts w:ascii="Arial" w:eastAsia="Times New Roman" w:hAnsi="Arial" w:cs="Arial"/>
          <w:color w:val="000000"/>
          <w:sz w:val="20"/>
          <w:szCs w:val="20"/>
          <w:lang w:eastAsia="ru-RU"/>
        </w:rPr>
        <w:t>. К драгоценным металлам относятся золото, серебро, платина и металлы платиновой группы, а к драгоценным камням - природные алмазы, рубины, изумруды, сапфиры и александриты, а также природный жемчуг и уникальные янтарные образования</w:t>
      </w:r>
      <w:hyperlink r:id="rId397" w:anchor="sub_180" w:history="1">
        <w:r w:rsidRPr="00A8588E">
          <w:rPr>
            <w:rFonts w:ascii="Arial" w:eastAsia="Times New Roman" w:hAnsi="Arial" w:cs="Arial"/>
            <w:color w:val="008000"/>
            <w:sz w:val="20"/>
            <w:szCs w:val="20"/>
            <w:u w:val="single"/>
            <w:lang w:eastAsia="ru-RU"/>
          </w:rPr>
          <w:t>*(180)</w:t>
        </w:r>
      </w:hyperlink>
      <w:r w:rsidRPr="00A8588E">
        <w:rPr>
          <w:rFonts w:ascii="Arial" w:eastAsia="Times New Roman" w:hAnsi="Arial" w:cs="Arial"/>
          <w:color w:val="000000"/>
          <w:sz w:val="20"/>
          <w:szCs w:val="20"/>
          <w:lang w:eastAsia="ru-RU"/>
        </w:rPr>
        <w:t xml:space="preserve">. В соответствии с п. 4 Правил учета и хранения драгоценных металлов, драгоценных камней и продукции из них, а также ведения соответствующей отчетности, утвержденных постановлением </w:t>
      </w:r>
      <w:r w:rsidRPr="00A8588E">
        <w:rPr>
          <w:rFonts w:ascii="Arial" w:eastAsia="Times New Roman" w:hAnsi="Arial" w:cs="Arial"/>
          <w:color w:val="000000"/>
          <w:sz w:val="20"/>
          <w:szCs w:val="20"/>
          <w:lang w:eastAsia="ru-RU"/>
        </w:rPr>
        <w:lastRenderedPageBreak/>
        <w:t>Правительства РФ от 28 сентября 2000 г. N 731</w:t>
      </w:r>
      <w:hyperlink r:id="rId398" w:anchor="sub_181" w:history="1">
        <w:r w:rsidRPr="00A8588E">
          <w:rPr>
            <w:rFonts w:ascii="Arial" w:eastAsia="Times New Roman" w:hAnsi="Arial" w:cs="Arial"/>
            <w:color w:val="008000"/>
            <w:sz w:val="20"/>
            <w:szCs w:val="20"/>
            <w:u w:val="single"/>
            <w:lang w:eastAsia="ru-RU"/>
          </w:rPr>
          <w:t>*(181)</w:t>
        </w:r>
      </w:hyperlink>
      <w:r w:rsidRPr="00A8588E">
        <w:rPr>
          <w:rFonts w:ascii="Arial" w:eastAsia="Times New Roman" w:hAnsi="Arial" w:cs="Arial"/>
          <w:color w:val="000000"/>
          <w:sz w:val="20"/>
          <w:szCs w:val="20"/>
          <w:lang w:eastAsia="ru-RU"/>
        </w:rPr>
        <w:t>, правила хранения драгоценных металлов и драгоценных камней в кредитных организациях определяются Банком России.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Заключение договора хранения ценностей в банке удостоверяется выдачей банком поклажедателю, которым в данном случае является нотариус, именного сохранного документа: предъявление этого документа служит основанием для выдачи хранимых ценностей поклажедателю (п. 2 ст. 921 ГК РФ). В остальном права, обязанности (в том числе на получение вознаграждения за хранение) и ответственность сторон по договору хранения ценностей в банке определяются положениями § 1 гл. 47 ГК РФ.</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210" w:name="sub_10600"/>
      <w:bookmarkStart w:id="211" w:name="_Toc134556297"/>
      <w:bookmarkEnd w:id="210"/>
      <w:r w:rsidRPr="00A8588E">
        <w:rPr>
          <w:rFonts w:ascii="Arial" w:eastAsia="Times New Roman" w:hAnsi="Arial" w:cs="Arial"/>
          <w:b/>
          <w:bCs/>
          <w:color w:val="000080"/>
          <w:sz w:val="20"/>
          <w:szCs w:val="20"/>
          <w:lang w:eastAsia="ru-RU"/>
        </w:rPr>
        <w:t>8.2. Оружие</w:t>
      </w:r>
      <w:bookmarkEnd w:id="211"/>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обнаружении в составе наследства оружия нотариус обязан уведомить об этом органы внутренних дел (п. 3 ст. 1172 ГК РФ). Согласно п. 2 ст. 1180 ГК РФ порядок осуществления мер по охране оружия устанавливается законом. Под оружием понимаются устройства и предметы, конструктивно предназначенные для поражения живой или иной цели и подачи сигналов (ст. 1 Федерального закона от 13 декабря 1996 г. N 150-ФЗ "Об оружии"</w:t>
      </w:r>
      <w:hyperlink r:id="rId399" w:anchor="sub_182" w:history="1">
        <w:r w:rsidRPr="00A8588E">
          <w:rPr>
            <w:rFonts w:ascii="Arial" w:eastAsia="Times New Roman" w:hAnsi="Arial" w:cs="Arial"/>
            <w:color w:val="008000"/>
            <w:sz w:val="20"/>
            <w:szCs w:val="20"/>
            <w:u w:val="single"/>
            <w:lang w:eastAsia="ru-RU"/>
          </w:rPr>
          <w:t>*(182)</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соответствии с ч. 4 ст. 20 названного Закона в случае смерти собственника гражданского оружия "до решения вопроса о наследовании имущества и получения лицензии на приобретение гражданского оружия" указанное оружие незамедлительно изымается для ответственного хранения органами внутренних дел, его зарегистрировавшими. При этом боевое наградное оружие (т.е. не переходящее по наследству) вместе с принадлежностями, снаряжением к нему и боеприпасами изымается органом внутренних дел и передается на склад вооружения МВД, ГУВД, УВД по месту регистрации наградного оружия</w:t>
      </w:r>
      <w:hyperlink r:id="rId400" w:anchor="sub_183" w:history="1">
        <w:r w:rsidRPr="00A8588E">
          <w:rPr>
            <w:rFonts w:ascii="Arial" w:eastAsia="Times New Roman" w:hAnsi="Arial" w:cs="Arial"/>
            <w:color w:val="008000"/>
            <w:sz w:val="20"/>
            <w:szCs w:val="20"/>
            <w:u w:val="single"/>
            <w:lang w:eastAsia="ru-RU"/>
          </w:rPr>
          <w:t>*(183)</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212" w:name="sub_10700"/>
      <w:bookmarkStart w:id="213" w:name="_Toc134556298"/>
      <w:bookmarkEnd w:id="212"/>
      <w:r w:rsidRPr="00A8588E">
        <w:rPr>
          <w:rFonts w:ascii="Arial" w:eastAsia="Times New Roman" w:hAnsi="Arial" w:cs="Arial"/>
          <w:b/>
          <w:bCs/>
          <w:color w:val="000080"/>
          <w:sz w:val="20"/>
          <w:szCs w:val="20"/>
          <w:lang w:eastAsia="ru-RU"/>
        </w:rPr>
        <w:t>8.3. Вещи, не представляющие ценности</w:t>
      </w:r>
      <w:bookmarkEnd w:id="213"/>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Нотариальная практика допускает с согласия наследников, а при их отсутствии - с согласия соответствующего государственного органа при обнаружении во время проведения описи наследства вещей, не представляющих в связи с их износом никакой ценности, не включать их в акт описи, а по отдельному акту передавать их для уничтожения на заготовительную базу утилизации сырья.</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214" w:name="sub_10800"/>
      <w:bookmarkStart w:id="215" w:name="_Toc134556299"/>
      <w:bookmarkEnd w:id="214"/>
      <w:r w:rsidRPr="00A8588E">
        <w:rPr>
          <w:rFonts w:ascii="Arial" w:eastAsia="Times New Roman" w:hAnsi="Arial" w:cs="Arial"/>
          <w:b/>
          <w:bCs/>
          <w:color w:val="000080"/>
          <w:sz w:val="20"/>
          <w:szCs w:val="20"/>
          <w:lang w:eastAsia="ru-RU"/>
        </w:rPr>
        <w:t>9. Передача наследственного имущества в доверительное управление</w:t>
      </w:r>
      <w:bookmarkEnd w:id="215"/>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216" w:name="sub_10900"/>
      <w:bookmarkStart w:id="217" w:name="_Toc134556300"/>
      <w:bookmarkEnd w:id="216"/>
      <w:r w:rsidRPr="00A8588E">
        <w:rPr>
          <w:rFonts w:ascii="Arial" w:eastAsia="Times New Roman" w:hAnsi="Arial" w:cs="Arial"/>
          <w:b/>
          <w:bCs/>
          <w:color w:val="000080"/>
          <w:sz w:val="20"/>
          <w:szCs w:val="20"/>
          <w:lang w:eastAsia="ru-RU"/>
        </w:rPr>
        <w:t>9.1. Имущество, требующее управления</w:t>
      </w:r>
      <w:bookmarkEnd w:id="217"/>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наличии в составе наследства имущества, требующего управления, нотариус, а при наследовании по завещанию, в котором назначен исполнитель завещания, - исполнитель завещания в качестве учредителя доверительного управления заключает договор доверительного управления этим имуществом (ст. 1173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 имуществу, требующему управления, закон, в частности, относит предприятие (как имущественный комплекс), отдельные объекты, относящиеся к недвижимости, доли в уставном (складочном) капитале хозяйственного товарищества или общества, ценные бумаги, права, удостоверенные бездокументарными ценными бумагами, исключительные права (см. п. 1 ст. 1013, ч. 1 ст. 1173 ГК РФ). Особенности доверительного управления ценными бумагами должны быть определены специальным законом (ч. 4 ст. 1025 ГК РФ). Частично эти особенности оговорены в Законе о рынке ценных бумаг, который содержит самые общие указания о понятии и объектах управления ценными бумагами, особом статусе и ответственности управляющего (ст. 5). В отсутствие закона, специально посвященного особенностям доверительного управления ценными бумагами, основными источниками правового регулирования являются нормативные акты ЦБ РФ и ФКЦБ (см., например, Положение о доверительном управлении ценными бумагами и средствами инвестирования в ценные бумаги, утвержденное постановлением ФКЦБ от 17 октября 1997 г. N 37</w:t>
      </w:r>
      <w:hyperlink r:id="rId401" w:anchor="sub_184" w:history="1">
        <w:r w:rsidRPr="00A8588E">
          <w:rPr>
            <w:rFonts w:ascii="Arial" w:eastAsia="Times New Roman" w:hAnsi="Arial" w:cs="Arial"/>
            <w:color w:val="008000"/>
            <w:sz w:val="20"/>
            <w:szCs w:val="20"/>
            <w:u w:val="single"/>
            <w:lang w:eastAsia="ru-RU"/>
          </w:rPr>
          <w:t>*(184)</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абз. 4 п. 7 ст. 21 Закона об обществах с ограниченной ответственностью предусматривается, что до принятия наследником умершего участника общества наследства права умершего участника осуществляются, а его обязанности исполняются лицом, указанным в завещании, а при отсутствии такого лица - управляющим, назначаемым нотариусом.</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218" w:name="sub_11000"/>
      <w:bookmarkStart w:id="219" w:name="_Toc134556301"/>
      <w:bookmarkEnd w:id="218"/>
      <w:r w:rsidRPr="00A8588E">
        <w:rPr>
          <w:rFonts w:ascii="Arial" w:eastAsia="Times New Roman" w:hAnsi="Arial" w:cs="Arial"/>
          <w:b/>
          <w:bCs/>
          <w:color w:val="000080"/>
          <w:sz w:val="20"/>
          <w:szCs w:val="20"/>
          <w:lang w:eastAsia="ru-RU"/>
        </w:rPr>
        <w:lastRenderedPageBreak/>
        <w:t>9.2. Договор доверительного управления</w:t>
      </w:r>
      <w:r w:rsidRPr="00A8588E">
        <w:rPr>
          <w:rFonts w:ascii="Arial" w:eastAsia="Times New Roman" w:hAnsi="Arial" w:cs="Arial"/>
          <w:b/>
          <w:bCs/>
          <w:color w:val="000080"/>
          <w:sz w:val="20"/>
          <w:szCs w:val="20"/>
          <w:lang w:eastAsia="ru-RU"/>
        </w:rPr>
        <w:br/>
        <w:t>наследственным имуществом</w:t>
      </w:r>
      <w:bookmarkEnd w:id="219"/>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Применительно к доверительному управлению наследственным имуществом, очевидно, должны быть урегулированы права и обязанности нотариуса, действующего в качестве учредителя доверительного управления, в том числе чисто процессуальные правила учреждения такого управления. Эти вопросы, относясь к правомочиям нотариуса по охране и управлению наследственным имуществом, должны найти свое отражение в законодательстве о нотариате (п. 6 ст. 1171 ГК РФ). На сегодня основным источником регулирования отношений по доверительному управлению имуществом является гл. 53 ГК РФ. При этом в силу абз. 1 п. 2 ст. 1026 ГК РФ правила этой главы подлежат применению к отношениям по доверительному управлению наследственным имуществом, если иное не предусмотрено законом или не вытекает из существа этих отношений.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 договору доверительного управления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 Права и обязанности сторон по договору доверительного управления достаточно подробно урегулированы законом (см. гл. 53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соответствии со ст. 1173 ГК РФ учредителем управления может быть нотариус, а в случаях, когда наследование осуществляется по завещанию, в котором назначен исполнитель завещания, - исполнитель завещания. Наделение правами учредителя управления лиц, не являющихся собственниками наследственного имущества - нотариуса или исполнителя завещания, - вполне укладывается в общий режим доверительного управления, допускающий, что учредителем управления могут быть, кроме собственника, и другие лица (ст. 1014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Поскольку управление наследственным имуществом прямо названо в законе в качестве основания для учреждения доверительного управления этим имуществом (п. 1 ст. 1026, ч. 1 ст. 1173 ГК РФ), то доверительным управляющим в силу п. 1 ст. 1015 ГК РФ могут быть не только индивидуальный предприниматель или коммерческая организация (кроме унитарного предприятия), но и гражданин, не являющийся предпринимателем, или некоммерческая организация (кроме учреждения). В отношении ценных бумаг в качестве доверительного управляющего может выступать только профессиональный участник рынка ценных бумаг, т.е. юридическое лицо или индивидуальный предприниматель, получившие лицензии, выдаваемые федеральным органом исполнительной власти по рынку ценных бумаг или уполномоченными им органами (ст. 5 Закона о рынке ценных бумаг).</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Доверительный управляющий, осуществляя правомочия собственника в отношении переданного в управление имущества, вправе совершать от своего имени любые фактические и юридические действия в интересах выгодоприобретателя (п. 2 ст. 1012 ГК РФ). При этом приобретенные в результате управления имуществом права включаются в состав имущества, а возникшие в результате этой деятельности обязанности исполняются за счет соответствующего имущества (ст. 1020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 учетом специфики наследственных отношений, когда в период до принятия наследства, как правило, отсутствует определенность в отношении состава наследников, к которым в конце концов перейдет наследственное имущество и которые могут выступать в качестве предусмотренных конструкцией доверительного управления выгодоприобретателями, следует воспользоваться положением п. 1 ст. 1012 ГК РФ, допускающим управление имуществом в интересах учредителя управления. Поэтому выбор модели договора в зависимости от того, в чьих интересах (учредителя управления или выгодоприобретателя) осуществляется управление имуществом, зависит от конкретных обстоятельств, которые должны учитываться нотариусом (исполнителем завещания) при заключении конкретного договора доверительного управления. В частности, если имеется определенность относительно состава наследников, к которым впоследствии перейдет передаваемое в доверительное управление наследственное имущество, соответствующий договор может содержать указание на этих наследников в качестве выгодоприобретателей. Если же состав наследников не может быть определен на момент заключения договора, доверительное управление должно осуществляться в интересах учредителя управления - нотариуса (исполнителя завещания), на которого в силу закона возложена обязанность принимать меры по защите интересов наследников, отказополучателей и иных заинтересованных лиц (п. 1 ст. 1171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Договор доверительного управления заключается в письменной форме (п. 1 ст. 1017 ГК РФ), а договор доверительного управления недвижимым имуществом - в форме, предусмотренной для продажи недвижимого имущества (п. 2 ст. 1017 ГК РФ), т.е. в письменной форме путем составления одного документа, подписанного сторонами (ч. 1 ст. 550 ГК РФ). Кроме того, передача </w:t>
      </w:r>
      <w:r w:rsidRPr="00A8588E">
        <w:rPr>
          <w:rFonts w:ascii="Arial" w:eastAsia="Times New Roman" w:hAnsi="Arial" w:cs="Arial"/>
          <w:color w:val="000000"/>
          <w:sz w:val="20"/>
          <w:szCs w:val="20"/>
          <w:lang w:eastAsia="ru-RU"/>
        </w:rPr>
        <w:lastRenderedPageBreak/>
        <w:t>в доверительное управление недвижимости подлежит государственной регистрации том же порядке, что и переход права собственности на это имущество (п. 2 ст. 1017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 существенным условиям договора доверительного управления закон (п. 1 ст. 1016 ГК РФ) относит:</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состав имущества, передаваемого в доверительное управление;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размер и форму вознаграждения управляющему, если выплата вознаграждения предусмотрена договором;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срок действия договора.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Предельные размеры вознаграждения по договору доверительного управления наследственным имуществом устанавливаются Правительством РФ (п. 6 ст. 1171 ГК РФ). При этом следует иметь в виду, что нормы о выплате вознаграждения доверительному управляющему (п. 1 ст. 1016, ст. 1023 ГК РФ) не являются императивными и допускают безвозмездность исполнения управляющим своих обязанностей. В то же время ст. 1023 ГК РФ предоставляет управляющему право на возмещение необходимых расходов, произведенных им при доверительном управлении имуществом, и по общему правилу эти необходимые расходы подлежат возмещению за счет доходов от использования соответствующего имущества.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Однако, поскольку в силу п. 2 ст. 1174 ГК РФ расходы на охранy наследства и управление им (т.е. в том числе и на вознаграждение управляющему и покрытие необходимых расходов при управлении) производятся за счет наследственного имущества (а не за счет доходов от управления им), необходимо, опираясь на абз. 1 п. 2 ст. 1026 ГК РФ, сделать вывод, что в случае доверительного управления наследственным имуществом управляющий получает право но возмещение необходимых расходов независимо от того, имеются ли какие-либо доходы от управления имуществом или нет. Предписывая возмещение расходов на управление наследством за счет наследственного имущества, закон в то же время устанавливает очередность их возмещения: вознаграждение управляющему и компенсация его необходимых расходов осуществляются до расчетов с кредиторами, но после возмещения расходов, вызванных болезнью и похоронами наследодателя (п. 2 ст. 1174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Срок действия договора доверительного управления имуществом должен определяться по общему правилу о сроках осуществления мер по охране и управлению наследственным имуществом (см. п. 4 ст. 1171 ГК РФ). При этом следует учитывать, что предельный срок, на который заключается договор доверительного управления, не может превышать пяти лет (п. 2 ст. 1016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тех случаях, когда учредитель доверительного управления не имеет возможности установить срок, в течение которого наследственное имущество не будет принято и, следовательно, все еще будет нуждаться в доверительном управлении, следует определять срок договора доверительного управления не календарной датой (или истечением периода, исчисляемого годами, месяцами, неделями и т.д.), а в соответствии с ч. 2 ст. 190 ГК РФ путем указания на событие, которое должно неизбежно наступить, разумея под таким событием принятие наследства кем-либо из наследников или переход наследства в качестве выморочного к государству.</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Закон устанавливает ограниченную ответственность доверительного управляющего, предусматривая, что управляющий, не проявивший должной заботливости об интересах выгодоприобретателя, возмещает ему упущенную выгоду за время доверительного управления имуществом, а учредителю управления - убытки, причиненные утратой или повреждением имущества (с учетом его естественного износа), а также упущенную выгоду. Доверительный управляющий освобождается от ответственности за причиненные убытки, если докажет, что они произошли вследствие непреодолимой силы либо действий выгодоприобретателя или учредителя управления (п. 1 ст. 1022 ГК РФ). Закон предусматривает также условия ответственности доверительного управляющего по сделке, совершенной им с нарушением установленных для него ограничений (п. 2 ст. 1022 ГК РФ), и ответственности доверительного управляющего и учредителя управления при недостаточности имущества, переданного в доверительное управление, для погашения долгов по обязательствам, возникшим в связи с управлением имуществом (п. 3 ст. 1022 ГК РФ)</w:t>
      </w:r>
      <w:hyperlink r:id="rId402" w:anchor="sub_185" w:history="1">
        <w:r w:rsidRPr="00A8588E">
          <w:rPr>
            <w:rFonts w:ascii="Arial" w:eastAsia="Times New Roman" w:hAnsi="Arial" w:cs="Arial"/>
            <w:color w:val="008000"/>
            <w:sz w:val="20"/>
            <w:szCs w:val="20"/>
            <w:u w:val="single"/>
            <w:lang w:eastAsia="ru-RU"/>
          </w:rPr>
          <w:t>*(185)</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В связи с особыми требованиями к форме передачи недвижимости (п. 1 ст. 131 ГК РФ), предусматривающими государственную регистрацию передачи, специального рассмотрения заслуживает вопрос о том, кому должна передаваться недвижимость после прекращения доверительного управления ею. По общему правилу, если иное не установлено договором доверительного управления, имущество подлежит передаче учредителю управления (п. 3 ст. 1024 ГК РФ). В связи с явной обременительностью этого правила применительно к наследственным отношениям - осуществление двойной государственной регистрации: сначала перехода </w:t>
      </w:r>
      <w:r w:rsidRPr="00A8588E">
        <w:rPr>
          <w:rFonts w:ascii="Arial" w:eastAsia="Times New Roman" w:hAnsi="Arial" w:cs="Arial"/>
          <w:color w:val="000000"/>
          <w:sz w:val="20"/>
          <w:szCs w:val="20"/>
          <w:lang w:eastAsia="ru-RU"/>
        </w:rPr>
        <w:lastRenderedPageBreak/>
        <w:t>недвижимости от доверительного управляющего к учредителю управления (т.е. нотариусу или исполнителю завещания), а затем ее перехода от учредителя управления к наследникам - следует, как это допускает п. 3 ст. 1024 ГК РФ, предусматривать иной порядок, когда после прекращения доверительного управления имущество подлежало бы передаче не учредителю управления, а наследникам, принявшим наследство.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Правила о передаче наследственного имущества в доверительное управление вступили в силу с момента введения в действие части второй ГК РФ, т.е. с 1 марта 1996 г., однако так и не получили достаточно широкого распространения, о чем свидетельствует, в частности, отсутствие судебной и нотариальной практики в этой области.</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0"/>
        <w:rPr>
          <w:rFonts w:ascii="Arial" w:eastAsia="Times New Roman" w:hAnsi="Arial" w:cs="Arial"/>
          <w:b/>
          <w:bCs/>
          <w:color w:val="000080"/>
          <w:kern w:val="36"/>
          <w:sz w:val="20"/>
          <w:szCs w:val="20"/>
          <w:lang w:eastAsia="ru-RU"/>
        </w:rPr>
      </w:pPr>
      <w:bookmarkStart w:id="220" w:name="sub_11100"/>
      <w:bookmarkStart w:id="221" w:name="_Toc134556302"/>
      <w:bookmarkEnd w:id="220"/>
      <w:r w:rsidRPr="00A8588E">
        <w:rPr>
          <w:rFonts w:ascii="Arial" w:eastAsia="Times New Roman" w:hAnsi="Arial" w:cs="Arial"/>
          <w:b/>
          <w:bCs/>
          <w:color w:val="000080"/>
          <w:kern w:val="36"/>
          <w:sz w:val="20"/>
          <w:szCs w:val="20"/>
          <w:lang w:eastAsia="ru-RU"/>
        </w:rPr>
        <w:t>Раздел VII. Ответственность наследников по долгам наследодателя.</w:t>
      </w:r>
      <w:r w:rsidRPr="00A8588E">
        <w:rPr>
          <w:rFonts w:ascii="Arial" w:eastAsia="Times New Roman" w:hAnsi="Arial" w:cs="Arial"/>
          <w:b/>
          <w:bCs/>
          <w:color w:val="000080"/>
          <w:kern w:val="36"/>
          <w:sz w:val="20"/>
          <w:szCs w:val="20"/>
          <w:lang w:eastAsia="ru-RU"/>
        </w:rPr>
        <w:br/>
        <w:t>Возмещение расходов, вызванных смертью наследодателя,</w:t>
      </w:r>
      <w:r w:rsidRPr="00A8588E">
        <w:rPr>
          <w:rFonts w:ascii="Arial" w:eastAsia="Times New Roman" w:hAnsi="Arial" w:cs="Arial"/>
          <w:b/>
          <w:bCs/>
          <w:color w:val="000080"/>
          <w:kern w:val="36"/>
          <w:sz w:val="20"/>
          <w:szCs w:val="20"/>
          <w:lang w:eastAsia="ru-RU"/>
        </w:rPr>
        <w:br/>
        <w:t>и расходов на охрану наследственного имущества и управление им</w:t>
      </w:r>
      <w:bookmarkEnd w:id="221"/>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Ответственность наследников по долгам наследодателя - Возмещение расходов, вызванных смертью наследодателя, и расходов на охрану наследства и управление им</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222" w:name="sub_11200"/>
      <w:bookmarkStart w:id="223" w:name="_Toc134556303"/>
      <w:bookmarkEnd w:id="222"/>
      <w:r w:rsidRPr="00A8588E">
        <w:rPr>
          <w:rFonts w:ascii="Arial" w:eastAsia="Times New Roman" w:hAnsi="Arial" w:cs="Arial"/>
          <w:b/>
          <w:bCs/>
          <w:color w:val="000080"/>
          <w:sz w:val="20"/>
          <w:szCs w:val="20"/>
          <w:lang w:eastAsia="ru-RU"/>
        </w:rPr>
        <w:t>1. Ответственность наследников по долгам наследодателя</w:t>
      </w:r>
      <w:bookmarkEnd w:id="223"/>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224" w:name="sub_11300"/>
      <w:bookmarkStart w:id="225" w:name="_Toc134556304"/>
      <w:bookmarkEnd w:id="224"/>
      <w:r w:rsidRPr="00A8588E">
        <w:rPr>
          <w:rFonts w:ascii="Arial" w:eastAsia="Times New Roman" w:hAnsi="Arial" w:cs="Arial"/>
          <w:b/>
          <w:bCs/>
          <w:color w:val="000080"/>
          <w:sz w:val="20"/>
          <w:szCs w:val="20"/>
          <w:lang w:eastAsia="ru-RU"/>
        </w:rPr>
        <w:t>1.1. Объем и характер ответственности</w:t>
      </w:r>
      <w:bookmarkEnd w:id="225"/>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Существование института ответственности наследников по долгам наследодателя предопределяется универсальным характером наследственного правопреемства (ст. 1110 ГК РФ). При подобном правопреемстве в состав наследства входят не только принадлежавшие наследодателю на день открытия наследства вещи и имущественные права, но и иное имущество, в том числе и обязанности (ст. 1112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Круг таких обязанностей весьма широк. За исключением обязанностей, неразрывно связанных с личностью наследодателя, а также обязанностей, переход которых в порядке наследования не допускается ГК РФ или другими законами</w:t>
      </w:r>
      <w:hyperlink r:id="rId403" w:anchor="sub_186" w:history="1">
        <w:r w:rsidRPr="00A8588E">
          <w:rPr>
            <w:rFonts w:ascii="Arial" w:eastAsia="Times New Roman" w:hAnsi="Arial" w:cs="Arial"/>
            <w:color w:val="008000"/>
            <w:sz w:val="20"/>
            <w:szCs w:val="20"/>
            <w:u w:val="single"/>
            <w:lang w:eastAsia="ru-RU"/>
          </w:rPr>
          <w:t>*(186)</w:t>
        </w:r>
      </w:hyperlink>
      <w:r w:rsidRPr="00A8588E">
        <w:rPr>
          <w:rFonts w:ascii="Arial" w:eastAsia="Times New Roman" w:hAnsi="Arial" w:cs="Arial"/>
          <w:color w:val="000000"/>
          <w:sz w:val="20"/>
          <w:szCs w:val="20"/>
          <w:lang w:eastAsia="ru-RU"/>
        </w:rPr>
        <w:t>, все остальные обязанности должны включаться в состав наследства. При этом непременным условием включения в состав наследства является их имущественный характер.</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силу данного обстоятельства среди наследуемых обязанностей могут оказаться как гражданско-правовые обязанности (долг по договору либо иной сделке, долг из обязательства по возмещению вреда, а также другие долги), так и любые другие имущественные обязанности наследодателя (в том числе обязанности публично-правового характера, например задолженность по уплате поимущественных налогов умершего, которая подлежит погашению в пределах стоимости наследственного имущества, - пп. 3 п. 3 ст. 44 Налогового кодекса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этом обязанности наследодателя в составе его имущества переходят к наследникам в неизменном виде, т.е. такими, какими они были при жизни наследодателя.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Предположим, что некто одолжил определенную сумму денег у своего знакомого, и обязательство не только предполагало плату процентов за пользование займом, но и предусматривало неустойку на случай неисполнения либо ненадлежащего исполнения. После смерти должника соответствующие обязательства в полном объеме перейдут к его наследникам. При этом последние обязаны будут уплатить как основной долг, так и начисленные за период займа проценты. Если же обязательство не будет исполнено надлежащим образом (например, ввиду просрочки), наследники обязаны будут уплатить и неустойку.</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Не менее значимым является и то обстоятельство, что в состав наследства могут быть включены долги лишь самого наследодателя. В связи с этим особого внимания заслуживают правила о наследственной трансмиссии. В соответствии с п. 1 ст. 1156 ГК РФ право на принятие наследства может перейти от одного лица к другому при условии, что призванный к наследованию наследник умер после открытия наследства, не успев принять его в установленный срок. Однако само право на принятие наследства в порядке наследственной трансмиссии не входит в состав наследства, открывшегося после смерти такого наследника. Поэтому наследник, принявший наследство в порядке наследственной трансмиссии, - трансмиссар отвечает в пределах стоимости этого наследственного имущества по долгам наследодателя, которому имущество принадлежало, и не отвечает этим имуществом по долгам трансмиттента - наследника, от которого к нему перешло право на принятие наследства (см.: п. 2 ст. 1175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Например, после смерти Н. осталось имущество (квартира и земельный участок), которое было завещано его сыну - Т. Не успев принять наследство, Т. умирает. В свою очередь его единственным наследником по завещанию является сын О. - внук ранее умершего Н. В порядке </w:t>
      </w:r>
      <w:r w:rsidRPr="00A8588E">
        <w:rPr>
          <w:rFonts w:ascii="Arial" w:eastAsia="Times New Roman" w:hAnsi="Arial" w:cs="Arial"/>
          <w:color w:val="000000"/>
          <w:sz w:val="20"/>
          <w:szCs w:val="20"/>
          <w:lang w:eastAsia="ru-RU"/>
        </w:rPr>
        <w:lastRenderedPageBreak/>
        <w:t>наследственной трансмиссии к О. переходят квартира и земельный участок, принадлежавшие Н. Кроме того, по завещанию от своего отца О. наследует вклад в банке и автомобиль. Одновременно выясняется, что и отец, и дед имели долги, обязанность возмещения которых сохранилась и после их смерти. Вместе с тем О., унаследовавший имущество своих предков, будет отвечать по долгам отца лишь тем имуществом, которое перешло к нему от отца, но при этом не будет отвечать по таким долгам имуществом, перешедшим от деда. И, наоборот, имуществом, унаследованным от деда, внук будет отвечать лишь по долгам деда, но не будет отвечать по долгам отца.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Определяя круг наследуемых обязанностей, важно отметить, что как в названии, так и в содержании ст. 1175, посвященной институту ответственности наследников, речь идет не об ответственности по обязательствам наследодателя, а об ответственности по его долгам. Однако из содержания указанной нормы видно, что ее правила распространяются не только на обязательства, срок исполнения по которым наступил при жизни наследодателя. В данном случае под "долгами" понимаются как обязательства, срок исполнения по которым наступил до открытия наследства, так и те, по которым срок исполнения наступит после открытия наследства. Схожее понимание термина "долги" существовало и в период действия родственных правил ГК 1964 г. (ст. 553 "Ответственность наследников по долгам наследодателя" и ст. 554 "Порядок предъявления претензий кредиторами"). Подобное положение дел объясняется природой наследственного правопреемства, при котором имущество умершего переходит к его правопреемникам в неизменном виде (в том же объеме и размере).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Следует, однако, заметить, что при сохранении тождества в понимании категории "долги наследодателя" ГК РФ заменил ранее использовавшееся понятие "претензии" на более определенное понятие "требования". Последнее распространяется лишь на те обязательства, по которым у кредиторов право требования уже возникло. Однако конкретность положений действующего законодательства не исключает возможности обращения кредиторов наследодателя по обязательствам, срок исполнения требований по которым еще не наступил. Такие обращения вполне возможны. При этом их основное назначение - информировать наследников и иных заинтересованных лиц о реальном состоянии наследственного имущества. Заступая на место наследодателя, наследники по возможности должны иметь четкое представление о составе наследства, что позволит избежать "негативных" последствий участия в наследственных правоотношениях. Вместе с тем информирование о существовании обязательства не несет той юридической нагрузки, какую оно имело до принятия части третьей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Изменение терминологии не устраняет и иных прав кредиторов. Как и прежде, кредиторы вправе обратиться со своими требованиями непосредственно (т.е. во внесудебном порядке) к наследникам умершего, принявшим наследственное имущество. В этом случае соответствующие требования могут быть удовлетворены такими наследниками в добровольном порядке.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Это тем более важно, что действующее законодательство, по сути, упразднило обязательность соблюдения претензионного порядка, предусматривавшегося в ст. 554 ГК 1964 г. По смыслу закона предварительное обращение к наследникам перестало быть обязательным. Соответствующие требования могут быть напрямую предъявлены в суд.</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Выбор же суда определяется по правилам процессуального законодательства, в силу чего требования кредиторов могут оказаться предъявленными как в суд общей юрисдикции, так и в арбитражный суд (например в случае, когда и на стороне кредитора, и на стороне наследника, принявшего наследство, выступают коммерческие организации).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Отдельного внимания заслуживают ситуации, когда ни один из наследников не принял наследства. В этих случаях в соответствии с п. 3 ст. 1175 ГК РФ кредиторы вправе предъявить свои требования к исполнителю завещания или к наследственному имуществу. Однако при таких обстоятельствах требования кредиторов удовлетворять некому, поскольку соответствующее правопреемство еще не состоялось. Учитывая это, законодатель предусмотрел правило, в соответствии с которым суд в указанной ситуации должен приостановить рассмотрение дела до принятия наследства наследниками или перехода выморочного имущества в порядке наследования к Российской Федерации. По сути, данное правило выступает в качестве конкретизирующего по отношению к одному из положений ст. 215 ГПК РФ, в соответствии с которым суд обязан приостановить производство по делу в случае смерти гражданина, если спорное правоотношение допускает правопреемство.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Предъявление требований к исполнителю завещания и к наследственному имуществу призвано сохранить возможность принудительного удовлетворения требований кредиторов (не пропустив срок исковой давности), а также предоставляет кредиторам возможность реализовать иные преимущества судебной защиты своих прав (например, применение специальных обеспечительных мер). Кроме того, своевременность предъявления требований может существенным образом сказаться на их удовлетворении. Ввиду того что наследники не связаны </w:t>
      </w:r>
      <w:r w:rsidRPr="00A8588E">
        <w:rPr>
          <w:rFonts w:ascii="Arial" w:eastAsia="Times New Roman" w:hAnsi="Arial" w:cs="Arial"/>
          <w:color w:val="000000"/>
          <w:sz w:val="20"/>
          <w:szCs w:val="20"/>
          <w:lang w:eastAsia="ru-RU"/>
        </w:rPr>
        <w:lastRenderedPageBreak/>
        <w:t>какими-либо специальными правилами об очередности удовлетворения требований кредиторов, все предъявляемые требования будут удовлетворяться по мере их предъявления. В том случае, когда несколько кредиторов предъявят свои требования одновременно, а наследственного имущества окажется недостаточно для удовлетворения всех кредиторов, спор должен быть разрешен судом. При этом требования соответствующих кредиторов будут удовлетворяться пропорционально причитающейся каждому взыскателю суммы, без каких либо предпочтений. Подобный подход основан на том, что в соответствии с наследственным законодательством требования кредиторов наследодателя обладают единым режимом и в отличие от требований лиц, определенных в ст. 1174 ГК РФ, не классифицированы по приоритетности их удовлетворения.</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226" w:name="sub_11400"/>
      <w:bookmarkStart w:id="227" w:name="_Toc134556305"/>
      <w:bookmarkEnd w:id="226"/>
      <w:r w:rsidRPr="00A8588E">
        <w:rPr>
          <w:rFonts w:ascii="Arial" w:eastAsia="Times New Roman" w:hAnsi="Arial" w:cs="Arial"/>
          <w:b/>
          <w:bCs/>
          <w:color w:val="000080"/>
          <w:sz w:val="20"/>
          <w:szCs w:val="20"/>
          <w:lang w:eastAsia="ru-RU"/>
        </w:rPr>
        <w:t>1.2. Сроки предъявления требований</w:t>
      </w:r>
      <w:bookmarkEnd w:id="227"/>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Определившись с объемом ответственности наследников и характером требований кредиторов, необходимо специально остановиться на вопросе о сроках предъявления требований кредиторами.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Прежде всего следует отметить, что новое гражданское законодательство существенно изменило положение кредиторов, создав условия для наиболее полной защиты их интересов и обеспечения стабильности гражданского оборота.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ранее, в соответствии со ст. 554 ГК 1964 г., кредиторы под страхом утраты принадлежащих прав требования были вынуждены предъявлять свои претензии в течение шести месяцев со дня открытия наследства (независимо от наступления срока соответствующих требований), то в настоящее время требования кредиторов могут быть предъявлены в пределах сроков исковой давности, установленных для соответствующих требований (п. 3 ст. 1175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Однако в отличие от правил, действовавших в бытность ГК 1964 г., сроки, указанные в п. 3 ст. 1175 ГК РФ, перестали быть пресекательными в точном смысле этого слова. Истечение соответствующих сроков не влечет за собой утрату кредиторами принадлежащих им прав требования. Такие требования не могут быть заявлены лишь в суде, однако ничто не мешает их реализации во внесудебном порядке.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Отдельного внимания заслуживает правило абз. 2 п. 3 ст. 1175, в соответствии с которым установленный для соответствующих требований срок исковой давности не подлежит перерыву, приостановлению и восстановлению.</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Данное положение объясняется тем, что перемена лиц в обязательстве не влечет изменения срока исковой давности и порядка его исчисления (ст. 201 ГК РФ). В этом контексте становится очевидным, что правила абз. 2 п. 3 ст. 1175 рассчитаны прежде всего на те ситуации, когда долги возникли при жизни наследодателя, однако требования по ним не были заявлены до открытия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Вместе с тем, если соответствующее право требования возникает после открытия наследства, не следует считать, что сроки исковой давности должны исчисляться по общим правилам, закрепленным в гл. 12 ГК РФ. Они также не должны подлежать перерыву, приостановлению и восстановлению. В противном случае положение различных кредиторов наследодателя окажется неравным, да и имущественное положение наследников будет оставаться нестабильным весьма продолжительное время.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Подытоживая правила о сроках предъявления требований кредиторами, можно выделить следующие наиболее типичные ситуации.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 Срок исковой давности начал течь до открытия наследства, и требование было заявлено при жизни наследодателя, однако из-за его смерти осталось неудовлетворенным.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смерть должника наступила в процессе рассмотрения дела судом, но до вынесения решения по существу, то наследники, как правопреемники наследодателя, замещают его в рамках сохраняющегося процесса по рассмотрению заявленных требований, а кредиторам нет необходимости предъявлять свои требования заново. При этом вопрос об исчислении сроков исковой давности отпадает сам собой. Однако если предъявленный иск оставляется судом без рассмотрения (см. ст. 222 ГПК РФ), то начавшееся до предъявления иска течение срока исковой давности продолжается в общем порядке (ч. 1 ст. 204 ГК РФ). Если же судом оставлен без рассмотрения иск, предъявленный в уголовном деле, то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 время, в течение которого давность была приостановлена, не засчитывается в срок исковой давности. При этом, если остающаяся часть срока менее шести месяцев, она удлиняется до шести месяцев (ч. 2 ст. 204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Если решение по существу вопроса вступило в силу, однако начатое исполнительное производство не было завершено, то в этом случае подлежат применению правила исполнительного законодательства. В частности, в соответствии с Федеральным законом от 21 </w:t>
      </w:r>
      <w:r w:rsidRPr="00A8588E">
        <w:rPr>
          <w:rFonts w:ascii="Arial" w:eastAsia="Times New Roman" w:hAnsi="Arial" w:cs="Arial"/>
          <w:color w:val="000000"/>
          <w:sz w:val="20"/>
          <w:szCs w:val="20"/>
          <w:lang w:eastAsia="ru-RU"/>
        </w:rPr>
        <w:lastRenderedPageBreak/>
        <w:t>июля 1997 г. N 119-ФЗ "Об исполнительном производстве"</w:t>
      </w:r>
      <w:hyperlink r:id="rId404" w:anchor="sub_187" w:history="1">
        <w:r w:rsidRPr="00A8588E">
          <w:rPr>
            <w:rFonts w:ascii="Arial" w:eastAsia="Times New Roman" w:hAnsi="Arial" w:cs="Arial"/>
            <w:color w:val="008000"/>
            <w:sz w:val="20"/>
            <w:szCs w:val="20"/>
            <w:u w:val="single"/>
            <w:lang w:eastAsia="ru-RU"/>
          </w:rPr>
          <w:t>*(187)</w:t>
        </w:r>
      </w:hyperlink>
      <w:r w:rsidRPr="00A8588E">
        <w:rPr>
          <w:rFonts w:ascii="Arial" w:eastAsia="Times New Roman" w:hAnsi="Arial" w:cs="Arial"/>
          <w:color w:val="000000"/>
          <w:sz w:val="20"/>
          <w:szCs w:val="20"/>
          <w:lang w:eastAsia="ru-RU"/>
        </w:rPr>
        <w:t> в случае смерти должника исполнительное производство подлежит обязательному приостановлению до определения его правопреемников (ст. 20, 22). После определения правопреемников судебный пристав-исполнитель обязан своим постановлением произвести замену выбывшего должника (ст. 32).</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 Срок исковой давности начал течь до открытия наследства, однако право требования при жизни должника заявлено не было.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этом случае в силу ст. 201 ГК РФ перемена лиц в обязательстве не влечет изменения срока исковой давности и порядка его исчисления, в силу чего кредиторы сохраняют право предъявить свои требования в пределах сроков исковой давности. При этом для устранения возможных конфликтных ситуаций затягивание момента предъявления требований нежелательно. Наиболее предпочтительно предъявление таких требований в пределах общего срока на принятие наследства, что позволит не только информировать наследников о составе наследства, но и обеспечит сохранность актива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3) Срок исковой давности начал течь после открытия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указанной ситуации заявление о существовании обязательств наследодателя, сделанное до начала течения срока исковой давности, не порождает необходимости досрочного их погашения. Однако для информирования наследников, а также для обеспечения сохранности наследственного имущества досрочное обращение крайне важно.</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228" w:name="sub_11500"/>
      <w:bookmarkStart w:id="229" w:name="_Toc134556306"/>
      <w:bookmarkEnd w:id="228"/>
      <w:r w:rsidRPr="00A8588E">
        <w:rPr>
          <w:rFonts w:ascii="Arial" w:eastAsia="Times New Roman" w:hAnsi="Arial" w:cs="Arial"/>
          <w:b/>
          <w:bCs/>
          <w:color w:val="000080"/>
          <w:sz w:val="20"/>
          <w:szCs w:val="20"/>
          <w:lang w:eastAsia="ru-RU"/>
        </w:rPr>
        <w:t>1.3. Субъекты ответственности по долгам наследодателя</w:t>
      </w:r>
      <w:bookmarkEnd w:id="229"/>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Определяя круг обязанных лиц, закон специально оговаривает условие, которому они непременно должны соответствовать. Таким условием является факт принятия наследства. Следовательно, отвечать по долгам наследодателя должны не все наследники умершего из числа лиц, призванных к наследованию, а лишь те из них, которые приняли наследство любым из предусмотренных в ст. 1153 ГК РФ способов</w:t>
      </w:r>
      <w:hyperlink r:id="rId405" w:anchor="sub_188" w:history="1">
        <w:r w:rsidRPr="00A8588E">
          <w:rPr>
            <w:rFonts w:ascii="Arial" w:eastAsia="Times New Roman" w:hAnsi="Arial" w:cs="Arial"/>
            <w:color w:val="008000"/>
            <w:sz w:val="20"/>
            <w:szCs w:val="20"/>
            <w:u w:val="single"/>
            <w:lang w:eastAsia="ru-RU"/>
          </w:rPr>
          <w:t>*(188)</w:t>
        </w:r>
      </w:hyperlink>
      <w:r w:rsidRPr="00A8588E">
        <w:rPr>
          <w:rFonts w:ascii="Arial" w:eastAsia="Times New Roman" w:hAnsi="Arial" w:cs="Arial"/>
          <w:color w:val="000000"/>
          <w:sz w:val="20"/>
          <w:szCs w:val="20"/>
          <w:lang w:eastAsia="ru-RU"/>
        </w:rPr>
        <w:t>. При этом дальнейшее оформление наследственных прав значения не имеет.</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Одновременно следует отметить, что все наследники, принявшие наследство, отвечают по долгам наследодателя в равной мере. В этой связи обязанными по долгам наследодателя должны считаться любые наследники умершего, в том числе и те, которые имеют право на обязательную долю. При этом при жизни наследодатель не может изменить установленный законом режим для долгов, сохраняющихся на момент его смерти. Долги обременяют наследство, а не конкретных лиц. Поэтому, если в завещании наследодателя оказывается распоряжение, которым он обязывает погасить долги лишь одного из наследников, это не означает, что все остальные наследники будут освобождены от соответствующего обязательства. Поскольку такое распоряжение противоречит императивному правилу закона, оно является ничтожным.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От ответственности по долгам наследодателя следует отличать ситуации, при которых требования кредиторов погашаются лицами, не относящимися к наследникам. Подобные обязанности возникают лишь потому, что у указанных лиц оказалось имущество, ранее принадлежавшее наследодателю-должнику. Так, не являясь правопреемником наследодателя, отказополучатель может оказаться в ситуации, когда полученное от наследников в силу завещательного отказа имущество будет подлежать передаче кредиторам наследодателя. Однако в этом случае речь будет идти не об ответственности отказополучателя по долгам наследодателя, а о возврате неосновательно полученного им имущества, поскольку отказополучатель имеет право требования к наследникам лишь в части наследственного имущества за вычетом приходящихся на него долгов (п. 1 ст. 1138 ГК РФ). Подобная ситуация возможна, например, когда требования кредитора последовали после исполнения завещательного отказа, а оставшегося у наследников имущества недостаточно для полного погашения долгов наследодателя.</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230" w:name="sub_11600"/>
      <w:bookmarkStart w:id="231" w:name="_Toc134556307"/>
      <w:bookmarkEnd w:id="230"/>
      <w:r w:rsidRPr="00A8588E">
        <w:rPr>
          <w:rFonts w:ascii="Arial" w:eastAsia="Times New Roman" w:hAnsi="Arial" w:cs="Arial"/>
          <w:b/>
          <w:bCs/>
          <w:color w:val="000080"/>
          <w:sz w:val="20"/>
          <w:szCs w:val="20"/>
          <w:lang w:eastAsia="ru-RU"/>
        </w:rPr>
        <w:t>1.4. Пределы ответственности наследников</w:t>
      </w:r>
      <w:bookmarkEnd w:id="231"/>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Все наследники, принявшие наследство, отвечают по долгам наследодателя солидарно, но при этом каждый из них отвечает в пределах стоимости перешедшего к нему наследственного имущества (п. 1 ст. 1175 ГК РФ). Это, в частности, означает, что кредитор по своему усмотрению вправе требовать исполнения как от всех наследников-должников совместно, так и от любого из них в отдельности, притом как полностью, так и в части долга. Если кредитор не получит полного удовлетворения от одного из солидарных должников, он имеет право требовать недополученное от остальных солидарных должников, которые остаются обязанными до тех пор, пока обязательство не будет исполнено полностью (см. ст. 323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При этом наследник не должен отказывать кредитору в удовлетворении его требований со ссылкой на то, что он принял лишь часть наследственного имущества и что наряду с ним имеются </w:t>
      </w:r>
      <w:r w:rsidRPr="00A8588E">
        <w:rPr>
          <w:rFonts w:ascii="Arial" w:eastAsia="Times New Roman" w:hAnsi="Arial" w:cs="Arial"/>
          <w:color w:val="000000"/>
          <w:sz w:val="20"/>
          <w:szCs w:val="20"/>
          <w:lang w:eastAsia="ru-RU"/>
        </w:rPr>
        <w:lastRenderedPageBreak/>
        <w:t>другие наследники. Он обязан удовлетворить такие требования в пределах стоимости перешедшего к нему имущества.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Исполнение солидарной обязанности полностью одним или несколькими должниками освобождает остальных должников от ее исполнения кредитору. Однако в связи с исполнением такой обязанности между наследниками возникает регрессное обязательство, в силу которого должник, исполнивший солидарную обязанность, имеет право регрессного требования к остальным должникам соразмерно их долям в наследственном имуществе за вычетом доли, падающей на него самого</w:t>
      </w:r>
      <w:hyperlink r:id="rId406" w:anchor="sub_189" w:history="1">
        <w:r w:rsidRPr="00A8588E">
          <w:rPr>
            <w:rFonts w:ascii="Arial" w:eastAsia="Times New Roman" w:hAnsi="Arial" w:cs="Arial"/>
            <w:color w:val="008000"/>
            <w:sz w:val="20"/>
            <w:szCs w:val="20"/>
            <w:u w:val="single"/>
            <w:lang w:eastAsia="ru-RU"/>
          </w:rPr>
          <w:t>*(189)</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Предположим, что после смерти гражданина осталось наследство, состоящее из вклада в банке (размером 100 тыс. руб.), завещанного старшему сыну, автомобиля (стоимостью 200 тыс. руб.), завещанного младшему сыну, и дачи (стоимостью 300 тыс. рублей), завещанной сестре наследодателя. Кроме того, в составе наследства оказался долг по договору займа в размере 150 тыс. руб. Все три наследника наследство приняли. Кредитор предъявил свои требования к сестре наследодателя, которая полностью долг погасила. Удовлетворив требования кредитора, сестра наследодателя приобрела право регрессного требования к сыновьям умершего. При этом со старшего сына она вправе получить 1/6 от суммы уплаченного долга (так как его доля в наследственном имуществе составляет именно 1/6 - 100 тыс. от 600 тыс. (100 тыс. + 200 тыс. + 300 тыс.)), а с младшего - 1/3 уплаченной суммы. Таким образом, старший сын будет обязан к уплате 25 тыс. руб., а младший - 50 тыс.руб.</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Аналогичные правила применяются и тогда, когда кредитором наследодателя оказался один из наследников.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Особого внимания заслуживают ситуации, когда отдельные права кредиторов оказываются связанными лишь с конкретным имуществом из состава наследства. В этом случае удовлетворение требований кредиторов одним из наследников не порождает регрессных обязательств с участием всех наследников. Предположим, что в составе наследства оказывается имущество, обремененное залогом. Если такое имущество наследуется по завещанию одним из наследников, то возможные требования по обращению взыскания на заложенное имущество будут связывать лишь наследника, который принял соответствующее имущество. Рассчитавшись с залогодержателем, такой наследник не сможет предъявить регрессные требования к другим наследникам. Подобное положение объясняется природой залоговых отношений. Так, согласно ст. 353 ГК РФ в случае перехода права собственности на заложенное имущество к другому лицу в порядке универсального правопреемства право залога сохраняет силу. При этом правопреемник залогодателя становится на его место и несет все обязанности залогодателя, если только соглашением с залогодержателем не было установлено иное. Если же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(т.е. заложенного)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 но и при этом предел их залоговой ответственности будет ограничиваться стоимостью имущества, находящегося в залоге (а не стоимостью всего унаследованного имущества). В случае когда стоимость перешедшего к наследникам заложенного имущества окажется недостаточной, соответствующие требования кредитора могут быть удовлетворены на общих основаниях за счет иного наследственного имущества</w:t>
      </w:r>
      <w:hyperlink r:id="rId407" w:anchor="sub_190" w:history="1">
        <w:r w:rsidRPr="00A8588E">
          <w:rPr>
            <w:rFonts w:ascii="Arial" w:eastAsia="Times New Roman" w:hAnsi="Arial" w:cs="Arial"/>
            <w:color w:val="008000"/>
            <w:sz w:val="20"/>
            <w:szCs w:val="20"/>
            <w:u w:val="single"/>
            <w:lang w:eastAsia="ru-RU"/>
          </w:rPr>
          <w:t>*(190)</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Стоимость наследственного имущества как предел ответственности наследников по долгам наследодателя имеет принципиальное значение и во всех иных ситуациях. Для ее определения кредиторы как никто иной должны быть заинтересованы в наиболее точном установлении состава наследства. При этом важно обратить внимание на то, что, если наследственное имущество четко не определено в завещании, не относится к объектам, подлежащим специальному учету (объекты недвижимости, автомобили, права, связанные с участием в коммерческих организациях, и т.п.), либо состоит в своей основе из предметов домашней обстановки, доказать принадлежность отдельных объектов к наследству крайне затруднительно. В силу этого состав и как следствие - стоимость наследственного имущества могут существенно "сократиться". Кроме того, возможна постановка вопроса и о совместной собственности супругов, если умерший состоял в браке.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Так, по одному из дел, рассмотренных Судебной коллегией по гражданским делам Верховного Суда РФ, было установлено, что Х. и К. заключили между собой договор займа. Спустя некоторое время заемщик (К.) умер, а долг возвращен не был. Х. просил возложить обязанность по исполнению условий договора на С. - супругу умершего, как на наследницу по закону. Одновременно было установлено, что, рассматривая данное дело, суд нижестоящей инстанции не исследовал всех обстоятельств дела. В частности, не был исследован вопрос о составе наследственного имущества, и в деле отсутствовали доказательства того, что все указанное </w:t>
      </w:r>
      <w:r w:rsidRPr="00A8588E">
        <w:rPr>
          <w:rFonts w:ascii="Arial" w:eastAsia="Times New Roman" w:hAnsi="Arial" w:cs="Arial"/>
          <w:color w:val="000000"/>
          <w:sz w:val="20"/>
          <w:szCs w:val="20"/>
          <w:lang w:eastAsia="ru-RU"/>
        </w:rPr>
        <w:lastRenderedPageBreak/>
        <w:t>истцом имущество является единоличной собственностью умершего. В результате действительная стоимость наследственного имущества, в пределах которой наследник должен отвечать по долгам наследодателя, была определена без учета ст. 34 СК РФ "Совместная собственность супругов". При таких обстоятельствах Судебная коллегия обоснованно отменила состоявшееся решение и направила дело на новое рассмотрение в суд первой инстанции</w:t>
      </w:r>
      <w:hyperlink r:id="rId408" w:anchor="sub_191" w:history="1">
        <w:r w:rsidRPr="00A8588E">
          <w:rPr>
            <w:rFonts w:ascii="Arial" w:eastAsia="Times New Roman" w:hAnsi="Arial" w:cs="Arial"/>
            <w:color w:val="008000"/>
            <w:sz w:val="20"/>
            <w:szCs w:val="20"/>
            <w:u w:val="single"/>
            <w:lang w:eastAsia="ru-RU"/>
          </w:rPr>
          <w:t>*(191)</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Чтобы облегчить определение состава наследственного имущества, кредиторы могут потребовать установления мер по его охране (ст. 1171 ГК РФ). При этом состав наследственного имущества определяется на момент открытия наследства. Что же касается цены, то согласно ст. 1172 ГК РФ она может быть установлена по соглашению между наследниками, а при отсутствии такого соглашения независимым оценщиком. В случае несогласия с полученной подобным образом оценкой кредиторы вправе обратиться в суд и в рамках судебного процесса потребовать независимой экспертной оценки имущества.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Обращение взыскания на наследственное имущество осуществляется в общем порядке по правилам процессуального законодательства. В этой связи особого внимания заслуживает вопрос о невозможности обращения взыскания на отдельные виды имущества из состава наследства. Так, в соответствии со ст. 446 ГПК РФ взыскание по исполнительным документам не может быть обращено на следующее имущество, принадлежащее гражданину-должнику на праве собственности: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земельные участки, на которых расположены такие жилые помещения, а также земельные участки, использование которых не связано с осуществлением гражданином-должником предпринимательской деятельности;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предметы обычной домашней обстановки и обихода, вещи индивидуального пользования (одежда, обувь и другие), за исключением драгоценностей и других предметов роскоши;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имущество, необходимое для профессиональных занятий гражданина-должника, за исключением предметов, стоимость которых превышает 100 установленных федеральным законом минимальных размеров оплаты труда</w:t>
      </w:r>
      <w:hyperlink r:id="rId409" w:anchor="sub_192" w:history="1">
        <w:r w:rsidRPr="00A8588E">
          <w:rPr>
            <w:rFonts w:ascii="Arial" w:eastAsia="Times New Roman" w:hAnsi="Arial" w:cs="Arial"/>
            <w:color w:val="008000"/>
            <w:sz w:val="20"/>
            <w:szCs w:val="20"/>
            <w:u w:val="single"/>
            <w:lang w:eastAsia="ru-RU"/>
          </w:rPr>
          <w:t>*(192)</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продукты питания и деньги на общую сумму не менее трехкратной установленной величины прожиточного минимума самого гражданина-должника, лиц, находящихся на его иждивении, а в случае их нетрудоспособности - шестикратной установленной величины прожиточного минимума на каждого из указанных лиц</w:t>
      </w:r>
      <w:hyperlink r:id="rId410" w:anchor="sub_193" w:history="1">
        <w:r w:rsidRPr="00A8588E">
          <w:rPr>
            <w:rFonts w:ascii="Arial" w:eastAsia="Times New Roman" w:hAnsi="Arial" w:cs="Arial"/>
            <w:color w:val="008000"/>
            <w:sz w:val="20"/>
            <w:szCs w:val="20"/>
            <w:u w:val="single"/>
            <w:lang w:eastAsia="ru-RU"/>
          </w:rPr>
          <w:t>*(193)</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племенной, молочный и рабочий скот, олени, кролики, птица, пчелы, используемые для целей, не связанных с осуществлением предпринимательской деятельности, а также хозяйственные строения и сооружения, корма, необходимые для их содержания;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семена, необходимые для очередного посева;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топливо, необходимое семье гражданина-должника для приготовления своей ежедневной пищи и отопления в течение отопительного сезона своего жилого помещения;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средства транспорта и другое необходимое гражданину-должнику в связи с его инвалидностью имущество;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призы, государственные награды, почетные и памятные знаки, которыми награжден гражданин-должник.</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Вместе с тем невозможность обращения взыскания на указанное имущество не означает прекращение прав кредиторов. Соответствующие права могут быть реализованы как за счет уже имеющегося у должников другого имущества (приобретенного по основаниям, не связанным с наследованием), так и за счет имущества, которое появится позже. Такое положение объясняется тем, что наследники отвечают по долгам наследодателя не самим наследственным имуществом, а лишь в пределах его стоимости.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заключение представляется необходимым рассмотреть вопрос об отдельных особенностях определения размера требований кредиторов.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Один из таких вопросов связан с обязательствами, в которых срок исполнения определен моментом востребования.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соответствии с абз. 2 п. 2 ст. 314 ГК РФ обязательство, срок исполнения которого определен моментом востребования, должно быть исполнено должником в семидневный срок со дня предъявления кредитором требования о его исполнении, если обязанность исполнения в другой срок не вытекает из закона, иных правовых актов, условий обязательства, обычаев делового оборота или существа обязательства. При этом в соответствии с абз. 2 п. 2 ст. 200 ГК РФ течение исковой давности по таким обязательствам начинается с момента, когда у кредитора возникает право предъявить требование об исполнении обязательства, а если должнику предоставляется льготный срок для исполнения требования, исчисление исковой давности начинается по окончании указанного срока.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Возьмем, например, обязательства займа. В случаях, когда срок возврата суммы займа не установлен или определен моментом востребования, сумма займа должна быть возвращена заемщиком в течение 30 дней со дня предъявления требования, если только иное не предусмотрено договором (абз. 2 п. 1 ст. 810 ГК РФ). С учетом изложенного можно заключить, что применительно к подобным ситуациям срок исковой давности должен исчисляться по истечении со дня займа льготного тридцатидневного срока. Такой подход вполне оправдан, поскольку позволяет стимулировать участников гражданских правоотношений более определенно оформлять свои отношения</w:t>
      </w:r>
      <w:hyperlink r:id="rId411" w:anchor="sub_194" w:history="1">
        <w:r w:rsidRPr="00A8588E">
          <w:rPr>
            <w:rFonts w:ascii="Arial" w:eastAsia="Times New Roman" w:hAnsi="Arial" w:cs="Arial"/>
            <w:color w:val="008000"/>
            <w:sz w:val="20"/>
            <w:szCs w:val="20"/>
            <w:u w:val="single"/>
            <w:lang w:eastAsia="ru-RU"/>
          </w:rPr>
          <w:t>*(194)</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Другая проблемная ситуация связана с применением санкций за несвоевременное исполнение обязательств. Несмотря на то что прямого ответа на поставленный вопрос закон не дает, определенные правила имеются в общих нормах обязательственного права.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Начнем с того, что для надлежащего исполнения обязательства должник должен быть осведомлен о своем долге. Предъявляя требования к должнику, едва ли возможно ограничиться лишь простой ссылкой на универсальный характер наследственного правопреемства. Одновременно нельзя забывать, что применение мер гражданско-правовой ответственности по общему правилу основывается не только на объективных, но и на субъективных началах. Как следует из п. 1 ст. 401 ГК РФ, лицо, не исполнившее обязательство либо исполнившее его ненадлежащим образом, несет ответственность при наличии вины, кроме случаев, когда законом или договором предусмотрены иные основания ответственности. Ни один из законов не предусматривает каких-либо значимых для рассматриваемой ситуации особенностей возложения гражданско-правовой ответственности на наследников. Вместе с тем особые условия ответственности вполне могут оказаться в договоре, заключенном при жизни наследодателя. Однако и в этом случае вопрос об осведомленности наследников о долгах наследодателя не должен оставаться неучтенным. При этом в качестве аналогии может быть использовано правило п. 3 ст. 382 ГК РФ, в соответствии с которым, если должник не был уведомлен о состоявшемся переходе прав кредитора к другому лицу, новый кредитор несет риск вызванных этим для него неблагоприятных последствий. По смыслу данного правила незнание подобного рода извинительно. В этой связи в случае незнания наследником о долге наследодателя его ответственность за обусловленное таким незнанием неисполнение либо ненадлежащее исполнение перешедшего к нему обязательства должна исключаться</w:t>
      </w:r>
      <w:hyperlink r:id="rId412" w:anchor="sub_195" w:history="1">
        <w:r w:rsidRPr="00A8588E">
          <w:rPr>
            <w:rFonts w:ascii="Arial" w:eastAsia="Times New Roman" w:hAnsi="Arial" w:cs="Arial"/>
            <w:color w:val="008000"/>
            <w:sz w:val="20"/>
            <w:szCs w:val="20"/>
            <w:u w:val="single"/>
            <w:lang w:eastAsia="ru-RU"/>
          </w:rPr>
          <w:t>*(195)</w:t>
        </w:r>
      </w:hyperlink>
      <w:r w:rsidRPr="00A8588E">
        <w:rPr>
          <w:rFonts w:ascii="Arial" w:eastAsia="Times New Roman" w:hAnsi="Arial" w:cs="Arial"/>
          <w:color w:val="000000"/>
          <w:sz w:val="20"/>
          <w:szCs w:val="20"/>
          <w:lang w:eastAsia="ru-RU"/>
        </w:rPr>
        <w:t>. Однако данное правило следует относить лишь к тем санкциям, которые могли бы быть начислены после открытия наследства.</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232" w:name="sub_11700"/>
      <w:bookmarkStart w:id="233" w:name="_Toc134556308"/>
      <w:bookmarkEnd w:id="232"/>
      <w:r w:rsidRPr="00A8588E">
        <w:rPr>
          <w:rFonts w:ascii="Arial" w:eastAsia="Times New Roman" w:hAnsi="Arial" w:cs="Arial"/>
          <w:b/>
          <w:bCs/>
          <w:color w:val="000080"/>
          <w:sz w:val="20"/>
          <w:szCs w:val="20"/>
          <w:lang w:eastAsia="ru-RU"/>
        </w:rPr>
        <w:t>2. Возмещение расходов, вызванных смертью наследодателя,</w:t>
      </w:r>
      <w:r w:rsidRPr="00A8588E">
        <w:rPr>
          <w:rFonts w:ascii="Arial" w:eastAsia="Times New Roman" w:hAnsi="Arial" w:cs="Arial"/>
          <w:b/>
          <w:bCs/>
          <w:color w:val="000080"/>
          <w:sz w:val="20"/>
          <w:szCs w:val="20"/>
          <w:lang w:eastAsia="ru-RU"/>
        </w:rPr>
        <w:br/>
        <w:t>и расходов на охрану наследства и управление им</w:t>
      </w:r>
      <w:bookmarkEnd w:id="233"/>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Обременение наследственного имущества не исчерпывается включением в его состав одних лишь долгов наследодателя. Наряду с ними наследственное имущество может быть обременено и такими расходами, которые возникают в связи со смертью гражданина, а также в связи с необходимостью охраны и управления наследственным имуществом (п. 1 ст. 1174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 числу указанных расходов относятся</w:t>
      </w:r>
      <w:hyperlink r:id="rId413" w:anchor="sub_196" w:history="1">
        <w:r w:rsidRPr="00A8588E">
          <w:rPr>
            <w:rFonts w:ascii="Arial" w:eastAsia="Times New Roman" w:hAnsi="Arial" w:cs="Arial"/>
            <w:color w:val="008000"/>
            <w:sz w:val="20"/>
            <w:szCs w:val="20"/>
            <w:u w:val="single"/>
            <w:lang w:eastAsia="ru-RU"/>
          </w:rPr>
          <w:t>*(196)</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 необходимые расходы, вызванные предсмертной болезнью наследодателя;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 расходы на достойные похороны умершего, включая необходимые расходы на оплату места его погребения;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3) расходы на охрану наследства и управление им;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4) расходы, связанные с исполнением завещания.</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234" w:name="sub_11800"/>
      <w:bookmarkStart w:id="235" w:name="_Toc134556309"/>
      <w:bookmarkEnd w:id="234"/>
      <w:r w:rsidRPr="00A8588E">
        <w:rPr>
          <w:rFonts w:ascii="Arial" w:eastAsia="Times New Roman" w:hAnsi="Arial" w:cs="Arial"/>
          <w:b/>
          <w:bCs/>
          <w:color w:val="000080"/>
          <w:sz w:val="20"/>
          <w:szCs w:val="20"/>
          <w:lang w:eastAsia="ru-RU"/>
        </w:rPr>
        <w:t>2.1. Необходимые расходы,</w:t>
      </w:r>
      <w:r w:rsidRPr="00A8588E">
        <w:rPr>
          <w:rFonts w:ascii="Arial" w:eastAsia="Times New Roman" w:hAnsi="Arial" w:cs="Arial"/>
          <w:b/>
          <w:bCs/>
          <w:color w:val="000080"/>
          <w:sz w:val="20"/>
          <w:szCs w:val="20"/>
          <w:lang w:eastAsia="ru-RU"/>
        </w:rPr>
        <w:br/>
        <w:t>вызванные предсмертной болезнью наследодателя</w:t>
      </w:r>
      <w:bookmarkEnd w:id="235"/>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Используемое в законе указание на предсмертный характер болезни призвано, как полагаем, определить лишь временные рамки протекания болезни (непосредственно до смерти). Иное толкование</w:t>
      </w:r>
      <w:hyperlink r:id="rId414" w:anchor="sub_197" w:history="1">
        <w:r w:rsidRPr="00A8588E">
          <w:rPr>
            <w:rFonts w:ascii="Arial" w:eastAsia="Times New Roman" w:hAnsi="Arial" w:cs="Arial"/>
            <w:color w:val="008000"/>
            <w:sz w:val="20"/>
            <w:szCs w:val="20"/>
            <w:u w:val="single"/>
            <w:lang w:eastAsia="ru-RU"/>
          </w:rPr>
          <w:t>*(197)</w:t>
        </w:r>
      </w:hyperlink>
      <w:r w:rsidRPr="00A8588E">
        <w:rPr>
          <w:rFonts w:ascii="Arial" w:eastAsia="Times New Roman" w:hAnsi="Arial" w:cs="Arial"/>
          <w:color w:val="000000"/>
          <w:sz w:val="20"/>
          <w:szCs w:val="20"/>
          <w:lang w:eastAsia="ru-RU"/>
        </w:rPr>
        <w:t>, а именно - признание болезни причиной смерти наследодателя, значительно усложнило бы возможность возмещения таких расходов.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Вместе с тем для постановки вопроса о возмещении соответствующих расходов установление факта болезни</w:t>
      </w:r>
      <w:hyperlink r:id="rId415" w:anchor="sub_198" w:history="1">
        <w:r w:rsidRPr="00A8588E">
          <w:rPr>
            <w:rFonts w:ascii="Arial" w:eastAsia="Times New Roman" w:hAnsi="Arial" w:cs="Arial"/>
            <w:color w:val="008000"/>
            <w:sz w:val="20"/>
            <w:szCs w:val="20"/>
            <w:u w:val="single"/>
            <w:lang w:eastAsia="ru-RU"/>
          </w:rPr>
          <w:t>*(198)</w:t>
        </w:r>
      </w:hyperlink>
      <w:r w:rsidRPr="00A8588E">
        <w:rPr>
          <w:rFonts w:ascii="Arial" w:eastAsia="Times New Roman" w:hAnsi="Arial" w:cs="Arial"/>
          <w:color w:val="000000"/>
          <w:sz w:val="20"/>
          <w:szCs w:val="20"/>
          <w:lang w:eastAsia="ru-RU"/>
        </w:rPr>
        <w:t> имеет принципиальное значение. В этой связи лицо, претендующее на возмещение, обязано предоставить подтверждение факта болезни непосредственно до смерти наследодателя. Таким подтверждением могут служить: справка медицинской организации, в которой больной наблюдался, больничный лист, заключение специалиста о причинах смерти, а также иные подобные доказательства.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После установления факта болезни должны быть подтверждены виды и размер расходов, которые были произведены как необходимые по характеру болезни. При этом необходимость соответствующих расходов будет определяться исходя из фактических обстоятельств (учитывая в том числе и имевшее место волеизъявление больного - например, по вопросам выбора медицинского учреждения).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Для определения видов необходимых расходов полезно обратиться к положениям Основ законодательства РФ об охране здоровья граждан</w:t>
      </w:r>
      <w:hyperlink r:id="rId416" w:anchor="sub_199" w:history="1">
        <w:r w:rsidRPr="00A8588E">
          <w:rPr>
            <w:rFonts w:ascii="Arial" w:eastAsia="Times New Roman" w:hAnsi="Arial" w:cs="Arial"/>
            <w:color w:val="008000"/>
            <w:sz w:val="20"/>
            <w:szCs w:val="20"/>
            <w:u w:val="single"/>
            <w:lang w:eastAsia="ru-RU"/>
          </w:rPr>
          <w:t>*(199)</w:t>
        </w:r>
      </w:hyperlink>
      <w:r w:rsidRPr="00A8588E">
        <w:rPr>
          <w:rFonts w:ascii="Arial" w:eastAsia="Times New Roman" w:hAnsi="Arial" w:cs="Arial"/>
          <w:color w:val="000000"/>
          <w:sz w:val="20"/>
          <w:szCs w:val="20"/>
          <w:lang w:eastAsia="ru-RU"/>
        </w:rPr>
        <w:t>, в соответствии с которыми при заболевании, утрате трудоспособности и в иных случаях граждане имеют право на медико-социальную помощь, которая включает профилактическую, лечебно-диагностическую, реабилитационную, протезно-ортопедическую и зубопротезную помощь, а также меры социального характера по уходу за больными, нетрудоспособными и инвалидами (ст. 20)</w:t>
      </w:r>
      <w:hyperlink r:id="rId417" w:anchor="sub_2001" w:history="1">
        <w:r w:rsidRPr="00A8588E">
          <w:rPr>
            <w:rFonts w:ascii="Arial" w:eastAsia="Times New Roman" w:hAnsi="Arial" w:cs="Arial"/>
            <w:color w:val="008000"/>
            <w:sz w:val="20"/>
            <w:szCs w:val="20"/>
            <w:u w:val="single"/>
            <w:lang w:eastAsia="ru-RU"/>
          </w:rPr>
          <w:t>*(200)</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Соответствующая помощь оказывается медицинскими, социальными работниками и иными специалистами в учреждениях государственной, муниципальной и частной систем здравоохранения, а также в учреждениях системы социальной защиты населения.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Кроме того, отдельные виды такой помощи (например, бытовой уход, приобретение предписанных врачом медикаментов) могут оказываться и иными лицами на основании гражданско-правовых договоров с нуждающимся либо в его пользу.</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Помимо расходов на тот или иной вид помощи, в состав расходов, вызванных предсмертной болезнью наследодателя, входят и такие расходы, которые необходимы для реализации медицинских и социальных услуг (например, расходы на проезд больного и его сопровождающего к месту лечения и обратно, расходы на проведение медицинских экспертиз).</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Нельзя оставить без внимания и вопрос о расходах, которые были произведены заблаговременно (например, расходы на лекарственные препараты). На первый взгляд внезапность смерти превращает соответствующие расходы в "излишние". Однако это не так. Если такие расходы были понесены в объеме, который обычно необходим для проведения курса лечения, они должны быть полностью компенсированы понесшему их лицу. Сами же лекарственные препараты должны быть включены в состав наследства, а права на них подлежат переходу к правопреемникам с учетом особенностей оборота отдельных видов лекарственных препаратов (в том числе правил о наследовании вещей, ограниченно оборотоспособных, - ст. 1180 ГК РФ)</w:t>
      </w:r>
      <w:hyperlink r:id="rId418" w:anchor="sub_201" w:history="1">
        <w:r w:rsidRPr="00A8588E">
          <w:rPr>
            <w:rFonts w:ascii="Arial" w:eastAsia="Times New Roman" w:hAnsi="Arial" w:cs="Arial"/>
            <w:color w:val="008000"/>
            <w:sz w:val="20"/>
            <w:szCs w:val="20"/>
            <w:u w:val="single"/>
            <w:lang w:eastAsia="ru-RU"/>
          </w:rPr>
          <w:t>*(201)</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236" w:name="sub_11900"/>
      <w:bookmarkStart w:id="237" w:name="_Toc134556310"/>
      <w:bookmarkEnd w:id="236"/>
      <w:r w:rsidRPr="00A8588E">
        <w:rPr>
          <w:rFonts w:ascii="Arial" w:eastAsia="Times New Roman" w:hAnsi="Arial" w:cs="Arial"/>
          <w:b/>
          <w:bCs/>
          <w:color w:val="000080"/>
          <w:sz w:val="20"/>
          <w:szCs w:val="20"/>
          <w:lang w:eastAsia="ru-RU"/>
        </w:rPr>
        <w:t>2.2. Расходы на достойные похороны умершего,</w:t>
      </w:r>
      <w:r w:rsidRPr="00A8588E">
        <w:rPr>
          <w:rFonts w:ascii="Arial" w:eastAsia="Times New Roman" w:hAnsi="Arial" w:cs="Arial"/>
          <w:b/>
          <w:bCs/>
          <w:color w:val="000080"/>
          <w:sz w:val="20"/>
          <w:szCs w:val="20"/>
          <w:lang w:eastAsia="ru-RU"/>
        </w:rPr>
        <w:br/>
        <w:t>включая необходимые расходы на оплату места его погребения</w:t>
      </w:r>
      <w:bookmarkEnd w:id="237"/>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Категория "достойные похороны" является оценочной. При этом отдельные ориентиры для определения достойного уровня похорон закреплены в Законе о погребении и похоронном деле. Исходя из смысла данного Закона, главное место при оценке достойного отношения к телу покойного должно быть отведено его собственному прижизненному мнению, которое может быть выражено им как в письменной, так и в устной форме в присутствии свидетелей.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соответствии с п. 1 ст. 5 названного Закона в обязательном порядке учитывается волеизъявление лица о согласии или несогласии быть подвергнутым патолого-анатомическому вскрытию, на изъятие органов и (или) тканей из его тела, быть погребенным на том или ином месте, по тем или иным обычаям или традициям, рядом с теми или иными ранее умершими, быть подвергнутым кремации, а также о доверии исполнить свое волеизъявление тому или иному лицу. Соответственно этому все указанные расходы должны быть признаваемы как расходы на достойные похороны умершего.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Кроме того, прижизненное волеизъявление лица может касаться и ряда иных вопросов (об организации и проведении поминок, об отпевании в церкви и т.п.), расходы на исполнение которых также должны возмещаться за счет наследства на основании ст. 1174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Все указанные действия по достойному отношению к телу умершего должны соответствовать его волеизъявлению, если только не имеется обстоятельств, при которых исполнение волеизъявления умершего невозможно либо иное не установлено законодательством Российской Федерации (п. 2 ст. 5 Закона). Так, погребение на том или ином месте нередко оказывается невозможным либо ввиду отсутствия фактической возможности (размеры либо категория участка не позволяют произвести захоронение), либо ввиду невозможности юридического согласования захоронения на конкретном месте (например, на Ваганьковском кладбище либо в Кремлевской стене).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Если исполнение воли умершего возможно, то исполнителями должны быть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либо в случае их отказа от исполнения волеизъявления умершего оно </w:t>
      </w:r>
      <w:r w:rsidRPr="00A8588E">
        <w:rPr>
          <w:rFonts w:ascii="Arial" w:eastAsia="Times New Roman" w:hAnsi="Arial" w:cs="Arial"/>
          <w:color w:val="000000"/>
          <w:sz w:val="20"/>
          <w:szCs w:val="20"/>
          <w:lang w:eastAsia="ru-RU"/>
        </w:rPr>
        <w:lastRenderedPageBreak/>
        <w:t>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 (ст. 6 Закона).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отсутствие прижизненного волеизъявления умершего вопросы организации и проведения достойных похорон могут быть решены его супругом, близкими родственниками (дети, родители, усыновленные, усыновители, родные братья и родные сестры, внуки, дедушка, бабушка), иными родственниками либо законными представителями умершего, а при отсутствии таковых иными лицами, взявшими на себя обязанность осуществить погребение умершего (п. 3 ст. 5 Закона)</w:t>
      </w:r>
      <w:hyperlink r:id="rId419" w:anchor="sub_202" w:history="1">
        <w:r w:rsidRPr="00A8588E">
          <w:rPr>
            <w:rFonts w:ascii="Arial" w:eastAsia="Times New Roman" w:hAnsi="Arial" w:cs="Arial"/>
            <w:color w:val="008000"/>
            <w:sz w:val="20"/>
            <w:szCs w:val="20"/>
            <w:u w:val="single"/>
            <w:lang w:eastAsia="ru-RU"/>
          </w:rPr>
          <w:t>*(202)</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соответствии с п. 1 ст. 9 Закона лицам, взявшим на себя обязанность осуществить погребение умершего, гарантируется оказание на безвозмездной основе следующего перечня услуг по погребению</w:t>
      </w:r>
      <w:hyperlink r:id="rId420" w:anchor="sub_203" w:history="1">
        <w:r w:rsidRPr="00A8588E">
          <w:rPr>
            <w:rFonts w:ascii="Arial" w:eastAsia="Times New Roman" w:hAnsi="Arial" w:cs="Arial"/>
            <w:color w:val="008000"/>
            <w:sz w:val="20"/>
            <w:szCs w:val="20"/>
            <w:u w:val="single"/>
            <w:lang w:eastAsia="ru-RU"/>
          </w:rPr>
          <w:t>*(203)</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 оформление документов, необходимых для погребения;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 предоставление и доставка гроба и других предметов, необходимых для погребения;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3) перевозка тела (останков) умершего на кладбище (в крематорий);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4) погребение (кремация с последующей выдачей урны с прахом).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Вместе с тем в соответствии со ст. 10 указанного Закона, в случае если погребение осуществлялось за счет лиц, взявших на себя обязанность осуществить погребение умершего, им выплачивается социальное пособие на погребение</w:t>
      </w:r>
      <w:hyperlink r:id="rId421" w:anchor="sub_204" w:history="1">
        <w:r w:rsidRPr="00A8588E">
          <w:rPr>
            <w:rFonts w:ascii="Arial" w:eastAsia="Times New Roman" w:hAnsi="Arial" w:cs="Arial"/>
            <w:color w:val="008000"/>
            <w:sz w:val="20"/>
            <w:szCs w:val="20"/>
            <w:u w:val="single"/>
            <w:lang w:eastAsia="ru-RU"/>
          </w:rPr>
          <w:t>*(204)</w:t>
        </w:r>
      </w:hyperlink>
      <w:r w:rsidRPr="00A8588E">
        <w:rPr>
          <w:rFonts w:ascii="Arial" w:eastAsia="Times New Roman" w:hAnsi="Arial" w:cs="Arial"/>
          <w:color w:val="000000"/>
          <w:sz w:val="20"/>
          <w:szCs w:val="20"/>
          <w:lang w:eastAsia="ru-RU"/>
        </w:rPr>
        <w:t>, размер которого равен стоимости услуг, предоставляемых согласно указанному выше гарантированному перечню услуг по погребению, но не может превышать 1000 руб.</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Выплата социального пособия производится в случае, если обращение за ним последовало не позднее шести месяцев со дня смерти. Получить пособие можно в день обращения (на основании справки о смерти):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в органе, осуществлявшем выплату умершему пенсии; либо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в организации, в которой работал умерший либо работает один из родителей или другой член семьи умершего несовершеннолетнего; либо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в органе социальной защиты населения по месту жительства (в случаях, если умерший не работал и не являлся пенсионером, а также в случае рождения мертвого ребенка по истечении 196 дней беременности).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Незначительность размера пособия на погребение в большинстве случаев не позволяет реализовать представления о достойных похоронах. Не решает проблемы и возможность получения отдельными лицами компенсаций по вкладам в Сбербанке РФ и по вкладам (взносам) в некоторых страховых организациях, которые являются гарантированными сбережениями</w:t>
      </w:r>
      <w:hyperlink r:id="rId422" w:anchor="sub_205" w:history="1">
        <w:r w:rsidRPr="00A8588E">
          <w:rPr>
            <w:rFonts w:ascii="Arial" w:eastAsia="Times New Roman" w:hAnsi="Arial" w:cs="Arial"/>
            <w:color w:val="008000"/>
            <w:sz w:val="20"/>
            <w:szCs w:val="20"/>
            <w:u w:val="single"/>
            <w:lang w:eastAsia="ru-RU"/>
          </w:rPr>
          <w:t>*(205)</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таких случаях соответствующие расходы ложатся бременем на лиц, взявших на себя обязанность осуществить погребение умершего. При этом, как правило, ввиду скоротечности похоронных процедур необходимые расходы производятся не за счет наследственного имущества, а за счет собственных средств указанных лиц.</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Сумма расходов может оказаться весьма значительной (в том числе и больше оставшегося после умершего наследства). Однако одно дело, когда такие расходы целиком и полностью принимаются на счет лиц, осуществивших похороны, и совсем другое, когда расходы предполагается покрывать за счет наследственного имущества.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после смерти наследодателя остались долги, то закономерен вопрос о справедливости положения, при котором интересы его кредиторов могут оказаться менее защищенными. На наш взгляд, несмотря на императивное указание закона о приоритетном возмещении расходов на достойные похороны, нельзя не учитывать, что категория "достойные похороны" соотносится не только с субъективной оценкой умершего, его близких и других лиц. То, каких похорон заслуживает лицо, во многом предопределяется и оценкой его имущественного состояния на момент, предшествовавший смерти (в том числе его собственными финансовыми возможностями обеспечить достойное отношение к своему телу после смерти). Если гражданин по тем или иным причинам оказался в положении должника (не говоря уже о положении банкрота) и принадлежавшего ему имущества явно недостаточно для обеспечения соответствующих его социальному статусу похорон, то достойное отношение к его телу после смерти должно быть проявлено прежде всего лицами, заинтересованными в сохранении доброго имени умершего (родственниками, друзьями, знакомыми, организациями либо органами, в которых работал умерший, и т.п.). В связи с этим, несмотря на то что возмещение расходов на достойные похороны должно производиться до уплаты долгов кредиторам наследодателя, такое возмещение следует признавать допустимым лишь при соблюдении баланса интересов (смерть должника не должна становиться неким обременительным риском для кредиторов наследодателя и любых других добросовестных лиц).</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Однако зачастую вопрос о возмещении понесенных расходов на достойные похороны возникает до предъявления требований кредиторов (в первые дни после смерти). Поэтому возможны ситуации, при которых неосведомленность о долгах умершего может предрешить участь его кредиторов. Во избежание конфликтных ситуаций важно иметь определенные ориентиры разумных и справедливых размеров расходов на достойные похороны</w:t>
      </w:r>
      <w:hyperlink r:id="rId423" w:anchor="sub_206" w:history="1">
        <w:r w:rsidRPr="00A8588E">
          <w:rPr>
            <w:rFonts w:ascii="Arial" w:eastAsia="Times New Roman" w:hAnsi="Arial" w:cs="Arial"/>
            <w:color w:val="008000"/>
            <w:sz w:val="20"/>
            <w:szCs w:val="20"/>
            <w:u w:val="single"/>
            <w:lang w:eastAsia="ru-RU"/>
          </w:rPr>
          <w:t>*(206)</w:t>
        </w:r>
      </w:hyperlink>
      <w:r w:rsidRPr="00A8588E">
        <w:rPr>
          <w:rFonts w:ascii="Arial" w:eastAsia="Times New Roman" w:hAnsi="Arial" w:cs="Arial"/>
          <w:color w:val="000000"/>
          <w:sz w:val="20"/>
          <w:szCs w:val="20"/>
          <w:lang w:eastAsia="ru-RU"/>
        </w:rPr>
        <w:t>. На наш взгляд, такими ориентирами могут быть расходы, необходимые на осуществление стандартного перечня мероприятий по захоронению с учетом прижизненного статуса умершего, сложившихся обычаев, заведенного порядка и других обстоятельств. Так, если речь идет о захоронении лица на определенном кладбище, где предусмотрены вполне конкретные мероприятия по оформлению места захоронения - возведение ограды, надгробия (нередко в едином дизайнерском решении), то должны приниматься в расчет именно эти обстоятельства. Если в соответствии с прижизненным статусом умершего его захоронение должно сопровождаться оркестровым звучанием, то и такие расходы должны быть возмещены. При этом необходимо учитывать, что если имеется возможность отсрочить оплату соответствующих расходов, то их следует оплачивать после определения состава наследства. Например, расходы на возведение дорогостоящего надгробия и ограды вполне могут быть отложены на более позднее время.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Что касается поминок по умершему (равно как и других расходов на достойные похороны), то относительно возможности возмещения расходов на их проведение, а также их размера определенная практика выработана судами по делам о возмещении вреда, причиненного жизни</w:t>
      </w:r>
      <w:hyperlink r:id="rId424" w:anchor="sub_207" w:history="1">
        <w:r w:rsidRPr="00A8588E">
          <w:rPr>
            <w:rFonts w:ascii="Arial" w:eastAsia="Times New Roman" w:hAnsi="Arial" w:cs="Arial"/>
            <w:color w:val="008000"/>
            <w:sz w:val="20"/>
            <w:szCs w:val="20"/>
            <w:u w:val="single"/>
            <w:lang w:eastAsia="ru-RU"/>
          </w:rPr>
          <w:t>*(207)</w:t>
        </w:r>
      </w:hyperlink>
      <w:r w:rsidRPr="00A8588E">
        <w:rPr>
          <w:rFonts w:ascii="Arial" w:eastAsia="Times New Roman" w:hAnsi="Arial" w:cs="Arial"/>
          <w:color w:val="000000"/>
          <w:sz w:val="20"/>
          <w:szCs w:val="20"/>
          <w:lang w:eastAsia="ru-RU"/>
        </w:rPr>
        <w:t>. Как правило, во внимание принимаются затраты из расчета приглашенных на поминки родственников (ограничений по количеству быть не должно), представителей с места работы (в пределах численности работников одного отдела, бригады и т.п., а в случае особого статуса умершего также и представителей администрации с места работы) и, наконец, близких друзей умершего (число которых, как правило, невелико). Меню обычно формируется с учетом традиционных блюд для поминания (наиболее распространенными блюдами (однако не у всех народов) считаются первые блюда: щи, суп и т.п., а также блины, кутья, морс, спиртные напитки). Количество продуктов определяется исходя из количества приглашенных лиц (порционно) в пределах суточной потребности. При этом расход продуктов на одного человека может быть определен с учетом места проведения поминок (в ресторане, кафе и т.п.) на основании произведенных заказов.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Вместе с тем следует в очередной раз оговориться, что подобные ориентиры носят оценочный характер и должны применяться лишь после внимательного изучения любой значимой информации с учетом принципов разумности и справедливости.</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238" w:name="sub_12000"/>
      <w:bookmarkStart w:id="239" w:name="_Toc134556311"/>
      <w:bookmarkEnd w:id="238"/>
      <w:r w:rsidRPr="00A8588E">
        <w:rPr>
          <w:rFonts w:ascii="Arial" w:eastAsia="Times New Roman" w:hAnsi="Arial" w:cs="Arial"/>
          <w:b/>
          <w:bCs/>
          <w:color w:val="000080"/>
          <w:sz w:val="20"/>
          <w:szCs w:val="20"/>
          <w:lang w:eastAsia="ru-RU"/>
        </w:rPr>
        <w:t>2.3. Расходы на охрану наследственного имущества</w:t>
      </w:r>
      <w:r w:rsidRPr="00A8588E">
        <w:rPr>
          <w:rFonts w:ascii="Arial" w:eastAsia="Times New Roman" w:hAnsi="Arial" w:cs="Arial"/>
          <w:b/>
          <w:bCs/>
          <w:color w:val="000080"/>
          <w:sz w:val="20"/>
          <w:szCs w:val="20"/>
          <w:lang w:eastAsia="ru-RU"/>
        </w:rPr>
        <w:br/>
        <w:t>и управление им</w:t>
      </w:r>
      <w:bookmarkEnd w:id="239"/>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Соответствующие расходы определяются исходя из предпринятых необходимых мер по охране и управлению наследственным имуществом, направленных на защиту прав наследников, отказополучателей и других заинтересованных лиц (ст. 1171-1173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 числу таких расходов следует относить:</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расходы, связанные с проведением описи наследственного имущества, а в необходимых случаях расходы по оценке наследственного имущества независимым оценщиком;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расходы, связанные с оплатой услуг по договору хранения наследственного имущества и договору доверительного управления им</w:t>
      </w:r>
      <w:hyperlink r:id="rId425" w:anchor="sub_208" w:history="1">
        <w:r w:rsidRPr="00A8588E">
          <w:rPr>
            <w:rFonts w:ascii="Arial" w:eastAsia="Times New Roman" w:hAnsi="Arial" w:cs="Arial"/>
            <w:color w:val="008000"/>
            <w:sz w:val="20"/>
            <w:szCs w:val="20"/>
            <w:u w:val="single"/>
            <w:lang w:eastAsia="ru-RU"/>
          </w:rPr>
          <w:t>*(208)</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расходы, обусловленные иными необходимыми мерами по охране и управлению наследственным имуществом (например, расходы, связанные с передачей отдельных вещей из состава наследства на хранение; расходы, связанные с выявлением состава наследства для целей его охраны и управления им, в том числе расходы на публикацию сообщения о вызове наследников).</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240" w:name="sub_12100"/>
      <w:bookmarkStart w:id="241" w:name="_Toc134556312"/>
      <w:bookmarkEnd w:id="240"/>
      <w:r w:rsidRPr="00A8588E">
        <w:rPr>
          <w:rFonts w:ascii="Arial" w:eastAsia="Times New Roman" w:hAnsi="Arial" w:cs="Arial"/>
          <w:b/>
          <w:bCs/>
          <w:color w:val="000080"/>
          <w:sz w:val="20"/>
          <w:szCs w:val="20"/>
          <w:lang w:eastAsia="ru-RU"/>
        </w:rPr>
        <w:t>2.4. Расходы, связанные с исполнением завещания</w:t>
      </w:r>
      <w:bookmarkEnd w:id="241"/>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Исполнение завещания представляет собой осуществление определенных действий (принятие определенных мер), направленных на выполнение воли завещателя (среди них в законе названы необходимыми: обеспечение перехода к наследникам причитающегося им имущества в соответствии с выраженной в завещании волей наследодателя и законом; принятие мер по охране наследства и управлению им в интересах наследников; получение причитающихся наследодателю денежных средств и иного имущества для передачи их наследникам; исполнение завещательных возложений либо требование от наследников исполнения завещательных отказов и завещательных возложений - см. п. 2 ст. 1135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Вместе с тем к расходам, связанными с исполнением завещания, относятся не только расходы, обусловленные затратами на осуществление необходимых мер по исполнению завещания, но и иные связанные с исполнением завещания расходы (например, сумма вознаграждения исполнителя завещания - душеприказчика). При этом возмещению в порядке, предусмотренном ст. 1174 ГК РФ, должны подлежать лишь необходимые расходы, связанные с исполнением завещания, а также вознаграждение душеприказчика, когда оно предусмотрено в завещании (ст. 1136 ГК РФ). Данный вывод основан на том, что в ст. 1174 ГК РФ речь идет не о необходимых расходах, связанных с исполнением завещания, а о соответствующих расходах вообще</w:t>
      </w:r>
      <w:hyperlink r:id="rId426" w:anchor="sub_209" w:history="1">
        <w:r w:rsidRPr="00A8588E">
          <w:rPr>
            <w:rFonts w:ascii="Arial" w:eastAsia="Times New Roman" w:hAnsi="Arial" w:cs="Arial"/>
            <w:color w:val="008000"/>
            <w:sz w:val="20"/>
            <w:szCs w:val="20"/>
            <w:u w:val="single"/>
            <w:lang w:eastAsia="ru-RU"/>
          </w:rPr>
          <w:t>*(209)</w:t>
        </w:r>
      </w:hyperlink>
      <w:r w:rsidRPr="00A8588E">
        <w:rPr>
          <w:rFonts w:ascii="Arial" w:eastAsia="Times New Roman" w:hAnsi="Arial" w:cs="Arial"/>
          <w:color w:val="000000"/>
          <w:sz w:val="20"/>
          <w:szCs w:val="20"/>
          <w:lang w:eastAsia="ru-RU"/>
        </w:rPr>
        <w:t>. При этом по смыслу действующего законодательства к таким расходам должны относиться лишь те расходы, которые подлежат возмещению в связи с исполнением завещания (см. ст. 1136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Допуская возможность возмещения соответствующих расходов, закон не оговорил их предельных размеров. Применительно к расходам, обусловленным затратами на осуществление необходимых мер по исполнению завещания, особых трудностей возникать не должно. Соответствующие расходы возмещаются в объеме понесенных затрат. Что же касается вознаграждения душеприказчика, то при всей простоте его определения отдельные проблемы вполне возможны.</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Прежде всего заслуживает внимания вопрос о размере вознаграждения, когда он не определен в завещании. В данной ситуации представляется допустимым придерживаться правил об определении обычно взимаемой рыночной цены за аналогичные услуги. При этом возможным пределом допустимо признавать расходы, не превышающие 3% оценочной стоимости наследственного имущества, как и при определении размера вознаграждения по договору хранения наследственного имущества и договору доверительного управления им.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Другая проблема может возникать в связи с установлением в завещании чрезмерно высокого вознаграждения (например, такого, при возмещении которого могут оказаться ущемленными интересы наследников (в том числе и обязательных), а также кредиторов). В результате указанные действия вполне могут быть расценены как злоупотребление завещателем своим правом. При этом сумма, превышающая обычное в подобных случаях вознаграждение, может быть расценена как сумма, умышленно выводимая из-под более обременительного налогового режима (например, в отношении наследников, не относящихся к двум первым очередям наследования)</w:t>
      </w:r>
      <w:hyperlink r:id="rId427" w:anchor="sub_210" w:history="1">
        <w:r w:rsidRPr="00A8588E">
          <w:rPr>
            <w:rFonts w:ascii="Arial" w:eastAsia="Times New Roman" w:hAnsi="Arial" w:cs="Arial"/>
            <w:color w:val="008000"/>
            <w:sz w:val="20"/>
            <w:szCs w:val="20"/>
            <w:u w:val="single"/>
            <w:lang w:eastAsia="ru-RU"/>
          </w:rPr>
          <w:t>*(210)</w:t>
        </w:r>
      </w:hyperlink>
      <w:r w:rsidRPr="00A8588E">
        <w:rPr>
          <w:rFonts w:ascii="Arial" w:eastAsia="Times New Roman" w:hAnsi="Arial" w:cs="Arial"/>
          <w:color w:val="000000"/>
          <w:sz w:val="20"/>
          <w:szCs w:val="20"/>
          <w:lang w:eastAsia="ru-RU"/>
        </w:rPr>
        <w:t>, а назначение душеприказчика как прикрытие оставления имущества по завещанию. Игнорирование указанных моментов может породить весьма существенные проблемы правоприменения. Для их недопущения представляется необходимым внести соответствующие коррективы в действующие правила.</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242" w:name="sub_12200"/>
      <w:bookmarkStart w:id="243" w:name="_Toc134556313"/>
      <w:bookmarkEnd w:id="242"/>
      <w:r w:rsidRPr="00A8588E">
        <w:rPr>
          <w:rFonts w:ascii="Arial" w:eastAsia="Times New Roman" w:hAnsi="Arial" w:cs="Arial"/>
          <w:b/>
          <w:bCs/>
          <w:color w:val="000080"/>
          <w:sz w:val="20"/>
          <w:szCs w:val="20"/>
          <w:lang w:eastAsia="ru-RU"/>
        </w:rPr>
        <w:t>2.5. Порядок предъявления требований</w:t>
      </w:r>
      <w:bookmarkEnd w:id="243"/>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Определившись с составом и объемом расходов, заинтересованные лица сталкиваются с вопросом о порядке предъявления своих требований. Ответ на данный вопрос дан в п. 2 ст. 1174 ГК РФ, устанавливающем, к кому могут быть предъявлены соответствующие требования.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том случае, если наследство оказывается принятым хотя бы одним из наследников, требования должны предъявляться к наследникам, принявшим наследство (ст. 1152, 1153 ГК РФ). При этом не имеет значения то, что по соответствующему основанию наследования была принята лишь часть наследственного имущества. Например, принявшим наследство по завещанию оказался друг наследодателя, которому был завещан автомобиль (а все остальное имущество, оказавшееся незавещанным, осталось лежачим - т.е. не принятым наследниками умершего).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же наследство еще не принято, требования могут быть предъявлены либо к исполнителю завещания, либо к наследственному имуществу.</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Особый случай имеет место в ситуации, когда наследственное имущество оказывается выморочным (ст. 1151 ГК РФ). Поскольку выморочное имущество переходит в порядке наследования по закону в собственность Российской Федерации, соответствующие требования должны предъявляться Российской Федерации в лице органов государственной власти, имеющих право (в соответствии с их компетенцией) выступать от имени Российской Федерации в гражданском обороте.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Требования к наследникам, принявшим наследство, а также к исполнителю завещания, могут быть удовлетворены как по решению суда, так и во внесудебном порядке (при отсутствии спора).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Если же требования предъявляются к наследственному имуществу, то по смыслу закона и ввиду неопределенности обязанного лица соответствующие требования могут быть заявлены только в суде. Такой порядок предъявления требований к наследственному имуществу является новым. Ранее, по смыслу ст. 69 Основ законодательства РФ о нотариате, заинтересованным </w:t>
      </w:r>
      <w:r w:rsidRPr="00A8588E">
        <w:rPr>
          <w:rFonts w:ascii="Arial" w:eastAsia="Times New Roman" w:hAnsi="Arial" w:cs="Arial"/>
          <w:color w:val="000000"/>
          <w:sz w:val="20"/>
          <w:szCs w:val="20"/>
          <w:lang w:eastAsia="ru-RU"/>
        </w:rPr>
        <w:lastRenderedPageBreak/>
        <w:t>лицам предоставлялось право обращаться с подобными требованиями к нотариусу по месту открытия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Далее, говоря о порядке предъявления рассматриваемых требований, необходимо учитывать, что ввиду отсутствия в законе специальных указаний о сроках предъявления таких требований, на них должны распространяться общие нормы о сроках исковой давности</w:t>
      </w:r>
      <w:hyperlink r:id="rId428" w:anchor="sub_211" w:history="1">
        <w:r w:rsidRPr="00A8588E">
          <w:rPr>
            <w:rFonts w:ascii="Arial" w:eastAsia="Times New Roman" w:hAnsi="Arial" w:cs="Arial"/>
            <w:color w:val="008000"/>
            <w:sz w:val="20"/>
            <w:szCs w:val="20"/>
            <w:u w:val="single"/>
            <w:lang w:eastAsia="ru-RU"/>
          </w:rPr>
          <w:t>*(211)</w:t>
        </w:r>
      </w:hyperlink>
      <w:r w:rsidRPr="00A8588E">
        <w:rPr>
          <w:rFonts w:ascii="Arial" w:eastAsia="Times New Roman" w:hAnsi="Arial" w:cs="Arial"/>
          <w:color w:val="000000"/>
          <w:sz w:val="20"/>
          <w:szCs w:val="20"/>
          <w:lang w:eastAsia="ru-RU"/>
        </w:rPr>
        <w:t>. Исходя из этого, срок исковой давности по требованиям о возмещении расходов на основании ст. 1174 ГК РФ составляет три года (ст. 196 ГК РФ), и при его течении в полной мере подлежат применению правила о приостановлении, перерыве и восстановлении (см. соответственно ст. 202, 203 и 205 ГК РФ).</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244" w:name="sub_12300"/>
      <w:bookmarkStart w:id="245" w:name="_Toc134556314"/>
      <w:bookmarkEnd w:id="244"/>
      <w:r w:rsidRPr="00A8588E">
        <w:rPr>
          <w:rFonts w:ascii="Arial" w:eastAsia="Times New Roman" w:hAnsi="Arial" w:cs="Arial"/>
          <w:b/>
          <w:bCs/>
          <w:color w:val="000080"/>
          <w:sz w:val="20"/>
          <w:szCs w:val="20"/>
          <w:lang w:eastAsia="ru-RU"/>
        </w:rPr>
        <w:t>2.6. Подтверждение расходов</w:t>
      </w:r>
      <w:bookmarkEnd w:id="245"/>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Переходя к вопросу о возмещении расходов, указанных в ст. 1174 ГК РФ, необходимо остановиться на проблеме их подтверждения.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речь идет о возмещении уже понесенных расходов, особых трудностей (не считая случаев несохранности доказательственных источников) не возникает. В качестве документов, подтверждающих такие расходы, могут быть приняты:</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кассовые и (или) товарные чеки (с приложением в необходимых случаях рецептов, предписаний лечащего врача и т.п.);</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проездные билеты к месту лечения и обратно;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расписки в получении средств на лечение (либо договоры займа целевого назначения);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договоры об оказании услуг (выполнении работ) с отметкой об их исполнении лицом, претендующим на возмещение расходов (либо приложением акта приемки выполненных работ (оказанных услуг), - например, об изготовлении либо ремонте протезов, изготовлении надгробий, венков и т.п.);</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отчеты о проведенных мероприятиях в рамках доверительного управления наследственным имуществом;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акты комиссий по организации похорон;</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другие подобные доказательства.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Что касается свидетельских показаний, то они допустимы лишь при рассмотрении дела в суде. При этом основанием для возмещения понесенных расходов будет служить судебное решение.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Отдельного рассмотрения заслуживает вопрос о подтверждении возможных предстоящих расходов. Как правило, речь о таких расходах обычно возникает применительно к оплате похорон, на охрану и управление наследственным имуществом, а также на покрытие затрат, связанных с исполнением завещания</w:t>
      </w:r>
      <w:hyperlink r:id="rId429" w:anchor="sub_212" w:history="1">
        <w:r w:rsidRPr="00A8588E">
          <w:rPr>
            <w:rFonts w:ascii="Arial" w:eastAsia="Times New Roman" w:hAnsi="Arial" w:cs="Arial"/>
            <w:color w:val="008000"/>
            <w:sz w:val="20"/>
            <w:szCs w:val="20"/>
            <w:u w:val="single"/>
            <w:lang w:eastAsia="ru-RU"/>
          </w:rPr>
          <w:t>*(212)</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Говоря о возможности предоставления средств на подобные затраты, следует подчеркнуть, что в законе (абз. 2 п. 2 ст. 1174 ГК РФ) все расходы дифференцированы по критерию очередности возмещения.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первую очередь возмещаются расходы, вызванные болезнью и похоронами наследодателя.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Во вторую очередь - расходы на охрану наследства и управление им.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 наконец, в третью очередь - расходы, связанные с исполнением завещания.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этом возмещение расходов каждой последующей очереди возможно лишь тогда, когда имеется достоверная информация об отсутствии либо полном погашении расходов предшествующей очереди.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Вместе с тем в рамках одной очереди предварительное возмещение расходов одного вида возможно безотносительно к факту оплаты расходов другого вида.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Основные проблемы обычно возникают при решении вопроса о предварительной оплате расходов на достойные похороны. Для проведения их предварительной оплаты нотариусу должны быть представлены доказательства в подтверждение принятия на себя определенным лицом обязательства произвести соответствующие расходы. По сути, речь идет о необходимости подтверждения волеизъявления соответствующего лица осуществить определенные действия. На наш взгляд, таким подтверждением (по аналогии с правилами о принятии обязанностей исполнителя завещания - абз. 2 и 3 п. 1 ст. 1134 ГК РФ) может быть заявление данного лица, поданное нотариусу. При этом в случае подачи такого заявления посторонним лицом (т.е. лицом, не имеющим родственной связи с умершим, либо лицом, не указанным в завещании) его намерение может быть подтверждено соответствующим заявлением родственников либо наследников умершего. Кроме того, формой выражения воли такого лица может стать учинение собственноручной надписи о согласии принять на себя исполнение соответствующих обязанностей на заявлении родственников (либо наследников) умершего, ходатайствующих о его </w:t>
      </w:r>
      <w:r w:rsidRPr="00A8588E">
        <w:rPr>
          <w:rFonts w:ascii="Arial" w:eastAsia="Times New Roman" w:hAnsi="Arial" w:cs="Arial"/>
          <w:color w:val="000000"/>
          <w:sz w:val="20"/>
          <w:szCs w:val="20"/>
          <w:lang w:eastAsia="ru-RU"/>
        </w:rPr>
        <w:lastRenderedPageBreak/>
        <w:t>кандидатуре. Подтверждением принятия на себя обязанностей по несению расходов на похороны вполне допустимо считать и отдельные фактические действия указанных лиц (например, уже произведенные ими расходы на похороны).</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тех случаях, когда желание осуществить необходимые действия выразили несколько лиц, приоритет должен быть отдан супругу и (или) близким родственникам (с учетом принадлежности их к соответствующим очередям наследников и выраженного желания о принятии наследства), а в их отсутствие - другим родственникам либо иным близким умершему лицам. Если спор разгорается между наследниками одной очереди, то приоритет должен быть отдан лицу, обратившемуся ранее.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Потребность в предварительной оплате предстоящих расходов может возникать не только в связи с необходимостью проведения похорон. Вполне возможны такие расходы и при исполнении завещания наследниками по завещанию на основании ст. 1133 ГК РФ (например, расходы на ведение дел в суде). Возможны подобные расходы и в целях проведения мер по охране и управлению наследственным имуществом (например, для оплаты услуг банка по хранению ценных бумаг наследодателя, не требующих управления).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Размер средств, которые могут быть предоставлены на предстоящие расходы, специально в законе не оговаривается. Соответствующий размер подлежит определению с учетом их необходимости и разумности. Вместе с тем в законе предусматриваются отдельные правила, которые относятся к расходам на достойные похороны.</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Так, в соответствии с п. 3 ст. 1174 ГК РФ для осуществления расходов на достойные похороны наследодателя могут быть использованы любые принадлежавшие ему денежные средства, в том числе во вкладах или на счетах в банках. При этом особо выделяются две ситуации: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 предоставление средств с вклада или со счета наследнику, которому завещаны денежные средства, внесенные на соответствующие вклады (счета);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 предоставление средств лицу, указанному в постановлении нотариуса</w:t>
      </w:r>
      <w:hyperlink r:id="rId430" w:anchor="sub_213" w:history="1">
        <w:r w:rsidRPr="00A8588E">
          <w:rPr>
            <w:rFonts w:ascii="Arial" w:eastAsia="Times New Roman" w:hAnsi="Arial" w:cs="Arial"/>
            <w:color w:val="008000"/>
            <w:sz w:val="20"/>
            <w:szCs w:val="20"/>
            <w:u w:val="single"/>
            <w:lang w:eastAsia="ru-RU"/>
          </w:rPr>
          <w:t>*(213)</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каждом из указанных случаев размер выдаваемых средств не может превышать 200 минимальных размеров оплаты труда</w:t>
      </w:r>
      <w:hyperlink r:id="rId431" w:anchor="sub_214" w:history="1">
        <w:r w:rsidRPr="00A8588E">
          <w:rPr>
            <w:rFonts w:ascii="Arial" w:eastAsia="Times New Roman" w:hAnsi="Arial" w:cs="Arial"/>
            <w:color w:val="008000"/>
            <w:sz w:val="20"/>
            <w:szCs w:val="20"/>
            <w:u w:val="single"/>
            <w:lang w:eastAsia="ru-RU"/>
          </w:rPr>
          <w:t>*(214)</w:t>
        </w:r>
      </w:hyperlink>
      <w:r w:rsidRPr="00A8588E">
        <w:rPr>
          <w:rFonts w:ascii="Arial" w:eastAsia="Times New Roman" w:hAnsi="Arial" w:cs="Arial"/>
          <w:color w:val="000000"/>
          <w:sz w:val="20"/>
          <w:szCs w:val="20"/>
          <w:lang w:eastAsia="ru-RU"/>
        </w:rPr>
        <w:t>, установленных на день обращения за их получением (абз. 4 п. 3 ст. 1174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Однако редакция п. 3 ст. 1174 ГК РФ не позволяет утверждать, что соответствующие правила в равной мере применимы как к наследникам, так и к лицам, указанным в постановлении нотариуса. В частности, по смыслу рассматриваемой нормы наследник не нуждается в получении постановления нотариуса и, следовательно, может реализовать свое право, не доказывая размер необходимых средств.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Обращает на себя внимание и отсутствие определенности в вопросе о том, распространяется ли данное правило на все вклады (счета) умершего во всех банках и иных кредитных организациях либо речь идет о порядке, применимом к вкладам (счетам) умершего только в одном банке (одной кредитной организации).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придерживаться критерия "достойные похороны" и учитывать состоятельность умершего, то следовало бы признать, что имеется возможность требовать соответствующие суммы с каждого из банков, в котором размещены денежные средства умершего. Однако в этом случае применительно к наследникам, которым завещаны денежные средства на счетах в банках, контроль над расходованием наследственного имущества мог быть сведен к нулю. Поэтому следует признать обоснованным предложение о необходимости введения на практике специальной процедуры подтверждения реализации наследником права на получение средств с завещанного ему вклада. Так, М.Л. Шелютто считает целесообразным обязать кредитные организации производить отметки о совершенных выплатах с указанием их размера в свидетельстве о смерти наследодателя</w:t>
      </w:r>
      <w:hyperlink r:id="rId432" w:anchor="sub_215" w:history="1">
        <w:r w:rsidRPr="00A8588E">
          <w:rPr>
            <w:rFonts w:ascii="Arial" w:eastAsia="Times New Roman" w:hAnsi="Arial" w:cs="Arial"/>
            <w:color w:val="008000"/>
            <w:sz w:val="20"/>
            <w:szCs w:val="20"/>
            <w:u w:val="single"/>
            <w:lang w:eastAsia="ru-RU"/>
          </w:rPr>
          <w:t>*(215)</w:t>
        </w:r>
      </w:hyperlink>
      <w:r w:rsidRPr="00A8588E">
        <w:rPr>
          <w:rFonts w:ascii="Arial" w:eastAsia="Times New Roman" w:hAnsi="Arial" w:cs="Arial"/>
          <w:color w:val="000000"/>
          <w:sz w:val="20"/>
          <w:szCs w:val="20"/>
          <w:lang w:eastAsia="ru-RU"/>
        </w:rPr>
        <w:t>. По нашему же мнению, возможным решением проблемы могло бы стать закрепление такого порядка, при котором получение средств со счета должно осуществляться только по постановлению нотариуса</w:t>
      </w:r>
      <w:hyperlink r:id="rId433" w:anchor="sub_216" w:history="1">
        <w:r w:rsidRPr="00A8588E">
          <w:rPr>
            <w:rFonts w:ascii="Arial" w:eastAsia="Times New Roman" w:hAnsi="Arial" w:cs="Arial"/>
            <w:color w:val="008000"/>
            <w:sz w:val="20"/>
            <w:szCs w:val="20"/>
            <w:u w:val="single"/>
            <w:lang w:eastAsia="ru-RU"/>
          </w:rPr>
          <w:t>*(216)</w:t>
        </w:r>
      </w:hyperlink>
      <w:r w:rsidRPr="00A8588E">
        <w:rPr>
          <w:rFonts w:ascii="Arial" w:eastAsia="Times New Roman" w:hAnsi="Arial" w:cs="Arial"/>
          <w:color w:val="000000"/>
          <w:sz w:val="20"/>
          <w:szCs w:val="20"/>
          <w:lang w:eastAsia="ru-RU"/>
        </w:rPr>
        <w:t>, независимо от того, является ли указанное в нем лицо наследником, которому завещан вклад, или не является таковым. Обязанностью же кредитных организаций должно стать проставление отметок о размерах состоявшихся выплат. В тех случаях, когда заинтересованное лицо повторно обращается за выдачей постановления (ссылаясь, например, на утерю ранее выданного постановления), непременным условием его выдачи должно стать подтверждение факта необращения в банк (либо неполучения средств). При этом для исключения ситуаций, когда предпринимается попытка получить выплаты по нескольким постановлениям, необходимо обязывать банки производить выплаты лишь в пределах сумм, установленных в законе, ведя для этих целей специальный учет.</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246" w:name="sub_12400"/>
      <w:bookmarkStart w:id="247" w:name="_Toc134556315"/>
      <w:bookmarkEnd w:id="246"/>
      <w:r w:rsidRPr="00A8588E">
        <w:rPr>
          <w:rFonts w:ascii="Arial" w:eastAsia="Times New Roman" w:hAnsi="Arial" w:cs="Arial"/>
          <w:b/>
          <w:bCs/>
          <w:color w:val="000080"/>
          <w:sz w:val="20"/>
          <w:szCs w:val="20"/>
          <w:lang w:eastAsia="ru-RU"/>
        </w:rPr>
        <w:t>2.7. Порядок возмещения расходов</w:t>
      </w:r>
      <w:bookmarkEnd w:id="247"/>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Возвращаясь к рассмотрению общих положений о возмещении расходов на основании ст. 1174 ГК РФ, нельзя не учитывать, что все указанные расходы возмещаются за счет наследства в пределах его стоимости. При этом они возмещаются до уплаты долгов кредиторам наследодателя и в пределах стоимости перешедшего к каждому из наследников наследственного имущества. Это, в частности, означает, что, если наследственное имущество состоит из объектов, отличных от денежных средств, соответствующие расходы могут быть оплачены личными средствами наследников, однако в пределах стоимости унаследованного имущества.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отличие от правил об ответственности наследников по долгам наследодателя (ст. 1175 ГК РФ) положения ст. 1174 ГК РФ не определяют характера обязанностей наследников по возмещению рассматриваемых расходов. Однако, исходя из того что указанные расходы возмещаются в пределах стоимости перешедшего к каждому из наследников наследственного имущества, можно предположить, что соответствующие обязанности носят солидарный характер. И если наследство приняли лишь отдельные наследники, то заявленные требования могут быть в полной мере удовлетворены в пределах стоимости перешедшего к ним имущества. После того как наследство будет приобретено другими наследниками, наследники, оплатившие соответствующие расходы, смогут истребовать причитающееся им с других наследников в порядке регресса пропорционально унаследованным долям.</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0"/>
        <w:rPr>
          <w:rFonts w:ascii="Arial" w:eastAsia="Times New Roman" w:hAnsi="Arial" w:cs="Arial"/>
          <w:b/>
          <w:bCs/>
          <w:color w:val="000080"/>
          <w:kern w:val="36"/>
          <w:sz w:val="20"/>
          <w:szCs w:val="20"/>
          <w:lang w:eastAsia="ru-RU"/>
        </w:rPr>
      </w:pPr>
      <w:bookmarkStart w:id="248" w:name="sub_12500"/>
      <w:bookmarkStart w:id="249" w:name="_Toc134556316"/>
      <w:bookmarkEnd w:id="248"/>
      <w:r w:rsidRPr="00A8588E">
        <w:rPr>
          <w:rFonts w:ascii="Arial" w:eastAsia="Times New Roman" w:hAnsi="Arial" w:cs="Arial"/>
          <w:b/>
          <w:bCs/>
          <w:color w:val="000080"/>
          <w:kern w:val="36"/>
          <w:sz w:val="20"/>
          <w:szCs w:val="20"/>
          <w:lang w:eastAsia="ru-RU"/>
        </w:rPr>
        <w:t>Раздел VIII. Раздел наследства</w:t>
      </w:r>
      <w:bookmarkEnd w:id="249"/>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Возникновение общей собственности наследников. Право наследников на раздел имущества - Состав наследственного имущества, подлежащего разделу - Охрана интересов насцитурусов, недееспособных и ограниченно дееспособных наследников - Время осуществления раздела наследства - Размер долей - Порядок и условия раздела наследственного имущества - Компенсации при невозможности раздела наследственного имущества и при несоразмерности выделяемого в натуре имущества доле наследника - Особенности раздела отдельных видов наследственного имущества</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250" w:name="sub_12600"/>
      <w:bookmarkStart w:id="251" w:name="_Toc134556317"/>
      <w:bookmarkEnd w:id="250"/>
      <w:r w:rsidRPr="00A8588E">
        <w:rPr>
          <w:rFonts w:ascii="Arial" w:eastAsia="Times New Roman" w:hAnsi="Arial" w:cs="Arial"/>
          <w:b/>
          <w:bCs/>
          <w:color w:val="000080"/>
          <w:sz w:val="20"/>
          <w:szCs w:val="20"/>
          <w:lang w:eastAsia="ru-RU"/>
        </w:rPr>
        <w:t>1. Возникновение общей собственности наследников.</w:t>
      </w:r>
      <w:r w:rsidRPr="00A8588E">
        <w:rPr>
          <w:rFonts w:ascii="Arial" w:eastAsia="Times New Roman" w:hAnsi="Arial" w:cs="Arial"/>
          <w:b/>
          <w:bCs/>
          <w:color w:val="000080"/>
          <w:sz w:val="20"/>
          <w:szCs w:val="20"/>
          <w:lang w:eastAsia="ru-RU"/>
        </w:rPr>
        <w:br/>
        <w:t>Право наследников на раздел имущества</w:t>
      </w:r>
      <w:bookmarkEnd w:id="251"/>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252" w:name="sub_12700"/>
      <w:bookmarkStart w:id="253" w:name="_Toc134556318"/>
      <w:bookmarkEnd w:id="252"/>
      <w:r w:rsidRPr="00A8588E">
        <w:rPr>
          <w:rFonts w:ascii="Arial" w:eastAsia="Times New Roman" w:hAnsi="Arial" w:cs="Arial"/>
          <w:b/>
          <w:bCs/>
          <w:color w:val="000080"/>
          <w:sz w:val="20"/>
          <w:szCs w:val="20"/>
          <w:lang w:eastAsia="ru-RU"/>
        </w:rPr>
        <w:t>1.1. Правовой режим общей собственности наследников</w:t>
      </w:r>
      <w:bookmarkEnd w:id="253"/>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Приняв наследство, каждый из наследников становится собственником определенной части наследственного имущества. В одних случаях, когда в завещании наследство распределено между наследниками в натуре, каждый из них получает предназначенную ему завещателем вещь или имущественное право. Если наследство принял единственный наследник, все наследственное имущество, в чем бы оно ни состояло, становится его собственностью. Однако нередко завещатель не распределяет наследство в натуре, а определяет в завещании лишь причитающиеся наследникам идеальные доли в его имуществе (сестре Вере - одну треть, племяннику Николаю - две трети), наследство, таким образом, оказывается в собственности двух или более наследников. Аналогичная ситуация возникает и в случае, когда при наследовании по закону к наследству призывается несколько наследников. То же происходит при наследовании по завещанию, когда на наследство претендуют лица, имеющие право на обязательную долю (ст. 1149 ГК РФ). В этих случаях наследственное имущество со дня открытия наследства поступает в общую долевую собственность наследников, принявших наследство (ч. 1 ст. 1164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Режим общей долевой собственности, так же как и общей совместной собственности, подробно урегулирован в законе (гл. 16 ГК РФ). Основные различия между двумя формами общей собственности состоят в том, что при долевой собственности определены доли, принадлежащие каждому из сособственников, тогда как при совместной собственности определения долей не происходит. Кроме того, образование общей совместной собственности возможно лишь в случаях, прямо предусмотренных законом.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Согласно закону в общей совместной собственности может находиться нажитое супругами во время брака имущество, на которое распространяется законный режим имущества супругов (п. 1 ст. 256 ГК РФ, гл. 7 СК РФ), имущество крестьянского (фермерского) хозяйства (п. 1 ст. 257 ГК РФ), имущество общего пользования в садоводческих, огороднических и дачных некоммерческих объединениях граждан (п. 2 ст. 4 Закона о садоводческих, огороднических и дачных некоммерческих объединениях граждан)</w:t>
      </w:r>
      <w:hyperlink r:id="rId434" w:anchor="sub_217" w:history="1">
        <w:r w:rsidRPr="00A8588E">
          <w:rPr>
            <w:rFonts w:ascii="Arial" w:eastAsia="Times New Roman" w:hAnsi="Arial" w:cs="Arial"/>
            <w:color w:val="008000"/>
            <w:sz w:val="20"/>
            <w:szCs w:val="20"/>
            <w:u w:val="single"/>
            <w:lang w:eastAsia="ru-RU"/>
          </w:rPr>
          <w:t>*(217)</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Действующее законодательство не содержит (в отличие, например, от ст. 123 ГК 1964 г., утратившей силу с 1 января 1995 г.) требований о принудительном прекращении общей долевой </w:t>
      </w:r>
      <w:r w:rsidRPr="00A8588E">
        <w:rPr>
          <w:rFonts w:ascii="Arial" w:eastAsia="Times New Roman" w:hAnsi="Arial" w:cs="Arial"/>
          <w:color w:val="000000"/>
          <w:sz w:val="20"/>
          <w:szCs w:val="20"/>
          <w:lang w:eastAsia="ru-RU"/>
        </w:rPr>
        <w:lastRenderedPageBreak/>
        <w:t>собственности на имущество. Следовательно, наследники, принявшие наследство на условиях общей долевой собственности, могут и в дальнейшем продолжать совместно владеть, пользоваться и распоряжаться соответствующим имуществом с соблюдением установленных законом ограничений. Эти ограничения сводятся в основном к следующим двум. Во-первых, владение, пользование и распоряжение таким имуществом может осуществляться только по общему согласию сособственников, при этом, если согласия достичь не удается, порядок владения и пользования имуществом может быть установлен судом (п. 1 ст. 247 ГК РФ). Во-вторых, возмездное отчуждение участником общей долевой собственности принадлежащей ему доли в общем имуществе возможно только с соблюдением принадлежащего остальным участникам преимущественного права покупки (п. 1 ст. 250 ГК РФ). Последнее означает, что продавец доли обязан письменно известить остальных участников долевой собственности о своем намерении продать долю постороннему лицу с указанием цены и иных условий. В случае если остальные участники откажутся от приобретения или не приобретут долю в праве собственности в течение определенного срока (для недвижимости - месяц, для движимости 10 дней), продавец вправе продать свою долю любому другому лицу. При этом нарушение продавцом преимущественного права покупки дает любому другому участнику долевой собственности право требовать в судебном порядке перевода на него прав и обязанностей покупателя (п. 3 ст. 250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 (ст. 248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Расходы, связанные с содержанием имущества, находящегося в долевой собственности, распределяются между участниками соразмерно их долям. Это правило касается налогов, сборов и иных платежей по общему имуществу, а также издержек по его содержанию и сохранению (ст. 249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Кредитор участника долевой собственности при недостаточности у такого собственника другого имущества для погашения его обязательств перед кредитором, вправе предъявить требование о выделе доли должника в общем имуществе для обращения на нее взыскания (ст. 255 ГК РФ). Если в таких случаях выделение доли в натуре невозможно либо против этого возражают остальные участники долевой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 В случае отказа остальных участников долевой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254" w:name="sub_12800"/>
      <w:bookmarkStart w:id="255" w:name="_Toc134556319"/>
      <w:bookmarkEnd w:id="254"/>
      <w:r w:rsidRPr="00A8588E">
        <w:rPr>
          <w:rFonts w:ascii="Arial" w:eastAsia="Times New Roman" w:hAnsi="Arial" w:cs="Arial"/>
          <w:b/>
          <w:bCs/>
          <w:color w:val="000080"/>
          <w:sz w:val="20"/>
          <w:szCs w:val="20"/>
          <w:lang w:eastAsia="ru-RU"/>
        </w:rPr>
        <w:t>1.2. Правила раздела</w:t>
      </w:r>
      <w:bookmarkEnd w:id="255"/>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же наследников по каким-либо основаниям не устраивает режим общей долевой собственности на полученное ими в порядке наследования имущество, они вправе разделить это имущество по соглашению между собой. Законом (ст. 252 ГК РФ) установлены подробные правила раздела имущества, находящегося в общей долевой собственности, и выдела из него доли (см. ст. 1165 ГК РФ). При этом каждому сонаследнику, как участнику общей долевой собственности, принадлежит право требовать выдела своей доли независимо от согласия на это остальных сонаследников.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Особенностью регулирования действующим законодательством раздела наследственного имущества, является частичное воспроизведение в части третьей ГК РФ основных правил гл. 16 Кодекса о разделе имущества, находящегося в общей долевой собственности, с одновременной общей отсылкой к этим правилам (см. ч. 2 ст. 1164 ГК РФ). Такое воспроизведение, однако, следует считать оправданным, так как часть третья ГК РФ содержит нормы, обращенные к наиболее широкому кругу участников гражданско-правовых отношений (с вопросами регулирования наследственного преемства так или иначе, в той или иной степени сталкивается практически каждый гражданин), далеко не всегда искушенных в вопросах юриспруденции. Кроме того, практика проведения многих рыночных преобразований в начале 1990-х гг. далеко не всегда отличалась юридической чистотой и последовательностью (яркий пример - приватизация жилья), поэтому повторное воспроизведение пусть и бесспорных для большинства специалистов правил о разделе общего имущества, о компенсации несоразмерности при выделении доли, об охране интересов несовершеннолетних, недееспособных и ограниченно дееспособных граждан и т.д. следует признать не только не лишним, но и заслуживающим одобрения.</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256" w:name="sub_12900"/>
      <w:bookmarkStart w:id="257" w:name="_Toc134556320"/>
      <w:bookmarkEnd w:id="256"/>
      <w:r w:rsidRPr="00A8588E">
        <w:rPr>
          <w:rFonts w:ascii="Arial" w:eastAsia="Times New Roman" w:hAnsi="Arial" w:cs="Arial"/>
          <w:b/>
          <w:bCs/>
          <w:color w:val="000080"/>
          <w:sz w:val="20"/>
          <w:szCs w:val="20"/>
          <w:lang w:eastAsia="ru-RU"/>
        </w:rPr>
        <w:lastRenderedPageBreak/>
        <w:t>2. Состав наследственного имущества, подлежащего разделу</w:t>
      </w:r>
      <w:bookmarkEnd w:id="257"/>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Действующее законодательство не содержит в систематизированном виде указаний о том, какое имущество включается в подлежащее разделу наследство. Поэтому при разделе наследства необходимо решить вопрос о том, какое имущество должно быть исключено из раздела, а также о том, какое имущество не подлежит разделу в силу своих натуральных (физических) свойств либо в силу прямого указания закона.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Прежде всего необходимо отметить, что в силу закона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 (ч. 1 ст. 1112 ГК РФ). При этом ограничение видов имущества, его количества и стоимости может быть установлено только законом (п. 1 и 2 ст. 213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Так, из наследственной массы безусловно должно быть исключено имущество, нахождение которого в обороте не допускается, а при отсутствии у наследодателя специального разрешения - и имущество, нахождение которого в обороте допускается лишь при наличии такого разрешения (п. 2 ст. 129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Из состава подлежащего разделу между наследниками имущества должна быть исключена доля, принадлежащая пережившему супругу в общем имуществе супругов (ст. 34 СК РФ, ст. 256 ГК РФ). При этом следует иметь в виду, что законный режим (т.е. режим совместной собственности) распространяется на имущество супругов лишь в той мере, в которой он не изменен брачным договором (п. 1 ст. 256 ГК РФ, п. 1 ст. 42 СК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Судебная практика исходит из того, что в состав наследства не могут входить самовольно возведенные строения или помещения (см. пп. "г" п. 14 постановления Пленума ВС РФ от 23 апреля 1991 г. N 2 по делам о наследовании). При определенных условиях, если право собственности на самовольную постройку будет признано за иными лицами, последние обязаны в размере, определенном судом, возместить осуществившему постройку лицу расходы на нее, которые, в свою очередь, могут войти в наследственную массу.</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Не может быть включено в наследственную массу имущество, оставшееся после смерти наследодателя, если в силу приобретательной давности (ст. 234 ГК РФ) право собственности на это имущество приобретено иными лицами, добровольно, открыто и непрерывно владевшими соответствующей недвижимостью в течение 15 лет, а иным имуществом - в течение 5 лет (см. пп. "в" п. 14 вышеуказанного постановления Пленума).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определении состава подлежащего разделу имущества следует также иметь в виду изменения, внесенные частью третьей ГК РФ в порядок наследования предметов обычной домашней обстановки и обихода, а также вкладов в Сбербанке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 ранее действовавшему законодательству (ст. 533 ГК 1964 г.) при наследовании по закону предметы обычной домашней обстановки и обихода переходили к наследникам по закону, проживавшим совместно с наследодателем не менее одного года до его смерти, независимо от их очереди призвания к наследству и соответственно не учитывались при разделе наследства. Теперь в силу ст. 1169 ГК РФ указанные предметы учитываются при определении долей наследников и, следовательно, включаются в общую наследственную массу. Более подробно порядок наследования предметов домашней обстановки и обихода будет изложен ниже при рассмотрении особенностей раздела отдельных видов наследственного имущества.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Действующее законодательство не содержит изъятий, подобных тем, которые были установлены ч. 2 ст. 561 ГК 1964 г., исключавших из состава наследственного имущества вклады граждан в Госбанке СССР (а позднее - в Сбербанке РФ) при наличии специального завещательного распоряжения банку о выдаче вклада в случае смерти вкладчика определенному им лицу или государству. Таким образом, вклады граждан в банках и других кредитных учреждениях наследуются в общем порядке и, следовательно, подлежат учету при определении общего размера наследственной массы.</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258" w:name="sub_13000"/>
      <w:bookmarkStart w:id="259" w:name="_Toc134556321"/>
      <w:bookmarkEnd w:id="258"/>
      <w:r w:rsidRPr="00A8588E">
        <w:rPr>
          <w:rFonts w:ascii="Arial" w:eastAsia="Times New Roman" w:hAnsi="Arial" w:cs="Arial"/>
          <w:b/>
          <w:bCs/>
          <w:color w:val="000080"/>
          <w:sz w:val="20"/>
          <w:szCs w:val="20"/>
          <w:lang w:eastAsia="ru-RU"/>
        </w:rPr>
        <w:t>3. Охрана интересов насцитурусов,</w:t>
      </w:r>
      <w:r w:rsidRPr="00A8588E">
        <w:rPr>
          <w:rFonts w:ascii="Arial" w:eastAsia="Times New Roman" w:hAnsi="Arial" w:cs="Arial"/>
          <w:b/>
          <w:bCs/>
          <w:color w:val="000080"/>
          <w:sz w:val="20"/>
          <w:szCs w:val="20"/>
          <w:lang w:eastAsia="ru-RU"/>
        </w:rPr>
        <w:br/>
        <w:t>недееспособных и ограниченно дееспособных наследников</w:t>
      </w:r>
      <w:bookmarkEnd w:id="259"/>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определении условий раздела наследства закон прежде всего устанавливает гарантии обеспечения интересов тех участников раздела, которые по разным причинам не в состоянии самостоятельно позаботиться о защите своих прав.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При наличии зачатого, но не родившегося наследника раздел наследства может быть произведен только после рождения такого наследника (ст. 1166 ГК РФ). Ранее действовавшее законодательство предусматривало несколько иной порядок: наследники в таких случаях вправе были производить раздел наследства и до рождения этого ребенка (насцитуруса), но лишь при </w:t>
      </w:r>
      <w:r w:rsidRPr="00A8588E">
        <w:rPr>
          <w:rFonts w:ascii="Arial" w:eastAsia="Times New Roman" w:hAnsi="Arial" w:cs="Arial"/>
          <w:color w:val="000000"/>
          <w:sz w:val="20"/>
          <w:szCs w:val="20"/>
          <w:lang w:eastAsia="ru-RU"/>
        </w:rPr>
        <w:lastRenderedPageBreak/>
        <w:t>условии выдела причитающейся ему доли (ч. 2 ст. 559 ГК 1964 г.). Причем доктрина и судебная практика исходили из того, что, в случае если ребенок родится мертвым, выделенная ему доля в наследстве подлежит перераспределению между остальными наследниками по правилам о приращении наследственных долей.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отличие от ранее действовавшего законодательства, часть третья ГК РФ не содержит каких-либо специальных условий в зависимости от того, является ли насцитурус ребенком наследодателя или его иным кровным родственником или не является. Условия, которые установлены в п. 1 ст. 1116 ГК РФ, - это зачатие ребенка при жизни наследодателя и рождение живым после его смерти. Следовательно, запрет ст. 1166 ГК РФ раздела наследства до рождения насцитуруса распространяется на всех без исключения наследников - как по закону, так и по завещанию, как призываемых к наследованию непосредственно в результате открытия наследства, так и в результате отпадения других наследников. Запрету раздела наследства до рождения насцитуруса корреспондирует и правило п. 3 ст. 1163 ГК РФ о приостановлении выдачи свидетельства о праве на наследство при наличии зачатого, но еще не родившегося наследника.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Очевидно, на практике может возникнуть вопрос о распространении запрета ст. 1166 на наследников, принимающих наследство в порядке наследственной трансмиссии (ст. 1156 ГК РФ). Решение данного вопроса зависит от того, как квалифицировать этих лиц - как самостоятельных наследников (к чему дают основание некоторые формулировки ст. 1156) или как лиц, которым закон позволяет осуществить соответствующие права за лиц, не успевших принять наследство. Очевидно, что при первом подходе зачатый после смерти наследодателя ребенок наследника, не успевшего принять наследство, не сможет в последующем осуществить свои права в порядке наследственной трансмиссии (как не отвечающий требованиям п. 1 ст. 1116 ГК РФ), а при втором - вполне сможет, так как будет выступать не в самостоятельном качестве, а лишь осуществлять права, принадлежавшие его наследодателю.</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наличии среди наследников несовершеннолетних, недееспособных или ограниченно дееспособных граждан раздел наследства осуществляется с привлечением органов опеки и попечительства, которые должны быть уведомлены о предстоящем разделе (ст. 1167 ГК РФ). С учетом того что над несовершеннолетними в возрасте до 14 лет и над лицами, признанными судом недееспособными вследствие психического расстройства, устанавливается опека, а над несовершеннолетними в возрасте от 14 до 18 лет и лицами, ограниченными судом в дееспособности вследствие злоупотребления спиртными напитками или наркотическими средствами, - попечительство, раздел наследства при наличии среди наследников подопечных граждан должен осуществляться с участием их опекунов и попечителей. В указанных случаях в силу п. 2 ст. 37 ГК РФ опекун не вправе без предварительного разрешения органа опеки и попечительства совершать, а попечитель - давать согласие на совершение раздела наследственного имущества.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Закон не устанавливает круг лиц, на которых лежит обязанность по привлечению к разделу наследства опекунов и попечителей и по соответствующему уведомлению органов опеки и попечительства. Очевидно, что к таким лицам относятся наследники, непосредственно участвующие в разделе имущества. Поскольку получение свидетельства о праве на наследство не является обязательным, вряд ли было бы целесообразным в качестве общего правила возлагать на нотариуса обязанность по уведомлению органов опеки и попечительства о разделе наследства. Однако в тех случаях, когда нотариус выдает свидетельство о праве на наследство, соответствующие действия вполне могут быть вменены ему в обязанность. При этом следует иметь в виду, что как совершение раздела наследства в подлежащих случаях без участия опекуна и попечителя, так и неуведомление о разделе органа опеки и попечительства, может стать основанием для применения положений ст. 168 ГК РФ о ничтожности сделок, не соответствующих требованию закона.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соответствии с п. 3 ст. 37 ГК РФ родители, опекуны, попечители, их супруги и близкие родственники не могут участвовать в совершении сделок с подопечными, за исключением передачи имущества подопечному в качестве дара или в безвозмездное пользование.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Применительно к наследственным отношениям это означает, что если среди наследников, намеревающихся разделить между собой наследственное имущество, имеются не только несовершеннолетние, недееспособные или ограниченно дееспособные граждане, но и их родители, опекуны, попечители и иные законные представители, а также супруги и близкие родственники законных представителей, такой раздел не может быть произведен по соглашению между наследниками (ст. 1165 ГК РФ) в силу прямого запрета п. 3 ст. 37 соответствующих сделок между указанными лицами.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Следовательно, если перечисленные лица все-таки окажутся перед необходимостью осуществить раздел наследственного имущества, они должны будут обратиться в суд с требованием о разделе наследства ввиду юридической невозможности разделить наследство по соглашению между собой. Само собой разумеется, что о таком разделе должен быть уведомлен </w:t>
      </w:r>
      <w:r w:rsidRPr="00A8588E">
        <w:rPr>
          <w:rFonts w:ascii="Arial" w:eastAsia="Times New Roman" w:hAnsi="Arial" w:cs="Arial"/>
          <w:color w:val="000000"/>
          <w:sz w:val="20"/>
          <w:szCs w:val="20"/>
          <w:lang w:eastAsia="ru-RU"/>
        </w:rPr>
        <w:lastRenderedPageBreak/>
        <w:t>орган опеки и попечительства (ч. 2 ст. 1167 ГК РФ), который в ходе судебного разбирательства будет выступать в защиту интересов несовершеннолетних, недееспособных или ограниченно дееспособных граждан.</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Для того чтобы раздел наследственного имущества с участием перечисленных лиц мог состояться без обращения в суд, указанные лица должны обратиться в орган опеки и попечительства с просьбой об освобождении их от соответствующих обязанностей (п. 2 ст. 39 ГК РФ, что, правда, возможно лишь для опекунов и попечителей), и, таким образом, установленный п. 3 ст. 37 ГК РФ запрет не будет на них распространяться.</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260" w:name="sub_13100"/>
      <w:bookmarkStart w:id="261" w:name="_Toc134556322"/>
      <w:bookmarkEnd w:id="260"/>
      <w:r w:rsidRPr="00A8588E">
        <w:rPr>
          <w:rFonts w:ascii="Arial" w:eastAsia="Times New Roman" w:hAnsi="Arial" w:cs="Arial"/>
          <w:b/>
          <w:bCs/>
          <w:color w:val="000080"/>
          <w:sz w:val="20"/>
          <w:szCs w:val="20"/>
          <w:lang w:eastAsia="ru-RU"/>
        </w:rPr>
        <w:t>4. Время осуществления раздела наследства</w:t>
      </w:r>
      <w:bookmarkEnd w:id="261"/>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Наследственное законодательство не устанавливает каких-либо общих правил, определяющих порядок и сроки заключения соглашения о разделе наследства. Исключение составляют указания ст. 1166 ГК РФ о недопустимости раздела наследства до рождения насцитуруса, а также п. 2 ст. 1165 ГК РФ о порядке заключения соглашения о разделе наследства, в состав которого входит недвижимое имущество. Такое соглашение может быть заключено наследниками после выдачи им свидетельства о праве на наследство.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Это правило традиционно для отечественного правопорядка, однако законодательное закрепление оно получило впервые. Практическая его направленность очевидна с учетом необходимости последующей государственной регистрации наследниками своих прав на недвижимое имущество: оно призвано по возможности облегчить порядок закрепления и оформления за наследниками соответствующих прав и позволяет избежать "двойной" государственной регистрации (сначала прав в соответствии со свидетельством, а затем - в соответствии с соглашением о разделе).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Государственная регистрация прав наследников на недвижимое имущество, в отношении которого ими заключено соглашение о разделе наследства, осуществляется на основании этого соглашения и выданного ранее свидетельства о праве на наследство. При этом несоответствие раздела, произведенного наследниками по заключенному ими соглашению, причитающимся наследникам долям, указанным в свидетельстве о праве на наследство, не может повлечь за собой отказ в регистрации их прав на недвижимое имущество, полученное в результате раздела наследства (п. 3 ст. 1165 ГК РФ). Данная норма реализует применительно к наследственным правоотношениям общегражданский принцип свободы договора (ст. 421 ГК РФ), в силу которого стороны, заключая договор (соглашение) о разделе наследства и действуя в своем интересе, вправе при распределении между собой наследственного имущества отойти от долей, причитающихся им в соответствии с законом или завещанием. В тех случаях, когда наследниками до заключения соглашения о разделе наследства уже была осуществлена государственная регистрация своих прав на недвижимое имущество, новая регистрация производится на основании соглашения (договора) о разделе наследства, как это предусмотрено ст. 17 Закона о государственной регистрации прав на недвижимое имущество.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Во всех остальных случаях, особенно с учетом факультативности получения свидетельства о наследстве (п. 1 ст. 1162 ГК РФ), наследники не связаны какой-либо очередностью или последовательностью действий при заключении соглашений о разделе наследства.</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262" w:name="sub_13200"/>
      <w:bookmarkStart w:id="263" w:name="_Toc134556323"/>
      <w:bookmarkEnd w:id="262"/>
      <w:r w:rsidRPr="00A8588E">
        <w:rPr>
          <w:rFonts w:ascii="Arial" w:eastAsia="Times New Roman" w:hAnsi="Arial" w:cs="Arial"/>
          <w:b/>
          <w:bCs/>
          <w:color w:val="000080"/>
          <w:sz w:val="20"/>
          <w:szCs w:val="20"/>
          <w:lang w:eastAsia="ru-RU"/>
        </w:rPr>
        <w:t>5. Размер долей</w:t>
      </w:r>
      <w:bookmarkEnd w:id="263"/>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Одним из важнейших условий раздела наследства является определение размера причитающихся наследникам долей наследственного имущества. При этом при наследовании по завещанию наследственные доли определяются в соответствии с изложенной в завещании волей наследодателя, при наследовании по закону доли считаются равными (п. 2 ст. 1141 ГК РФ). Исключения из указанных правил имеют место, во-первых, при наследовании по праву представления, когда количество потомков умершего наследника по закону не изменяет общую пропорцию распределения наследственного имущества между остальными наследниками: наследующие по праву представления - все вместе - получают долю, причитавшуюся их скончавшемуся предку, который должен был призываться к наследованию вместе с другими наследниками по закону.</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Так, если после смерти наследодателя к наследованию по закону призываются два его сына и два внука (дети скончавшейся ранее дочери), то при четырех наследниках каждый из сыновей получит по 1/3 наследства, а каждый из внуков - по 1/6.</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Во-вторых, возможно отступление от размера наследственных долей, установленных в завещании, в тех случаях, когда к наследованию должен призываться наследник, имеющий право </w:t>
      </w:r>
      <w:r w:rsidRPr="00A8588E">
        <w:rPr>
          <w:rFonts w:ascii="Arial" w:eastAsia="Times New Roman" w:hAnsi="Arial" w:cs="Arial"/>
          <w:color w:val="000000"/>
          <w:sz w:val="20"/>
          <w:szCs w:val="20"/>
          <w:lang w:eastAsia="ru-RU"/>
        </w:rPr>
        <w:lastRenderedPageBreak/>
        <w:t>на получение обязательной доли в размере не меньшем, чем половина доли, которая причиталась бы ему при наследовании по закону.</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Например, А. в завещании распределил свое имущество поровну между тремя своими братьями - Б., В. и Г., каждому из которых причиталось, таким образом, по 1/3 наследственного имущества. После открытия наследства выяснилось, что у А. была дочь Ж., с которой А. долгое время не поддерживал отношений. Будучи нетрудоспособной, Ж. имеет в силу п. 1 ст. 1149 ГК РФ право на поучение в качестве обязательной доли половину причитавшейся ей законной доли. Поскольку Ж. относилась к наследникам первой очереди, то при призвании к наследованию по закону она, будучи единственной наследницей, имела право на получение всего наследства. Следовательно, в качестве обязательной доли Ж. имеет право получить 1/2 имущества А. В результате доли Б., В. и Г. должны быть соответственно уменьшены и каждый из них получит по 1/6 части имущества вместо предназначенной им по завещанию 1/3.</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264" w:name="sub_13300"/>
      <w:bookmarkStart w:id="265" w:name="_Toc134556324"/>
      <w:bookmarkEnd w:id="264"/>
      <w:r w:rsidRPr="00A8588E">
        <w:rPr>
          <w:rFonts w:ascii="Arial" w:eastAsia="Times New Roman" w:hAnsi="Arial" w:cs="Arial"/>
          <w:b/>
          <w:bCs/>
          <w:color w:val="000080"/>
          <w:sz w:val="20"/>
          <w:szCs w:val="20"/>
          <w:lang w:eastAsia="ru-RU"/>
        </w:rPr>
        <w:t>6. Порядок и условия раздела наследственного имущества</w:t>
      </w:r>
      <w:bookmarkEnd w:id="265"/>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266" w:name="sub_13400"/>
      <w:bookmarkStart w:id="267" w:name="_Toc134556325"/>
      <w:bookmarkEnd w:id="266"/>
      <w:r w:rsidRPr="00A8588E">
        <w:rPr>
          <w:rFonts w:ascii="Arial" w:eastAsia="Times New Roman" w:hAnsi="Arial" w:cs="Arial"/>
          <w:b/>
          <w:bCs/>
          <w:color w:val="000080"/>
          <w:sz w:val="20"/>
          <w:szCs w:val="20"/>
          <w:lang w:eastAsia="ru-RU"/>
        </w:rPr>
        <w:t>6.1. Форма соглашения о разделе</w:t>
      </w:r>
      <w:bookmarkEnd w:id="267"/>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Наследственное имущество, которое находится в общей долевой собственности двух или нескольких наследников, может быть разделено по соглашению между ними (п. 1 ст. 252, п. 1 ст. 1165 ГК РФ)</w:t>
      </w:r>
      <w:hyperlink r:id="rId435" w:anchor="sub_218" w:history="1">
        <w:r w:rsidRPr="00A8588E">
          <w:rPr>
            <w:rFonts w:ascii="Arial" w:eastAsia="Times New Roman" w:hAnsi="Arial" w:cs="Arial"/>
            <w:color w:val="008000"/>
            <w:sz w:val="20"/>
            <w:szCs w:val="20"/>
            <w:u w:val="single"/>
            <w:lang w:eastAsia="ru-RU"/>
          </w:rPr>
          <w:t>*(218)</w:t>
        </w:r>
      </w:hyperlink>
      <w:r w:rsidRPr="00A8588E">
        <w:rPr>
          <w:rFonts w:ascii="Arial" w:eastAsia="Times New Roman" w:hAnsi="Arial" w:cs="Arial"/>
          <w:color w:val="000000"/>
          <w:sz w:val="20"/>
          <w:szCs w:val="20"/>
          <w:lang w:eastAsia="ru-RU"/>
        </w:rPr>
        <w:t>, а при недостижении соглашения - в судебном порядке (п. 3 ст. 252 ГК РФ). Будучи сделкой (т.е. в силу ст. 153 ГК РФ - действием, направленным на установление, изменение или прекращение гражданских прав и обязанностей) и, более того, договором (т.е. в силу п. 3 ст. 154 ГК РФ сделкой, требующей для своего заключения выражения согласованной воли двух или более сторон), соглашение о разделе наследства должно регулироваться не только положениями части третьей ГК РФ, но и нормами Гражданского кодекса, устанавливающими требования к форме сделок и форме договоров (§ 1 гл. 9, гл. 28).</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самом общем виде правила о форме сделок сводятся к следующим. В устной форме может быть совершена любая сделка, если только законом или соглашением сторон не установлена письменная форма. В простой письменной форме должны совершаться сделки (за исключением тех, которые требуют нотариального удостоверения) между гражданами и юридическими лицами, сделки граждан между собой на сумму, более чем в 10 раз превышающую минимальный размер оплаты труда, а также независимо от суммы - любые сделки в случаях, установленных законом или соглашением сторон. При составлении сделки в простой письменной форме необходимо учитывать требование закона о том, что такая сделка должна быть подписана лицами, совершающими сделку, или должным образом уполномоченными ими лицами (п. 1 ст. 160 ГК РФ). Нотариальная форма сделок обязательна в случаях, указанных в законе, а также в случаях, предусмотренных соглашением сторон, хотя бы по закону для сделок данного вида эта форма не требовалась. Если предметом соглашения о разделе наследства является земля или другое недвижимое имущество, такая сделка подлежит государственной регистрации.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Закон подробно регулирует последствия несоблюдения подлежащей формы сделки. Так, несоблюдение сторонами простой письменной формы лишает их в случае спора права ссылаться в подтверждение сделки на свидетельские показания, но не лишает права приводить письменные и иные доказательства. В случаях, прямо указанных в законе или в соглашении сторон, несоблюдение простой письменной формы сделки влечет ее недействительность (ст. 162 ГК РФ). Несоблюдение нотариальной формы, а в случаях, установленных законом, и несоблюдение требований о государственной регистрации влечет ничтожность сделки (п. 1 ст. 165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Следовательно, наследники, составляя соглашение о разделе наследства, должны под страхом недействительности сделки озаботиться соблюдением ее необходимой формы, обязательность которой, как вытекает из сказанного, может основываться и на непосредственном указании закона, и на соглашении сторон.</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Помимо несоблюдения требования закона о форме сделки, основанием ее недействительности может быть и нарушение других требований закона (как, например, упоминавшееся уже непривлечение органа опеки и попечительства к участию в разделе наследства). В § 2 гл. 9 ГК РФ перечислены и другие основания недействительности сделок. При этом наследники, заключающие соглашение о разделе наследства с любым из дефектов, перечисленных в ст. 168-179 ГК РФ, должны иметь в виду, что недействительная сделка не влечет юридических последствий и недействительна с момента ее совершения (п. 1 ст. 167 ГК РФ).</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268" w:name="sub_13500"/>
      <w:bookmarkStart w:id="269" w:name="_Toc134556326"/>
      <w:bookmarkEnd w:id="268"/>
      <w:r w:rsidRPr="00A8588E">
        <w:rPr>
          <w:rFonts w:ascii="Arial" w:eastAsia="Times New Roman" w:hAnsi="Arial" w:cs="Arial"/>
          <w:b/>
          <w:bCs/>
          <w:color w:val="000080"/>
          <w:sz w:val="20"/>
          <w:szCs w:val="20"/>
          <w:lang w:eastAsia="ru-RU"/>
        </w:rPr>
        <w:t>6.2. Условия раздела</w:t>
      </w:r>
      <w:bookmarkEnd w:id="269"/>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В силу п. 2 ст. 1 и п. 2 ст. 209 ГК РФ наследники, заключая соглашение о разделе наследства, будучи собственниками соответствующего имущества и действуя по своему усмотрению и в своем интересе, свободны (при условии, что их действия не нарушают права и охраняемые законом интересы третьих лиц) в определении условий раздела, в том числе в части распределения между собой наследственного имущества в натуре. Последнее означает, в частности, что по общему согласию между собой наследники могут и отойти при разделе наследственного имущества в натуре от долей, причитающихся им в соответствии с законом или завещанием. Признававшееся ранее доктриной наследственного права</w:t>
      </w:r>
      <w:hyperlink r:id="rId436" w:anchor="sub_219" w:history="1">
        <w:r w:rsidRPr="00A8588E">
          <w:rPr>
            <w:rFonts w:ascii="Arial" w:eastAsia="Times New Roman" w:hAnsi="Arial" w:cs="Arial"/>
            <w:color w:val="008000"/>
            <w:sz w:val="20"/>
            <w:szCs w:val="20"/>
            <w:u w:val="single"/>
            <w:lang w:eastAsia="ru-RU"/>
          </w:rPr>
          <w:t>*(219)</w:t>
        </w:r>
      </w:hyperlink>
      <w:r w:rsidRPr="00A8588E">
        <w:rPr>
          <w:rFonts w:ascii="Arial" w:eastAsia="Times New Roman" w:hAnsi="Arial" w:cs="Arial"/>
          <w:color w:val="000000"/>
          <w:sz w:val="20"/>
          <w:szCs w:val="20"/>
          <w:lang w:eastAsia="ru-RU"/>
        </w:rPr>
        <w:t> и выводимое из общих положений гражданского законодательства, это положение впервые нашло законодательное закрепление в разд. V ГК РФ. Сформулированное для случаев, когда входящее в состав наследства имущество подлежит государственной регистрации, правило о допустимости несоответствия произведенного в натуре раздела наследства указанным в законе или завещании и занесенным в свидетельство о праве на наследство долям (п. 3 ст. 1165 ГК РФ), безусловно, применимо и во всех остальных случаях, когда наследники не связаны в целях осуществления своих прав необходимостью подвергать свое имущество государственной или иной специальной регистрации.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этих условиях указания п. 3 и 4 ст. 252 ГК РФ о праве участника долевой собственности на компенсацию при невозможности выделить ему в натуре имущество в точном соответствии с его долей в праве общей собственности применительно к наследственным отношениям (на которые они, безусловно, распространяются в силу ч. 2 ст. 1164 ГК РФ) должны рассматриваться лишь в качестве гарантии права соответствующего наследника при недостижении соглашения с остальными наследниками потребовать в судебном порядке выдела причитающейся ему доли наследственного имущества, а при невозможности обеспечения строгого соответствия выделяемого имущества причитающейся ему доле - и гарантии получения соразмерного возмещения от остальных наследников. Однако, подчеркнем это еще раз, если между наследниками отсутствует спор, они вправе и отойти при разделе наследства от установленного законом или завещанием размера причитающихся каждому из них наследственных долей.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этом правила о разделе наследственного имущества по соглашению между наследниками должны распространяться и на случай образования общей долевой собственности, когда при наследовании по завещанию к наследованию призываются также лица, имеющие право на обязательную долю (ст. 1149 ГК РФ). Нет оснований не допускать соглашения между наследниками по завещанию и так называемыми обязательными наследниками о разделе наследственного имущества, при котором они путем взаимных уступок смогут договориться об устраивающем всех наследников распределении имущества. И только если такое соглашение не состоялось, обязательный наследник вправе требовать причитающейся ему доли.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абз. 1 п. 1 ст. 1165 ГК РФ ничего не говорится о праве одного из наследников на выдел своей доли из находящегося в общей собственности наследства, что не должно порождать сомнений в применимости к наследственным отношениям положения п. 2 ст. 252 ГК РФ о том, что "участник долевой собственности вправе требовать выдела своей доли из общего имущества". Следует иметь в виду, что раздел подразумевает реальное распределение всего имущества между всеми участниками общей собственности в соответствии с причитающимися им долями, что в итоге влечет прекращение общей собственности, тогда как выдел - реальное отделение части имущества только одного или нескольких участников (в соответствии с причитающимися им долями) при сохранении общей собственности на оставшееся общее имущество других участников. Иными словами, по своей правовой природе выдел является разновидностью раздела имущества, которая не влечет прекращения права общей собственности. Обоснованность такого вывода подтверждается и абз. 1 п. 2 ст. 1165 ГК РФ, в котором говорится о соглашении о разделе наследства, в том числе соглашении о выделении из наследства доли. Отмеченное соотношение следует всегда иметь в виду с учетом того, что многие общие правила о разделе долевой собственности (в частности, условия и порядок выплаты компенсаций) сформулированы в гл. 16 ГК применительно к выделу доли.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Наследник, таким образом, имеет в силу п. 2 ст. 252 ГК РФ право потребовать от других наследников выдела своей доли из находящегося в долевой собственности наследственного имущества. Эту норму не следует толковать лишь как право потребовать выдела доли в судебном порядке (об этом праве говорится в абз. 1 п. 3 ст. 252 ГК РФ). Она призвана подчеркнуть то, что участник долевой собственности не должен согласовывать с остальными сособственниками свое намерение выделить долю; в то же время согласования требуют способ и условия ее выдела, и только если это последнее соглашение не будет достигнуто, участник долевой собственности вправе обратиться в суд.</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270" w:name="sub_13600"/>
      <w:bookmarkStart w:id="271" w:name="_Toc134556327"/>
      <w:bookmarkEnd w:id="270"/>
      <w:r w:rsidRPr="00A8588E">
        <w:rPr>
          <w:rFonts w:ascii="Arial" w:eastAsia="Times New Roman" w:hAnsi="Arial" w:cs="Arial"/>
          <w:b/>
          <w:bCs/>
          <w:color w:val="000080"/>
          <w:sz w:val="20"/>
          <w:szCs w:val="20"/>
          <w:lang w:eastAsia="ru-RU"/>
        </w:rPr>
        <w:t>7. Компенсации при невозможности раздела наследственного имущества</w:t>
      </w:r>
      <w:r w:rsidRPr="00A8588E">
        <w:rPr>
          <w:rFonts w:ascii="Arial" w:eastAsia="Times New Roman" w:hAnsi="Arial" w:cs="Arial"/>
          <w:b/>
          <w:bCs/>
          <w:color w:val="000080"/>
          <w:sz w:val="20"/>
          <w:szCs w:val="20"/>
          <w:lang w:eastAsia="ru-RU"/>
        </w:rPr>
        <w:br/>
        <w:t>и при несоразмерности выделяемого в натуре имущества доле наследника</w:t>
      </w:r>
      <w:bookmarkEnd w:id="271"/>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lastRenderedPageBreak/>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Правила о компенсации несоразмерности получаемого наследником имущества установлены на случай, когда наследники не смогли договориться между собой о разделе наследства. В то же время нельзя не видеть, что установленная законом гарантия получения наследниками соответствующих компенсаций в определенной степени может стимулировать наследников в поисках устраивающего всех компромисса, при недостижении которого они должны будут обращаться за судебной защитой своих прав на получение причитающейся им части наследственного имущества.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Итак, при недостижении наследниками как участниками общей долевой собственности соглашения о способе и условиях раздела общего имущества или выдела доли одного из них любой из участников вправе в судебном порядке требовать выдела в натуре своей доли из общего имущества (п. 3 ст. 252 ГК РФ). Данное правило сформулировано в законе на случай, когда разделить имущество желает только один наследник (почему и говорится о выделе доли), однако ясно, что в случае обращения в суд нескольких (или всех) наследников суд должен будет определить порядок и условия раздела.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Какими же правилами следует руководствоваться суду? Прежде всего очевидно, что, рассматривая соответствующее требование, суд в силу п. 2 ст. 252 ГК РФ должен будет исходить из тех размеров долей, которые причитаются каждому из наследников в соответствии с законом или завещанием. Дальнейший порядок зависит от того, возможен или невозможен такой раздел в натуре.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первом случае суду остается лишь определить, какое имущество из состава наследства подлежит передаче каждому из наследников. При этом несоразмерность выделяемого в натуре имущества доле наследника в праве общей собственности на наследство устраняется выплатой соответствующей компенсации (п. 4 ст. 252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случае невозможности раздела в натуре, когда выдел доли не допускается законом (например, п. 2 ст. 258 ГК РФ) или невозможен без несоразмерного ущерба общему имуществу (например, неделимой вещи), наследники имеют право на выплату стоимости причитающихся им долей (п. 3 ст. 252 ГК РФ). Судебная практика под таким ущербом понимает невозможность использования имущества по целевому назначению, существенное ухудшение его технического состояния либо снижение материальной или художественной ценности (например, коллекция картин, монет, библиотеки), неудобство пользования и т.п. (см. п. 35 постановления Пленумов Верховного Суда РФ и Высшего Арбитражного Суда РФ от 1 июля 1996 г. N 6/8 "О некоторых вопросах, связанных с применением части первой Гражданского кодекса РФ"</w:t>
      </w:r>
      <w:hyperlink r:id="rId437" w:anchor="sub_220" w:history="1">
        <w:r w:rsidRPr="00A8588E">
          <w:rPr>
            <w:rFonts w:ascii="Arial" w:eastAsia="Times New Roman" w:hAnsi="Arial" w:cs="Arial"/>
            <w:color w:val="008000"/>
            <w:sz w:val="20"/>
            <w:szCs w:val="20"/>
            <w:u w:val="single"/>
            <w:lang w:eastAsia="ru-RU"/>
          </w:rPr>
          <w:t>*(220)</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случае когда требование о разделе предъявляется одним из наследников, выплата ему стоимости его доли производится другими участниками общей собственности, из чего следует, что при предъявлении всеми наследниками требования о разделе наследства такая выплата возможна лишь при продаже наследственного имущества с последующим распределением вырученных средств между наследниками в соответствии с причитающимися им долями. Соответствующее решение, очевидно, и должно быть принято судом.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Устанавливая судебный порядок раздела имущества, находящегося в общей долевой собственности, закон, к сожалению, недостаточно последователен. В частности, по-разному определяя основания выплаты наследнику "стоимости его доли" (п. 3 ст. 252 ГК РФ) и "соответствующей денежной суммы или иной компенсации" (абз. 1 п. 4 ст. 252 ГК РФ), закон устанавливает, по существу, одинаковые (единые) условия и последствия таких выплат (абз. 2 п. 4, п. 5 ст. 252 ГК РФ). В первом случае речь идет о недопустимости в силу закона выдела доли или его невозможности без несоразмерного ущерба имуществу, а во втором - о несоразмерности имущества, выделяемого в натуре участнику долевой собственности его доле в праве собственности. При этом ясно, что "несоразмерность" имущества (второй случай) возникает как раз вследствие физической или юридической невозможности раздела (первый случай). Закон, однако, умалчивает, при каких условиях невозможность раздела должна влечь выплату "стоимости доли", а в каких - "денежной суммы или иной компенсации". Более того, буквальное толкование абз. 1 п. 4 ст. 252 может привести к абсурдному выводу, что "выплата стоимости доли" также может быть несоразмерной доле и, следовательно, тоже может устраняться "выплатой соответствующей денежной суммы или иной компенсации".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Указанные пробелы в законе во многом снивелированы общими условиями выплаты компенсаций (абз. 2 п. 4 ст. 252), что лишает практической остроты проблему квалификации соответствующих оснований - несоразмерности выделенного в натуре имущества доле наследника или несоразмерности той же доле полученной им ее стоимости.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Во-первых, по общему правилу выплата участнику долевой собственности компенсации вместо выдела его доли в натуре допускается только с его согласия. В исключительных случаях, когда доля выделяющегося собственника незначительна, не может быть реально выделена и он не имеет существенного интереса в использовании общего имущества, суд может и при </w:t>
      </w:r>
      <w:r w:rsidRPr="00A8588E">
        <w:rPr>
          <w:rFonts w:ascii="Arial" w:eastAsia="Times New Roman" w:hAnsi="Arial" w:cs="Arial"/>
          <w:color w:val="000000"/>
          <w:sz w:val="20"/>
          <w:szCs w:val="20"/>
          <w:lang w:eastAsia="ru-RU"/>
        </w:rPr>
        <w:lastRenderedPageBreak/>
        <w:t>отсутствии согласия этого собственника обязать остальных участников долевой собственности выплатить ему компенсацию.</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этом судебная практика исходит из того, что вопрос о том, имеет ли участник долевой собственности существенный интерес в использовании общего имущества, должен решаться в каждом конкретном случае на основании исследования и оценки в совокупности представленных сторонами доказательств, подтверждающих, в частности, нуждаемость в использовании этого имущества в силу возраста, состояния здоровья, профессиональной деятельности, наличия детей, других членов семьи, в том числе нетрудоспособных, и т.д. (см. п. 36 постановления Пленумов ВС РФ и ВАС РФ от 1 июля 1996 г. N 6/8).</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Закон, однако, не содержит никаких указаний применительно к ситуации, когда при невозможности раздела имущества в натуре соответствующий собственник не дает согласия на получение компенсации, а основания для изменения его доли в праве общей собственности и применения принудительной компенсации отсутствуют. В этом случае судебная практика исходит из допустимости заявления одним из сособственников требования об определении порядка пользования таким имуществом, если только этот порядок не установлен соглашением наследников. Разрешая данное требование, суд должен учитывать фактически сложившийся порядок пользования имуществом (который может точно и не соответствовать долям в праве общей собственности), нуждаемость каждого из сособственников в этом имуществе и реальную возможность совместного пользования им (см. п. 37 постановления Пленумов ВС РФ и ВАС РФ от 1 июля 1996 г. N 6/8).</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Во-вторых, компенсация может состоять в выплате денежной суммы либо в передаче иного имущества (п. 4 ст. 252 ГК РФ). Это общее, распространяющееся и на случаи раздела наследства, правило было воспроизведено в п. 1 ст. 1170 ГК РФ применительно к случаям, когда несоразмерность возникает в результате реализации наследниками принадлежащего им преимущественного права на получение определенного имущества в счет своей наследственной доли (подробнее см. ниже). При этом, с учетом того что наделение наследников таким преимущественным правом является в определенном смысле новеллой наследственного законодательства, в п. 1 ст. 1170 было специально подчеркнуто, что несоразмерность может устраняться как передачей остальным наследникам другого имущества из состава наследства, так и предоставлением иной компенсации, в том числе выплатой соответствующей денежной суммы. Отсутствие в разд. V ГК РФ аналогичной оговорки на случаи устранения несоразмерности, не связанной с реализацией преимущественного права, не должно порождать сомнение в допустимости компенсации в виде имущества, не входящего в состав наследства, поскольку такая возможность прямо вытекает из п. 4 ст. 252, подлежащей применению к наследственным отношениям в силу прямого указания ч. 2 ст. 1164 ГК РФ. При этом, если соглашением наследников не предусмотрено иное, осуществление кем-либо из них преимущественного права на получение в счет своей наследственной доли входящих в состав наследства неделимых вещей и предметов обычной домашней обстановки и обихода (ст. 1168 и 1169 ГК РФ) возможно только после предоставления соответствующей компенсации другим наследникам. Правило о предварительной компенсации подлежит применению к разделу наследственного имущества в течение трех лет со дня открытия наследства (ч. 2 ст. 1164), а по истечении трех лет это правило формально утрачивает силу, так как прекращается действие преимущественного права на недвижимую вещь и предметы обычной домашней обстановки и обихода, в отношении раздела которых оно установлено. В то же время порядок компенсации несоразмерности, возникающей при разделе общей собственности, предусмотренный п. 2 ст. 1170 ГК РФ для двух частных случаев, было бы целесообразно распространить и на иные случаи раздела имущества, как направленные на защиту интересов лица, обеспечение права которого на получение соответствующей части имущества не должно зависеть от произвола лица, уже получившего в счет своей доли имущество в общей собственности в размере, превышающем величину этой доли.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Наконец, в-третьих, с получением компенсации собственник утрачивает право на долю в общем имуществе.</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272" w:name="sub_13700"/>
      <w:bookmarkStart w:id="273" w:name="_Toc134556328"/>
      <w:bookmarkEnd w:id="272"/>
      <w:r w:rsidRPr="00A8588E">
        <w:rPr>
          <w:rFonts w:ascii="Arial" w:eastAsia="Times New Roman" w:hAnsi="Arial" w:cs="Arial"/>
          <w:b/>
          <w:bCs/>
          <w:color w:val="000080"/>
          <w:sz w:val="20"/>
          <w:szCs w:val="20"/>
          <w:lang w:eastAsia="ru-RU"/>
        </w:rPr>
        <w:t>8. Особенности раздела отдельных видов</w:t>
      </w:r>
      <w:r w:rsidRPr="00A8588E">
        <w:rPr>
          <w:rFonts w:ascii="Arial" w:eastAsia="Times New Roman" w:hAnsi="Arial" w:cs="Arial"/>
          <w:b/>
          <w:bCs/>
          <w:color w:val="000080"/>
          <w:sz w:val="20"/>
          <w:szCs w:val="20"/>
          <w:lang w:eastAsia="ru-RU"/>
        </w:rPr>
        <w:br/>
        <w:t>наследственного имущества</w:t>
      </w:r>
      <w:bookmarkEnd w:id="273"/>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Правила об особенностях раздела наследственного имущества содержатся не только в Гражданском кодексе и других законах, но и в разъяснениях судебной практики. По своему содержанию эти правила можно условно разделить на три группы. К первой относятся нормы, устанавливающие преимущественное право наследников на получение определенного наследственного имущества (ст. 1168, 1169, ч. 1 ст. 1178, п. 2 ст. 1182 ГК РФ). Ко второй - нормы, устанавливающие недопустимость раздела отдельных видов имущества (п. 2 ст. 258, ч. 2 ст. 1178 </w:t>
      </w:r>
      <w:r w:rsidRPr="00A8588E">
        <w:rPr>
          <w:rFonts w:ascii="Arial" w:eastAsia="Times New Roman" w:hAnsi="Arial" w:cs="Arial"/>
          <w:color w:val="000000"/>
          <w:sz w:val="20"/>
          <w:szCs w:val="20"/>
          <w:lang w:eastAsia="ru-RU"/>
        </w:rPr>
        <w:lastRenderedPageBreak/>
        <w:t>ГК РФ). Наконец, к третьей - общие нормы о разделе имущества, находящегося в общей долевой собственности, и нормы, их восполняющие применительно к наследственным отношениям (ст. 256, 258, 1150, 1179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Перейдем к рассмотрению правил о разделе наиболее важных объектов наследственного имущества.</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274" w:name="sub_13800"/>
      <w:bookmarkStart w:id="275" w:name="_Toc134556329"/>
      <w:bookmarkEnd w:id="274"/>
      <w:r w:rsidRPr="00A8588E">
        <w:rPr>
          <w:rFonts w:ascii="Arial" w:eastAsia="Times New Roman" w:hAnsi="Arial" w:cs="Arial"/>
          <w:b/>
          <w:bCs/>
          <w:color w:val="000080"/>
          <w:sz w:val="20"/>
          <w:szCs w:val="20"/>
          <w:lang w:eastAsia="ru-RU"/>
        </w:rPr>
        <w:t>8.1. Неделимые вещи</w:t>
      </w:r>
      <w:bookmarkEnd w:id="275"/>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Физические свойства неделимых вещей, т.е. вещей, раздел которых в натуре невозможен без изменения их назначения (ст. 133 ГК РФ), обусловливают необходимость выработки особых правил, позволяющих защитить права и компенсировать в случае раздела общего имущества интересы лиц, в общей долевой собственности которых находятся такие вещи. Как уже отмечалось, при осуществлении раздела по соглашению сторон наследники, как правило, договариваются об условиях и размерах компенсаций, связанных с передачей неделимой вещи кому-либо одному из них. При этом очевидно, что если наследственная доля лица, получившего неделимую вещь, меньше по стоимости неделимой вещи, то компенсацию остальным наследникам выплачивает это лицо; если же, наоборот, доля его превышает стоимость такой вещи, соответствующая компенсация должна быть предоставлена этому лицу другими наследниками.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Правила раздела, точнее, условия выплаты компенсации при невозможности раздела неделимой вещи (ст. 252 ГК РФ) были уже достаточно подробно рассмотрены выше. Следует лишь отметить, что судебная практика, стремясь приблизить практические последствия судебного раздела имущества к разделу по взаимному согласию, который в большей степени позволяет учитывать интересы конкретных наследников, отмечает, что суд может в отдельных случаях с учетом конкретных обстоятельств дела передать неделимую вещь в собственность одному из участников долевой собственности, имеющему существенный интерес в ее использовании, независимо от долей остальных участников общей собственности с компенсацией последним стоимости их доли</w:t>
      </w:r>
      <w:hyperlink r:id="rId438" w:anchor="sub_221" w:history="1">
        <w:r w:rsidRPr="00A8588E">
          <w:rPr>
            <w:rFonts w:ascii="Arial" w:eastAsia="Times New Roman" w:hAnsi="Arial" w:cs="Arial"/>
            <w:color w:val="008000"/>
            <w:sz w:val="20"/>
            <w:szCs w:val="20"/>
            <w:u w:val="single"/>
            <w:lang w:eastAsia="ru-RU"/>
          </w:rPr>
          <w:t>*(221)</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 решение той же задачи - максимально учесть заслуживающие внимания обстоятельства при наличии среди наследников нескольких лиц, претендующих на получение неделимой вещи в счет своей наследственной доли, - направлено и установленное законом преимущественное право на получение неделимой вещи при разделе наследства (ст. 1168 ГК РФ). Наследник, обладавший совместно с наследодателем правом общей собственности на неделимую вещь, доля в праве на которую входит в состав наследства, имеет преимущественное право на получение в счет своей наследственной доли этой вещи перед наследниками, которые ранее не являлись участниками общей собственности, независимо от того, пользовались они этой вещью или нет. При отсутствии среди наследников лиц, обладавших совместно с наследодателем правом общей собственности на неделимую вещь, преимущественное право на ее получение в счет своей наследственной доли имеет наследник, постоянно пользовавшийся неделимой вещью.</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же среди наследников отсутствуют лица, постоянно пользовавшиеся неделимой вещью, или, наоборот, под критерий постоянного пользования попадает одновременно несколько наследников - очевидно, что преимущественное право не может быть реализовано. Наследники должны будут либо договориться о том, кому из них перейдет неделимая вещь, либо обратиться в суд.</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Особого рассмотрения требует условие постоянного пользования. С учетом содержания наследственных отношений необходимо сделать вывод, что в п. 2 ст. 1168 ГК РФ имеется в виду не только категория "пользования" жилым помещением членами семьи собственника (ст. 292 ГК РФ), но и более широкий круг отношений, в том числе и случаи, когда режим постоянного пользования был основан не на формальном наделении пользователя каким-либо титулом (наем имущества, доверенность на управление транспортным средством и т.п.), а на фактически сложившихся отношениях между наследодателем и соответствующим пользователем. Разумеется, не могут быть отнесены к постоянному пользованию случаи неправомерного пользования чужой вещью, когда такое пользование осуществлялось без ведома собственника или вопреки его воле.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В законе отсутствует механизм реализации преимущественного права на неделимую вещь при разделе наследства. Однако очевидно, что правила п. 1 и 2 ст. 1168 ГК РФ, как, впрочем, и правила ст. 252 ГК РФ, сориентированы в основном на судебный порядок реализации. В случае если по соглашению о разделе наследства между наследниками неделимая вещь будет предоставлена одному из них без учета правил о преимущественном праве ввиду отсутствия заинтересованных лиц, будут отсутствовать и основания для принудительной реализации преимущественного права. Если же достичь соглашения наследникам не удается, они должны </w:t>
      </w:r>
      <w:r w:rsidRPr="00A8588E">
        <w:rPr>
          <w:rFonts w:ascii="Arial" w:eastAsia="Times New Roman" w:hAnsi="Arial" w:cs="Arial"/>
          <w:color w:val="000000"/>
          <w:sz w:val="20"/>
          <w:szCs w:val="20"/>
          <w:lang w:eastAsia="ru-RU"/>
        </w:rPr>
        <w:lastRenderedPageBreak/>
        <w:t>будут обратиться в суд, который, принимая решение о разделе наследства, будет руководствоваться правилами о преимущественном праве на неделимую вещь.</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Поскольку предусмотренное ст. 1168 ГК РФ преимущественное право на неделимую вещь подлежит применению к отношениям по разделу наследства в течение трех лет со дня открытия наследства, постольку явившиеся в течение этого времени наследники, не участвовавшие в достигнутом соглашении о разделе наследства, смогут заявить свои требования, основанные на наличии у них преимущественного права на неделимую вещь. По истечении трех лет со дня открытия наследства раздел имущества должен будет производиться по общим правилам о разделе общей собственности (гл. 16 ГК РФ), не предусматривающим предоставление преимущественного права на какую-либо общую вещь в зависимости от ее вида (движимая или недвижимая) и постоянного пользования ею одним из сособственников.</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276" w:name="sub_13900"/>
      <w:bookmarkStart w:id="277" w:name="_Toc134556330"/>
      <w:bookmarkEnd w:id="276"/>
      <w:r w:rsidRPr="00A8588E">
        <w:rPr>
          <w:rFonts w:ascii="Arial" w:eastAsia="Times New Roman" w:hAnsi="Arial" w:cs="Arial"/>
          <w:b/>
          <w:bCs/>
          <w:color w:val="000080"/>
          <w:sz w:val="20"/>
          <w:szCs w:val="20"/>
          <w:lang w:eastAsia="ru-RU"/>
        </w:rPr>
        <w:t>8.2. Жилые помещения</w:t>
      </w:r>
      <w:bookmarkEnd w:id="277"/>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 практике жилые помещения, как правило, составляют наиболее ценную часть наследственного имущества, что порождает многочисленные споры, не всегда, правда, основанные на последовательном применении действующего законодательства.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начале 1990-х гг., в период массовой приватизации жилья, широкое распространение получило мнение о том, что при приватизации жилого помещения в совместную собственность и последующей смерти одного из сособственников принадлежавшая ему доля должна переходить к остальным сособственникам, минуя наследников умершего. В литературе справедливо отмечается, что какие-либо правовые основания для такой позиции отсутствовали</w:t>
      </w:r>
      <w:hyperlink r:id="rId439" w:anchor="sub_222" w:history="1">
        <w:r w:rsidRPr="00A8588E">
          <w:rPr>
            <w:rFonts w:ascii="Arial" w:eastAsia="Times New Roman" w:hAnsi="Arial" w:cs="Arial"/>
            <w:color w:val="008000"/>
            <w:sz w:val="20"/>
            <w:szCs w:val="20"/>
            <w:u w:val="single"/>
            <w:lang w:eastAsia="ru-RU"/>
          </w:rPr>
          <w:t>*(222)</w:t>
        </w:r>
      </w:hyperlink>
      <w:r w:rsidRPr="00A8588E">
        <w:rPr>
          <w:rFonts w:ascii="Arial" w:eastAsia="Times New Roman" w:hAnsi="Arial" w:cs="Arial"/>
          <w:color w:val="000000"/>
          <w:sz w:val="20"/>
          <w:szCs w:val="20"/>
          <w:lang w:eastAsia="ru-RU"/>
        </w:rPr>
        <w:t>. Пленум Верховного Суда РФ в 1996 г.</w:t>
      </w:r>
      <w:hyperlink r:id="rId440" w:anchor="sub_223" w:history="1">
        <w:r w:rsidRPr="00A8588E">
          <w:rPr>
            <w:rFonts w:ascii="Arial" w:eastAsia="Times New Roman" w:hAnsi="Arial" w:cs="Arial"/>
            <w:color w:val="008000"/>
            <w:sz w:val="20"/>
            <w:szCs w:val="20"/>
            <w:u w:val="single"/>
            <w:lang w:eastAsia="ru-RU"/>
          </w:rPr>
          <w:t>*(223)</w:t>
        </w:r>
      </w:hyperlink>
      <w:r w:rsidRPr="00A8588E">
        <w:rPr>
          <w:rFonts w:ascii="Arial" w:eastAsia="Times New Roman" w:hAnsi="Arial" w:cs="Arial"/>
          <w:color w:val="000000"/>
          <w:sz w:val="20"/>
          <w:szCs w:val="20"/>
          <w:lang w:eastAsia="ru-RU"/>
        </w:rPr>
        <w:t> дал специальное разъяснение о том, что приобретение несколькими нанимателями жилой площади в собственность квартиры в силу Закона о приватизации жилищного фонда в РФ порождает право собственности каждого из них на квартиру, и в случае смерти одного из сособственников наследники вправе наследовать его долю. Это положение действует независимо от того, приобретена ли квартира в общую совместную или в общую долевую собственность</w:t>
      </w:r>
      <w:hyperlink r:id="rId441" w:anchor="sub_224" w:history="1">
        <w:r w:rsidRPr="00A8588E">
          <w:rPr>
            <w:rFonts w:ascii="Arial" w:eastAsia="Times New Roman" w:hAnsi="Arial" w:cs="Arial"/>
            <w:color w:val="008000"/>
            <w:sz w:val="20"/>
            <w:szCs w:val="20"/>
            <w:u w:val="single"/>
            <w:lang w:eastAsia="ru-RU"/>
          </w:rPr>
          <w:t>*(224)</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 практике нередко возникает необходимость разделить между наследниками поступившее в их общую долевую собственность в порядке наследования жилое помещение - квартиру. При разделе такого помещения по соглашению между наследниками они самостоятельно определяют размеры, условия и порядок предоставления каждому из них части квартиры. При недостижении соглашения и обращении наследников в суд последний будет исходить из того, что раздел квартиры в натуре допустим лишь в случае, когда приходящаяся на истца доля жилой площади (т.е. принадлежащая наследнику доля в наследстве) позволяет выделить ему изолированное жилое помещение, состоящее из одной или нескольких комнат</w:t>
      </w:r>
      <w:hyperlink r:id="rId442" w:anchor="sub_225" w:history="1">
        <w:r w:rsidRPr="00A8588E">
          <w:rPr>
            <w:rFonts w:ascii="Arial" w:eastAsia="Times New Roman" w:hAnsi="Arial" w:cs="Arial"/>
            <w:color w:val="008000"/>
            <w:sz w:val="20"/>
            <w:szCs w:val="20"/>
            <w:u w:val="single"/>
            <w:lang w:eastAsia="ru-RU"/>
          </w:rPr>
          <w:t>*(225)</w:t>
        </w:r>
      </w:hyperlink>
      <w:r w:rsidRPr="00A8588E">
        <w:rPr>
          <w:rFonts w:ascii="Arial" w:eastAsia="Times New Roman" w:hAnsi="Arial" w:cs="Arial"/>
          <w:color w:val="000000"/>
          <w:sz w:val="20"/>
          <w:szCs w:val="20"/>
          <w:lang w:eastAsia="ru-RU"/>
        </w:rPr>
        <w:t>. Кроме того, судебная практика признает раздел квартиры в натуре допустимым только тогда, когда имеется техническая возможность передачи соответствующему наследнику изолированной части не только жилых, но и подсобных помещений (кухни, коридора, санузла), оборудования отдельного входа. При отсутствии такой возможности суд вправе определить порядок пользования квартирой</w:t>
      </w:r>
      <w:hyperlink r:id="rId443" w:anchor="sub_226" w:history="1">
        <w:r w:rsidRPr="00A8588E">
          <w:rPr>
            <w:rFonts w:ascii="Arial" w:eastAsia="Times New Roman" w:hAnsi="Arial" w:cs="Arial"/>
            <w:color w:val="008000"/>
            <w:sz w:val="20"/>
            <w:szCs w:val="20"/>
            <w:u w:val="single"/>
            <w:lang w:eastAsia="ru-RU"/>
          </w:rPr>
          <w:t>*(226)</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Значительные практические трудности могут возникнуть в связи с необходимостью раздела между наследниками принадлежавшей наследодателю приватизированной комнаты в коммунальной квартире. Часть 1 ст. 4 Закона о приватизации жилищного фонда в РФ (1991 г.) устанавливала запрет на приватизацию жилых помещений в коммунальных квартирах, что, вероятно, объяснялось желанием законодателя избежать в условиях массовой приватизации трудноразрешимых проблем для государства и собственников государственных и муниципальных жилых фондов</w:t>
      </w:r>
      <w:hyperlink r:id="rId444" w:anchor="sub_227" w:history="1">
        <w:r w:rsidRPr="00A8588E">
          <w:rPr>
            <w:rFonts w:ascii="Arial" w:eastAsia="Times New Roman" w:hAnsi="Arial" w:cs="Arial"/>
            <w:color w:val="008000"/>
            <w:sz w:val="20"/>
            <w:szCs w:val="20"/>
            <w:u w:val="single"/>
            <w:lang w:eastAsia="ru-RU"/>
          </w:rPr>
          <w:t>*(227)</w:t>
        </w:r>
      </w:hyperlink>
      <w:r w:rsidRPr="00A8588E">
        <w:rPr>
          <w:rFonts w:ascii="Arial" w:eastAsia="Times New Roman" w:hAnsi="Arial" w:cs="Arial"/>
          <w:color w:val="000000"/>
          <w:sz w:val="20"/>
          <w:szCs w:val="20"/>
          <w:lang w:eastAsia="ru-RU"/>
        </w:rPr>
        <w:t>. В 1998 г. Конституционный Суд РФ признал указанную норму Закона не соответствующей Конституции РФ в части ограничения приватизации жилых помещений в коммунальных квартирах государственного и муниципального жилищного фонда социального использования</w:t>
      </w:r>
      <w:hyperlink r:id="rId445" w:anchor="sub_228" w:history="1">
        <w:r w:rsidRPr="00A8588E">
          <w:rPr>
            <w:rFonts w:ascii="Arial" w:eastAsia="Times New Roman" w:hAnsi="Arial" w:cs="Arial"/>
            <w:color w:val="008000"/>
            <w:sz w:val="20"/>
            <w:szCs w:val="20"/>
            <w:u w:val="single"/>
            <w:lang w:eastAsia="ru-RU"/>
          </w:rPr>
          <w:t>*(228)</w:t>
        </w:r>
      </w:hyperlink>
      <w:r w:rsidRPr="00A8588E">
        <w:rPr>
          <w:rFonts w:ascii="Arial" w:eastAsia="Times New Roman" w:hAnsi="Arial" w:cs="Arial"/>
          <w:color w:val="000000"/>
          <w:sz w:val="20"/>
          <w:szCs w:val="20"/>
          <w:lang w:eastAsia="ru-RU"/>
        </w:rPr>
        <w:t>. С учетом изложенного, при возникновении судебного спора о разделе между наследниками такой комнаты суд в отсутствие специального регулирования по данному вопросу может оказаться в затруднительном положении, не получив, с одной стороны, согласия сонаследников на принятие ими компенсации взамен выдела причитающейся доли в натуре (см. п. 4 ст. 252 ГК РФ), а с другой - не имея практической возможности определить порядок пользования наследниками такими помещениями. Сколько-нибудь последовательный подход к разрешению данной коллизии судебная практика до настоящего времени не выработала.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Смягчению остроты ситуации, возможно, будет способствовать установленное в разд. V ГК РФ в рамках преимущественного права на неделимую вещь при разделе наследства преимущественное право на получение жилого помещения (жилого дома, квартиры и тому подобного), раздел которого в натуре невозможен (ст. 1168 ГК РФ). Как следует из текста закона, </w:t>
      </w:r>
      <w:r w:rsidRPr="00A8588E">
        <w:rPr>
          <w:rFonts w:ascii="Arial" w:eastAsia="Times New Roman" w:hAnsi="Arial" w:cs="Arial"/>
          <w:color w:val="000000"/>
          <w:sz w:val="20"/>
          <w:szCs w:val="20"/>
          <w:lang w:eastAsia="ru-RU"/>
        </w:rPr>
        <w:lastRenderedPageBreak/>
        <w:t>объектом данного преимущественного права может быть как квартира, так и отдельная комната. Преимущественное перед другими наследниками, не являвшимися ранее участниками общей собственности (независимо от того, пользовались они этим помещением или нет), право на получение в счет своей наследственной доли указанного помещения имеет, во-первых, наследник, обладавший совместно с наследодателем правом общей собственности на него (п. 1 ст. 1168). Во-вторых, при отсутствии среди наследников лиц, обладавших совместно с наследодателем правом общей собственности на жилое помещение, преимущественное право на его получение в счет своей наследственной доли имеет наследник, проживавший в этом помещении ко дню открытия наследства и не имеющий иного жилого помещения (п. 3 ст. 1168). Как представляется, последовательное и обоснованное применение судами указанных положений позволит избежать мультиплицирования собственников не подлежащих разделу в натуре жилых помещений и, вероятно, уменьшит число споров о праве на такое помещение. Наконец, в-третьих, указанное преимущественное право подлежит применению к разделу наследственного имущества в течение трех лет со дня открытия наследства (ч. 2 ст. 1164 ГК РФ), а по истечении трех лет жилые помещения подлежат разделу по общим правилам о разделе общей собственности (гл. 16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Закон, как видим, не содержит четких указаний относительно того, в каком качестве соответствующий наследник должен был проживать в жилом помещении, а также относительно того, что следует понимать под выражением "не имеющий иного жилого помещения". Очевидно, что эти вопросы также отнесены к компетенции суда, который, рассматривая дело о разделе наследства (выделе из него доли), должен будет на основе указаний п. 3 ст. 1168 определить лицо, в наибольшей степени нуждающееся в жилом помещении.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то же время представляется вполне возможным высказать ряд соображений, касающихся границ применения условий, дающих в соответствии с п. 3 ст. 1168 преимущественное право на получение в счет своей наследственной доли жилого помещения при невозможности его раздела в натуре. Прежде всего очевидно, что, говоря о "проживании", закон, несмотря на отсутствие прямого указания об этом, имеет в виду постоянное или преимущественное проживание наследника в соответствующем помещении, а не временное его пребывание в нем в связи с краткосрочной или периодической потребностью (учеба, каникулы, командировка и т.п.). В то же время не должно иметь значения то, в каком качестве наследник проживает в жилом помещении - как член семьи собственника или по договору с ним. Наконец, закон не обусловливает проживание обязательностью совместного с наследодателем проживания в этом помещении ко дню открытия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Вместе с тем условие об отсутствии у наследника "иного жилого помещения" не может, на наш взгляд, толковаться в том смысле, что основание владения "иным жилым помещением" не имеет значения для решения вопроса о том, отвечает ли наследник условиям п. 3 ст. 1168 или нет. Такое толкование неизбежно привело бы к противопоставлению возможности получить жилое помещение в собственность и обладания иным жилым помещением по договору найма, что заведомо ущемляет права наследника на получение имущества в собственность.</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Поэтому суд, рассматривая дело о разделе наследства (выделе из него доли), должен будет толковать условие об отсутствии у наследника "иного жилого помещения" практически дословно - как отсутствие у него жилого помещения, принадлежащего ему на праве собственности или по договору социального найма.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Кроме того, рассматривая обстоятельства конкретного дела, суд может принять решение о наличии преимущественного права на жилье и у наследника, имеющего в собственности иное жилое помещение, когда такое помещение не может быть использовано для проживания (расположено вне региона постоянного жительства наследника, не отвечает санитарным и техническим требованиям, используется наследником совместно с другими лицами и т.д.) с учетом его профессионального, имущественного и семейного положения.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Приведенные примеры убеждает в том, что законодатель обоснованно ушел от выработки детальных критериев соответствия наследников условиям предоставления преимущественного права, предусмотренного п. 3 ст. 1168 ГК РФ, установив лишь самые общие требования. Отдавая разрешение данных и многих других коллизий на усмотрение суда, законодатель недвусмысленно указал, что наличие у наследника на праве собственности иного пригодного для проживания жилья не позволяет этому наследнику претендовать на преимущественное получение в счет своей наследственной доли жилого помещения, входящего в состав наследства.</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278" w:name="sub_14000"/>
      <w:bookmarkStart w:id="279" w:name="_Toc134556331"/>
      <w:bookmarkEnd w:id="278"/>
      <w:r w:rsidRPr="00A8588E">
        <w:rPr>
          <w:rFonts w:ascii="Arial" w:eastAsia="Times New Roman" w:hAnsi="Arial" w:cs="Arial"/>
          <w:b/>
          <w:bCs/>
          <w:color w:val="000080"/>
          <w:sz w:val="20"/>
          <w:szCs w:val="20"/>
          <w:lang w:eastAsia="ru-RU"/>
        </w:rPr>
        <w:t>8.3. Предметы обычной домашней обстановки и обихода</w:t>
      </w:r>
      <w:bookmarkEnd w:id="279"/>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Как уже отмечалось, часть третья ГК РФ внесла изменения в порядок наследования предметов обычной домашней обстановки и обихода. Первая новелла связана с установлением преимущественного права на получение при разделе наследства предметов обычной домашней </w:t>
      </w:r>
      <w:r w:rsidRPr="00A8588E">
        <w:rPr>
          <w:rFonts w:ascii="Arial" w:eastAsia="Times New Roman" w:hAnsi="Arial" w:cs="Arial"/>
          <w:color w:val="000000"/>
          <w:sz w:val="20"/>
          <w:szCs w:val="20"/>
          <w:lang w:eastAsia="ru-RU"/>
        </w:rPr>
        <w:lastRenderedPageBreak/>
        <w:t>обстановки и обихода тем из наследников как по закону, так и по завещанию, который проживал на день открытия наследства совместно с наследодателем (ст. 1169 ГК РФ)</w:t>
      </w:r>
      <w:hyperlink r:id="rId446" w:anchor="sub_229" w:history="1">
        <w:r w:rsidRPr="00A8588E">
          <w:rPr>
            <w:rFonts w:ascii="Arial" w:eastAsia="Times New Roman" w:hAnsi="Arial" w:cs="Arial"/>
            <w:color w:val="008000"/>
            <w:sz w:val="20"/>
            <w:szCs w:val="20"/>
            <w:u w:val="single"/>
            <w:lang w:eastAsia="ru-RU"/>
          </w:rPr>
          <w:t>*(229)</w:t>
        </w:r>
      </w:hyperlink>
      <w:r w:rsidRPr="00A8588E">
        <w:rPr>
          <w:rFonts w:ascii="Arial" w:eastAsia="Times New Roman" w:hAnsi="Arial" w:cs="Arial"/>
          <w:color w:val="000000"/>
          <w:sz w:val="20"/>
          <w:szCs w:val="20"/>
          <w:lang w:eastAsia="ru-RU"/>
        </w:rPr>
        <w:t>. Вторая новелла выражается в установлении правила, согласно которому соответствующие предметы наследник получает в счет своей наследственной доли</w:t>
      </w:r>
      <w:hyperlink r:id="rId447" w:anchor="sub_230" w:history="1">
        <w:r w:rsidRPr="00A8588E">
          <w:rPr>
            <w:rFonts w:ascii="Arial" w:eastAsia="Times New Roman" w:hAnsi="Arial" w:cs="Arial"/>
            <w:color w:val="008000"/>
            <w:sz w:val="20"/>
            <w:szCs w:val="20"/>
            <w:u w:val="single"/>
            <w:lang w:eastAsia="ru-RU"/>
          </w:rPr>
          <w:t>*(230)</w:t>
        </w:r>
      </w:hyperlink>
      <w:r w:rsidRPr="00A8588E">
        <w:rPr>
          <w:rFonts w:ascii="Arial" w:eastAsia="Times New Roman" w:hAnsi="Arial" w:cs="Arial"/>
          <w:color w:val="000000"/>
          <w:sz w:val="20"/>
          <w:szCs w:val="20"/>
          <w:lang w:eastAsia="ru-RU"/>
        </w:rPr>
        <w:t>, а не независимо от нее, как это предусматривалось ранее. Третья новелла заключается в том, что указанное преимущественное право подлежит применению к разделу наследственного имущества в течение трех лет со дня открытия наследства (ч. 2 ст. 1164 ГК РФ), а по истечении трех лет предметы обычной домашней обстановки и обихода подлежат разделу по общим правилам о разделе общей собственности (гл. 16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Однако законодатель, как и ранее, не сформулировал сколько-нибудь определенных критериев отнесения того или иного имущества к предметам обычной домашней обстановки и обихода, что, очевидно, означает сохранение значения судебной и нотариальной практики, сложившейся ранее при применении данного института. Положение закона о передаче предметов обычной домашней обстановки и обихода наследникам, проживавшим с наследодателем, понималось судебной практикой как указание на то, что соответствующие наследники пользовались этими предметами для удовлетворения своих повседневных бытовых нужд (см. п. 5 Постановления Пленума Верховного Суда СССР от 1 июля 1966 г. N 6 "О судебной практике по делам о наследовании"</w:t>
      </w:r>
      <w:hyperlink r:id="rId448" w:anchor="sub_231" w:history="1">
        <w:r w:rsidRPr="00A8588E">
          <w:rPr>
            <w:rFonts w:ascii="Arial" w:eastAsia="Times New Roman" w:hAnsi="Arial" w:cs="Arial"/>
            <w:color w:val="008000"/>
            <w:sz w:val="20"/>
            <w:szCs w:val="20"/>
            <w:u w:val="single"/>
            <w:lang w:eastAsia="ru-RU"/>
          </w:rPr>
          <w:t>*(231)</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Что касается состава предметов обычной домашней обстановки и обихода, то судебная практика, относя к ним телевизоры, радиоприемники, различные бытовые электроприборы, столовую посуду, кухонную утварь, художественную литературу и т.п., вполне однозначно исключала из этого круга жилой дом, автомобиль, произведения искусства, ценные коллекции, вещи, использовавшиеся наследодателем для профессиональной деятельности. В то же время особо подчеркивалось, что спор между наследниками по вопросу о том, какое имущество следует включать в состав предметов обычной домашней обстановки и обихода, должен разрешаться с учетом конкретных обстоятельств дела, а также местных обычаев. При этом независимо от их целевого назначения не могут рассматриваться в качестве предметов обычной домашней обстановки и обихода антикварные предметы, а также предметы, представляющие художественную, историческую или иную ценность (см. п. 9 постановления Пленума ВС РФ от 23 апреля 1991 г. N 2 по делам о наследовании).</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0"/>
        <w:rPr>
          <w:rFonts w:ascii="Arial" w:eastAsia="Times New Roman" w:hAnsi="Arial" w:cs="Arial"/>
          <w:b/>
          <w:bCs/>
          <w:color w:val="000080"/>
          <w:kern w:val="36"/>
          <w:sz w:val="20"/>
          <w:szCs w:val="20"/>
          <w:lang w:eastAsia="ru-RU"/>
        </w:rPr>
      </w:pPr>
      <w:bookmarkStart w:id="280" w:name="sub_14100"/>
      <w:bookmarkStart w:id="281" w:name="_Toc134556332"/>
      <w:bookmarkEnd w:id="280"/>
      <w:r w:rsidRPr="00A8588E">
        <w:rPr>
          <w:rFonts w:ascii="Arial" w:eastAsia="Times New Roman" w:hAnsi="Arial" w:cs="Arial"/>
          <w:b/>
          <w:bCs/>
          <w:color w:val="000080"/>
          <w:kern w:val="36"/>
          <w:sz w:val="20"/>
          <w:szCs w:val="20"/>
          <w:lang w:eastAsia="ru-RU"/>
        </w:rPr>
        <w:t>Раздел IX. Наследование вкладов граждан</w:t>
      </w:r>
      <w:r w:rsidRPr="00A8588E">
        <w:rPr>
          <w:rFonts w:ascii="Arial" w:eastAsia="Times New Roman" w:hAnsi="Arial" w:cs="Arial"/>
          <w:b/>
          <w:bCs/>
          <w:color w:val="000080"/>
          <w:kern w:val="36"/>
          <w:sz w:val="20"/>
          <w:szCs w:val="20"/>
          <w:lang w:eastAsia="ru-RU"/>
        </w:rPr>
        <w:br/>
        <w:t>в предпринимательскую деятельность, а также плодов, продукции</w:t>
      </w:r>
      <w:r w:rsidRPr="00A8588E">
        <w:rPr>
          <w:rFonts w:ascii="Arial" w:eastAsia="Times New Roman" w:hAnsi="Arial" w:cs="Arial"/>
          <w:b/>
          <w:bCs/>
          <w:color w:val="000080"/>
          <w:kern w:val="36"/>
          <w:sz w:val="20"/>
          <w:szCs w:val="20"/>
          <w:lang w:eastAsia="ru-RU"/>
        </w:rPr>
        <w:br/>
        <w:t>и доходов от нее</w:t>
      </w:r>
      <w:bookmarkEnd w:id="281"/>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Наследование прав, связанных с участием в хозяйственных товариществах и обществах, производственных кооперативах - Наследование предприятия - Наследование имущества члена крестьянского (фермерского) хозяйства - Наследование прав, связанных с участием в потребительском кооперативе</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Закрепление в ст. 18 ГК РФ права гражданина заниматься предпринимательской деятельностью без образования юридического лица, используя для этого свое личное имущество, а также участвовать самостоятельно и (или) совместно с другими гражданами в создании юридических лиц, в частности хозяйственных обществ, товариществ и производственных кооперативов, путем внесения в их имущество вкладов (паев) и сохранение за участниками обязательственных прав в отношении имущества этих юридических лиц (абз. 2 п. 2 ст. 48 ГК РФ) обусловило необходимость законодательного регулирования судьбы таких имущественных прав и имущества, вложенного в предпринимательскую деятельность, после смерти их владельца.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Гражданский кодекс РФ определяет правила наследования доли (пая) в уставном (складочном) капитале (имуществе) хозяйственных товариществ и обществ, а также производственных кооперативов, предприятия, как имущественного комплекса, и доли в имуществе крестьянского (фермерского) хозяйства.</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282" w:name="sub_14200"/>
      <w:bookmarkStart w:id="283" w:name="_Toc134556333"/>
      <w:bookmarkEnd w:id="282"/>
      <w:r w:rsidRPr="00A8588E">
        <w:rPr>
          <w:rFonts w:ascii="Arial" w:eastAsia="Times New Roman" w:hAnsi="Arial" w:cs="Arial"/>
          <w:b/>
          <w:bCs/>
          <w:color w:val="000080"/>
          <w:sz w:val="20"/>
          <w:szCs w:val="20"/>
          <w:lang w:eastAsia="ru-RU"/>
        </w:rPr>
        <w:t>1. Наследование прав, связанных с участием в хозяйственных товариществах</w:t>
      </w:r>
      <w:r w:rsidRPr="00A8588E">
        <w:rPr>
          <w:rFonts w:ascii="Arial" w:eastAsia="Times New Roman" w:hAnsi="Arial" w:cs="Arial"/>
          <w:b/>
          <w:bCs/>
          <w:color w:val="000080"/>
          <w:sz w:val="20"/>
          <w:szCs w:val="20"/>
          <w:lang w:eastAsia="ru-RU"/>
        </w:rPr>
        <w:br/>
        <w:t>и обществах, производственных кооперативах</w:t>
      </w:r>
      <w:bookmarkEnd w:id="283"/>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284" w:name="sub_14300"/>
      <w:bookmarkStart w:id="285" w:name="_Toc134556334"/>
      <w:bookmarkEnd w:id="284"/>
      <w:r w:rsidRPr="00A8588E">
        <w:rPr>
          <w:rFonts w:ascii="Arial" w:eastAsia="Times New Roman" w:hAnsi="Arial" w:cs="Arial"/>
          <w:b/>
          <w:bCs/>
          <w:color w:val="000080"/>
          <w:sz w:val="20"/>
          <w:szCs w:val="20"/>
          <w:lang w:eastAsia="ru-RU"/>
        </w:rPr>
        <w:t>1.1. Состав наследства, связанного с участием</w:t>
      </w:r>
      <w:r w:rsidRPr="00A8588E">
        <w:rPr>
          <w:rFonts w:ascii="Arial" w:eastAsia="Times New Roman" w:hAnsi="Arial" w:cs="Arial"/>
          <w:b/>
          <w:bCs/>
          <w:color w:val="000080"/>
          <w:sz w:val="20"/>
          <w:szCs w:val="20"/>
          <w:lang w:eastAsia="ru-RU"/>
        </w:rPr>
        <w:br/>
        <w:t>в хозяйственных товариществах, обществах,</w:t>
      </w:r>
      <w:r w:rsidRPr="00A8588E">
        <w:rPr>
          <w:rFonts w:ascii="Arial" w:eastAsia="Times New Roman" w:hAnsi="Arial" w:cs="Arial"/>
          <w:b/>
          <w:bCs/>
          <w:color w:val="000080"/>
          <w:sz w:val="20"/>
          <w:szCs w:val="20"/>
          <w:lang w:eastAsia="ru-RU"/>
        </w:rPr>
        <w:br/>
        <w:t>производственных кооперативах</w:t>
      </w:r>
      <w:bookmarkEnd w:id="285"/>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lastRenderedPageBreak/>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Статья 1176 ГК РФ установила общее правило, в соответствии с которым наследники полного товарища, вкладчика товарищества на вере, участника общества с ограниченной или дополнительной ответственностью, члена производственного кооператива наследуют его долю (пай) в складочном (уставном) капитале (имуществе) товарищества, общества или кооператива, а наследники акционера - принадлежавшие ему акции.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состав наследства может входить принадлежащая наследодателю доля в уставном (складочном) капитале хозяйственного товарищества, общества или пай в имуществе производственного кооператива полностью или только частично. Эта позиция находит подтверждение и в судебной практике.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Так, по одному из споров о наследовании Судебная коллегия по гражданским делам Верховного Суда РФ признала совместной собственностью супругов долю в уставном капитале общества с ограниченной ответственностью. Вклад в уставный капитал был внесен умершим супругом во время брака. Доказательств того, что имущество, переданное в качестве вклада, либо доля умершего в уставном капитале является только его собственностью (подарены ему, получены по наследству и т.п.), не было представлено. Поэтому согласно ст. 34 СК РФ доля в уставном капитале, внесенная одним из супругов в период брака за счет общих доходов супругов, является их совместной собственностью независимо от того, на чье имя она зарегистрирована, если супруги не заключили брачный договор, предусмотревший иное.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Таким образом, при определении состава имущества, наследуемого после смерти участника общества с ограниченной ответственностью, суд включил в него только 1/2 часть доли в уставном капитале этого общества, так как вторая половина этой доли является собственностью пережившего его супруга (п. 2 ст. 254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Аналогично должен решаться вопрос и в отношении доли в складочном (уставном) капитале хозяйственного товарищества, общества с дополнительной ответственностью и пая в имуществе производственного кооператива, представляющих собой общую совместную собственность супругов.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состав наследуемого после смерти полного товарища, участника общества с ограниченной (дополнительной) ответственностью или члена производственного кооператива входят имущественные права и обязанности, объем которых зависит от размера его доли в уставном (складочном) капитале соответствующего товарищества или общества либо пая в имуществе кооператива. Одним из основных имущественных прав является право на получение части прибыли хозяйственного товарищества и общества либо производственного кооператива, распределенной до момента открытия наследства. Порядок распределения прибыли, условия и требования, которые предъявляются к ее распределению и выплате, установлены ст. 74 ГК РФ, ст. 28 и 29 Закона об обществах с ограниченной ответственностью и ст. 12 Закона о производственных кооперативах.</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Представляется, что право на получение части прибыли наследуется на общих основаниях, а не в порядке, установленном ст. 1183 ГК РФ, так как часть прибыли (дивиденды) вряд ли можно признать суммами, предоставляемыми гражданину в качестве средств к существованию.</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Поэтому наследник должен представить нотариусу помимо документов, подтверждающих долю (пай) умершего в уставном (складочном) капитале хозяйственного общества или товарищества либо в имуществе производственного кооператива, также документ, подтверждающий размер не полученной в связи со смертью прибыли, причитающейся на долю (пай) наследодателя. Размер доли полного товарища удостоверяется учредительным договором полного товарищества или товарищества на вере (п. 2 ст. 70 и п. 2 ст. 83 ГК РФ); вкладчика товарищества на вере - свидетельством об участии, выдаваемым вкладчику товариществом при внесении вклада (п. 1 ст. 85 ГК РФ), и учредительным договором товарищества на вере (п. 2 ст. 83 ГК РФ); участника общества с ограниченной (дополнительной) ответственностью - учредительным договором и уставом такого общества. Пай члена производственного кооператива состоит из его паевого взноса, размер которого определяется уставом кооператива (п. 2 ст. 108 ГК РФ), и соответствующей части чистых активов кооператива (за исключением неделимого фонда). Состав и порядок определения размера пая предусматриваются уставом кооператива.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Документами, подтверждающими размер прибыли, причитающейся на долю (пай) умершего, может служить выписка из решения общего собрания хозяйственного товарищества, общества с ограниченной (дополнительной) ответственностью, производственного кооператива о распределении прибыли между участниками (ст. 28 Закона об обществах с ограниченной ответственностью; п. 1 ст. 15 Закона о производственных кооперативах), а также учредительные документы этих организаций, определяющие порядок распределения прибыли, и документ о неполучении умершим причитающейся ему части прибыли.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Кроме имущественных прав, в состав наследства могут входить и имущественные обязанности. Так, согласно п. 2 ст. 78 ГК РФ наследник участника полного товарищества несет ответственность по обязательствам этого товарищества перед третьими лицами, по которым в соответствии с п. 2 ст. 75 ГК РФ отвечал бы выбывший участник, в пределах перешедшего к нему по наследству имущества умершего товарища.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Статья 27 Закона об обществах с ограниченной ответственностью закрепляет обязанность участников вносить помимо вкладов в уставный капитал и вклады в имущество общества, если это предусмотрено его уставом. Внесение таких вкладов не изменяет размеры и номинальную стоимость долей участников общества в уставном капитале, но влияет на размер чистых активов общества.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Закон не решает вопрос о судьбе обязанности по внесению вклада в случае смерти участника общества до ее исполнения. Он может быть разрешен по аналогии. Пункт 4 ст. 26 Закона об обществах с ограниченной ответственностью установил, что выход участника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 Поэтому по аналогии с п. 4 ст. 26 Закона и разъяснениями, данными в пп. "ж" п. 14 постановления Пленумов Верховного Суда РФ и Высшего Арбитражного Суда РФ от 9 декабря 1999 г. N 90/14 "О некоторых вопросах применения Федерального закона об обществах с ограниченной ответственностью"</w:t>
      </w:r>
      <w:hyperlink r:id="rId449" w:anchor="sub_232" w:history="1">
        <w:r w:rsidRPr="00A8588E">
          <w:rPr>
            <w:rFonts w:ascii="Arial" w:eastAsia="Times New Roman" w:hAnsi="Arial" w:cs="Arial"/>
            <w:color w:val="008000"/>
            <w:sz w:val="20"/>
            <w:szCs w:val="20"/>
            <w:u w:val="single"/>
            <w:lang w:eastAsia="ru-RU"/>
          </w:rPr>
          <w:t>*(232)</w:t>
        </w:r>
      </w:hyperlink>
      <w:r w:rsidRPr="00A8588E">
        <w:rPr>
          <w:rFonts w:ascii="Arial" w:eastAsia="Times New Roman" w:hAnsi="Arial" w:cs="Arial"/>
          <w:color w:val="000000"/>
          <w:sz w:val="20"/>
          <w:szCs w:val="20"/>
          <w:lang w:eastAsia="ru-RU"/>
        </w:rPr>
        <w:t>, смерть участника не должна освобождать его наследников от обязанности перед обществом по внесению такого вклада, возникшей до открытия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 основании п. 2 ст. 8 и п. 2 ст. 9 Закона об обществах с ограниченной ответственностью определенному участнику могут предоставляться дополнительные права и на него могут возлагаться дополнительные обязанности помимо прав и обязанностей, общих для всех участников. Установленный этими статьями порядок предоставления дополнительных прав и возложения дополнительных обязанностей свидетельствует о том, что они имеют личный характер, неразрывно связанный с конкретным участником общества: предоставляются и возлагаются они индивидуально общим собранием, квалифицированным большинством голосов, с согласия самого участника. В соответствии со ст. 383 ГК РФ не допускается переход к другому лицу прав, неразрывно связанных с личностью. Кроме того, абз. 2 п. 2 ст. 8 и абз. 2 п. 2 ст. 9 указанного Закона закрепляют запрет на переход дополнительных прав и обязанностей участника к приобретателю доли (ее части) при ее отчуждении, который по аналогии может быть применен к наследованию таких прав и обязанностей. Поэтому представляется, что они не должны переходить по наследству.</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Наследники акционеров наследуют акции, принадлежавшие умершему. Они должны подтвердить принадлежность акций наследодателю, их количество и номинальную стоимость, виды и категории, сумму причитающихся умершему дивидендов и неполученныхим.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соответствии со ст. 28 Закона о рынке ценных бумаг права владельцев ценных бумаг документарной формы удостоверяются сертификатами (если сертификаты находятся у владельцев) либо сертификатами и записями по счетам депо в депозитариях (если сертификаты переданы на хранение в депозитарии). Права же на бездокументарные ценные бумаги удостоверяются в системе ведения реестра - записями на лицевых счетах у держателя реестра или в случае учета прав в депозитарии - записями по счетам депо в депозитарии.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связи с тем что доля (пай) в уставном (складочном) капитале хозяйственного товарищества, общества с ограниченной (дополнительной) ответственностью или имуществе производственного кооператива, а также акция предоставляют участнику (акционеру) право участвовать в управлении указанными организациями, возникает вопрос, с какого момента наследник может осуществить это право, в частности возможно ли это до истечения шестимесячного срока на принятие наследства и при каких условиях.</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Документом, подтверждающим переход права наследодателя на долю (пай), акции в хозяйственных обществах, товариществах и производственных кооперативах к наследникам, является свидетельство о праве на наследство, которое может быть получено по истечении шести месяцев со дня открытия наследства (п. 1 ст. 1163 ГК РФ). Но оно может быть выдано и до истечения этого срока,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 Таким образом, наследник может получить свидетельство о праве наследования доли (пая) в уставном (складочном) капитале, имуществе или акций ранее шести месяцев. Однако участвовать в управлении хозяйственным товариществом, обществом и производственным кооперативом могут только их члены. Поэтому в том случае, если наследник, получивший свидетельство о наследовании до истечения шестимесячного срока со дня открытия наследства, будет принят в хозяйственное товарищество, общество с ограниченной (дополнительной) ответственностью или производственный кооператив, к нему перейдет право на участие в управлении, в том числе путем голосования на общем собрании.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Таким образом, имущественные права, представленные долей (паем) в уставном (складочном) капитале хозяйственного товарищества или общества с ограниченной (дополнительной) ответственностью либо производственного кооператива, переходят по наследству независимо от принятия наследника в эти коммерческие организации, а неимущественные права, в частности, на участие в управлении организацией только в случае принятия в них наследника.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Иные правила установлены для наследников акционеров. Наследники, к которым перешли акции, становятся участниками акционерного общества. Статус акционера такой наследник приобретает с момента, когда на основании выданного ему свидетельства о праве наследования акций в реестр акционеров внесена запись о его имени. С этого момента он получает возможность участвовать в управлении акционерным обществом. Для участия в общем собрании ст. 51 Закона об акционерных обществах предусматривает особый порядок. Наследник может быть включен в реестр акционеров, на основании которого составляется список лиц, имеющих право на участие в общем собрании, по истечении сроков составления такого списка, установленных ст. 51 Закона, и поэтому будет не вправе принять в нем участие.</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286" w:name="sub_14400"/>
      <w:bookmarkStart w:id="287" w:name="_Toc134556335"/>
      <w:bookmarkEnd w:id="286"/>
      <w:r w:rsidRPr="00A8588E">
        <w:rPr>
          <w:rFonts w:ascii="Arial" w:eastAsia="Times New Roman" w:hAnsi="Arial" w:cs="Arial"/>
          <w:b/>
          <w:bCs/>
          <w:color w:val="000080"/>
          <w:sz w:val="20"/>
          <w:szCs w:val="20"/>
          <w:lang w:eastAsia="ru-RU"/>
        </w:rPr>
        <w:t>1.2. Порядок принятия наследника</w:t>
      </w:r>
      <w:r w:rsidRPr="00A8588E">
        <w:rPr>
          <w:rFonts w:ascii="Arial" w:eastAsia="Times New Roman" w:hAnsi="Arial" w:cs="Arial"/>
          <w:b/>
          <w:bCs/>
          <w:color w:val="000080"/>
          <w:sz w:val="20"/>
          <w:szCs w:val="20"/>
          <w:lang w:eastAsia="ru-RU"/>
        </w:rPr>
        <w:br/>
        <w:t>в хозяйственное товарищество, общество или производственный кооператив</w:t>
      </w:r>
      <w:bookmarkEnd w:id="287"/>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связи с различным характером отношений между участниками указанных в ст. 1176 ГК РФ коммерческих организаций (отношения полных товарищей, членов производственного кооператива и участников обществ с ограниченной или дополнительной ответственностью основаны не только на вложении капиталов, в отличие от акционеров и вкладчиков в товариществе на вере, но и в большей или меньшей степени на доверительных или иных личных отношениях) по-разному решается вопрос о принятии наследника в соответствующие организации.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Наследник доли в складочном капитале вкладчика товарищества на вере или акций, принадлежавших умершему акционеру, автоматически становится соответственно вкладчиком товарищества или акционером. Следует отметить, что ГК РФ устанавливает одинаковые правила для акционеров открытых и закрытых акционерных обществ, а также акционерных обществ работников (народных предприятий).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По-иному решается вопрос о судьбе участия наследника в полном товариществе и товариществе на вере в качестве полного товарища, обществе с ограниченной или дополнительной ответственностью и производственном кооперативе. Прием наследника в эти организации может быть поставлен в зависимость от согласия остальных участников (членов) на переход к наследнику доли в уставном капитале хозяйственного общества или на его вступление в хозяйственное товарищество либо производственный кооператив.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соответствии с абз. 1 п. 7 ст. 21 Закона об обществах с ограниченной ответственностью по общему правилу для перехода доли умершего в уставном капитале к наследникам не установлено никаких ограничений. Однако на основании абз. 3 п. 7 указанной статьи устав общества может предусматривать, что переход доли в уставном капитале к наследникам участника допускается только с согласия остальных участников. Порядок получения такого согласия установлен п. 8 ст. 21 названного Закона. Оно считается полученным, если в течение 30 дней с момента обращения к участникам общества или иного определенного уставом срока получено письменное согласие всех участников общества или не получено письменного отказа в согласии ни от одного из них. Наследник становится участником общества по истечении указанного или иного установленного уставом срока, если в течение такого срока не получено ни одного отказа в принятии наследника в общество, либо еще до истечения такого срока, если в этот период получено письменное согласие на принятие наследника от всех участников общества.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Наследник доли в складочном капитале хозяйственного товарищества на основании п. 2 ст. 78 ГК РФ должен получить согласие полных товарищей (членов) на вступление в него.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отношении производственных кооперативов п. 4 ст. 111 ГК РФ закрепляет правило, согласно которому наследники могут быть приняты в члены кооператива, если иное не предусмотрено уставом кооператива. Прием в члены кооператива является исключительной компетенцией общего собрания, принимающего решение простым большинством голосов присутствующих на этом собрании членов кооператива, если иное не предусмотрено уставом кооператива (п. 1, 2 ст. 15 Закона о производственных кооперативах).</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Иные правила, устанавливаемые уставом кооператива на основании п. 4 ст. 111 ГК РФ, могут предусматривать запрет приема наследников в члены кооператива или устанавливать какие-либо ограничения на их прием.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В отличие от Закона об обществах с ограниченной ответственностью законодательство о хозяйственных товариществах и производственных кооперативах не определяет порядок получения наследником согласия на вступление. Если такой порядок не предусмотрен и учредительными документами указанных юридических лиц, то, видимо, согласие следует считать неполученным, если в разумный срок после обращения наследника за его получением последовал отказ хотя бы от одного из полных товарищей (членов) или не получено ответа ни от кого из них, так как в соответствии со ст. 438 ГК РФ молчание является отказом.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Вступление наследника в хозяйственное товарищество в качестве полного товарища, в общество с ограниченной или дополнительной ответственностью, производственный кооператив может быть обусловлено не только необходимостью получения согласия на его принятие, но и другими обстоятельствами, предусмотренными законом. Главные условия - это желание наследника стать участником соответствующей коммерческой организации и наличие у него необходимой для этого правосубъектности.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отношении последнего требования Гражданский кодекс РФ устанавливает разные правила для граждан, не обладающих полной дееспособностью. В частности, такой гражданин может быть наследником акций и, следовательно, стать акционером. Управление этими акциями, а также осуществление прав акционера в зависимости от объема дееспособности наследника будут осуществлять законные представители недееспособного (либо он сам с их согласия) или доверительный управляющий. Прием в хозяйственные товарищества либо в общество с ограниченной или дополнительной ответственностью, а также в производственный кооператив зависит от возраста наследника: для товариществ и обществ - 18-летнего, а производственных кооперативов - 16-летнего. Помимо этого, наследник не должен быть на основании решения суда признан недееспособным вследствие психического расстройства. Представляется, что такое решение вопроса в Кодексе, в особенности в отношении принятия наследника в юридические лица, в деятельности которых не требуется его личное участие (общества с ограниченной или дополнительной ответственностью, товарищества на вере в качестве вкладчика), вряд ли является последовательным и соответствующим интересам несовершеннолетних и признанных недееспособными граждан, так как лишает их источника дохода в виде распределяемой между участниками части прибыли.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Нормами об отдельных организационно-правовых формах юридических лиц могут предусматриваться условия, соблюдение которых необходимо при принятии наследника в хозяйственные товарищества и общества, производственные кооперативы. Так, для наследника полного товарища требуется, чтобы он на момент вступления в товарищество был зарегистрирован в качестве коммерческой организации или индивидуального предпринимателя (п. 4 ст. 66 ГК РФ), не являлся участником другого полного товарищества (п. 2 ст. 69 ГК РФ) или полным товарищем в коммандитном товариществе (п. 3 ст. 82 ГК РФ). Помимо этого принятие наследника в товарищество зависит от того, продолжит ли оно свою деятельность после смерти участника-наследодателя (п. 1 ст. 76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Статья 7 Закона о производственных кооперативах устанавливает требование к количеству членов кооператива, не принимающих личного трудового участия в его деятельности. Число таких членов не может превышать 25% числа членов кооператива, принимающих такое участие. Если на момент решения вопроса о принятии наследника в члены кооператива 25% его членов не принимают трудового участия в деятельности кооператива, наследник может быть принят в кооператив только при условии, что он будет лично трудиться в нем. В противном случае ему должно быть отказано в принятии в кооператив.</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288" w:name="sub_14500"/>
      <w:bookmarkStart w:id="289" w:name="_Toc134556336"/>
      <w:bookmarkEnd w:id="288"/>
      <w:r w:rsidRPr="00A8588E">
        <w:rPr>
          <w:rFonts w:ascii="Arial" w:eastAsia="Times New Roman" w:hAnsi="Arial" w:cs="Arial"/>
          <w:b/>
          <w:bCs/>
          <w:color w:val="000080"/>
          <w:sz w:val="20"/>
          <w:szCs w:val="20"/>
          <w:lang w:eastAsia="ru-RU"/>
        </w:rPr>
        <w:t>1.3. Последствия непринятия наследника</w:t>
      </w:r>
      <w:r w:rsidRPr="00A8588E">
        <w:rPr>
          <w:rFonts w:ascii="Arial" w:eastAsia="Times New Roman" w:hAnsi="Arial" w:cs="Arial"/>
          <w:b/>
          <w:bCs/>
          <w:color w:val="000080"/>
          <w:sz w:val="20"/>
          <w:szCs w:val="20"/>
          <w:lang w:eastAsia="ru-RU"/>
        </w:rPr>
        <w:br/>
        <w:t>в хозяйственное товарищество,</w:t>
      </w:r>
      <w:r w:rsidRPr="00A8588E">
        <w:rPr>
          <w:rFonts w:ascii="Arial" w:eastAsia="Times New Roman" w:hAnsi="Arial" w:cs="Arial"/>
          <w:b/>
          <w:bCs/>
          <w:color w:val="000080"/>
          <w:sz w:val="20"/>
          <w:szCs w:val="20"/>
          <w:lang w:eastAsia="ru-RU"/>
        </w:rPr>
        <w:br/>
        <w:t>общество с ограниченной (дополнительной)</w:t>
      </w:r>
      <w:r w:rsidRPr="00A8588E">
        <w:rPr>
          <w:rFonts w:ascii="Arial" w:eastAsia="Times New Roman" w:hAnsi="Arial" w:cs="Arial"/>
          <w:b/>
          <w:bCs/>
          <w:color w:val="000080"/>
          <w:sz w:val="20"/>
          <w:szCs w:val="20"/>
          <w:lang w:eastAsia="ru-RU"/>
        </w:rPr>
        <w:br/>
        <w:t>ответственностью, производственный кооператив</w:t>
      </w:r>
      <w:bookmarkEnd w:id="289"/>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наследнику отказано в согласии на вступление в хозяйственное товарищество или производственный кооператив либо на переход к нему доли в уставном капитале хозяйственного общества, ему должна быть выплачена действительная стоимость унаследованной доли (пая) либо передана соответствующая ей часть имущества.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Необходимо различать номинальную и действительную стоимость доли (пая) участника (члена). Номинальная стоимость - первоначальная денежная оценка вклада (пая) при внесении его в уставный (складочный) капитал хозяйственного общества или товарищества либо имущество производственного кооператива. Порядок оценки вкладов и паевого взноса (номинальной стоимости доли) установлен, в частности, ст. 15 Закона об обществах с ограниченной ответственностью и п. 2 ст. 10 Закона о производственных кооперативах.</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Действительная же стоимость доли зависит не только от размера уставного (складочного) капитала или паевого фонда, но и всего имущества общества, товарищества, производственного кооператива. Так как это имущество представляет собой имущественный комплекс, в который входят все виды имущества, предназначенные для осуществления предпринимательской деятельности, то действительная стоимость доли (пая) участника общества или товарищества либо члена кооператива определяется исходя из общей стоимости имущества за вычетом долгов общества перед третьими лицами. Поэтому действительная стоимость доли (пая) - это часть стоимости чистых активов, пропорциональная размеру доли (пая) участника хозяйственного общества или товарищества либо производственного кооператива.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Ни Гражданский кодекс РФ, ни законы о хозяйственных обществах и производственных кооперативах не содержат определения чистых активов.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Специальные законы о хозяйственных обществах по-разному решают вопрос о компетенции относительно порядка оценки стоимости чистых активов, а Закон о производственных кооперативах вообще не содержит указаний на этот счет. Согласно п. 3 ст. 35 Закона об акционерных обществах стоимость чистых активов общества оценивается по данным бухгалтерского учета в порядке, установленном Министерством финансов РФ и федеральным органом исполнительной власти по рынку ценных бумаг. Такой порядок был утвержден Приказом Министерства финансов РФ и Федеральной комиссии по рынку ценных бумаг от 29 января 2003 г. N 10н/03-6/пз "Об утверждении порядка оценки стоимости чистых активов акционерных обществ"</w:t>
      </w:r>
      <w:hyperlink r:id="rId450" w:anchor="sub_233" w:history="1">
        <w:r w:rsidRPr="00A8588E">
          <w:rPr>
            <w:rFonts w:ascii="Arial" w:eastAsia="Times New Roman" w:hAnsi="Arial" w:cs="Arial"/>
            <w:color w:val="008000"/>
            <w:sz w:val="20"/>
            <w:szCs w:val="20"/>
            <w:u w:val="single"/>
            <w:lang w:eastAsia="ru-RU"/>
          </w:rPr>
          <w:t>*(233)</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п. 3 ст. 20 Закона об обществах с ограниченной ответственностью закреплено, что стоимость чистых активов общества определяется в порядке, установленном федеральным законом и издаваемыми в соответствии с ним нормативными актами. Такой закон пока не принят.</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оценке стоимости чистых активов необходимо учитывать специальные положения, предусмотренные законами о некоторых организационно-правовых формах юридических лиц, в частности норму ст. 27 Закона об обществах с ограниченной ответственностью о возможности внесения участниками общества вкладов в имущество общества, которые не являются вкладами в уставный капитал общества и не изменяют размер и номинальную стоимость долей участников в уставным капитале общества. Однако такой вклад влияет на размер чистых активов общества, исходя из которого определяется действительная стоимость доли каждого участника общества (пп. "ж" п. 14 постановления Пленумов ВС РФ и ВАС РФ от 9 декабря 1999 г. N 90/14.</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соответствии в п. 1 ст. 109 ГК РФ и п. 1 ст. 11 Закона о производственных кооперативах уставом кооператива может быть установлено, что часть его имущества составляет неделимый фонд, решение об образовании которого принимается членами кооператива единогласно, если иное не предусмотрено уставом кооператива. Создание такого фонда имеет правовое значение для определения действительной стоимости пая члена кооператива. В связи с тем что имущество, составляющее неделимый фонд кооператива, не включается в паи членов кооператива (абз. 2 п. 1 ст. 11), пай члена кооператива, переходящий по наследству, состоит в этом случае из паевого взноса умершего члена кооператива и соответствующей части чистых активов кооператива, за исключением неделимого фонда.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постановлении Пленумов ВС РФ и ВАС РФ от 9 декабря 1999 г. N 90/14 указаны действия суда, рассматривающего спор о размере действительной стоимости доли участника. Это разъяснение имеет общий характер и должно применяться в случае оспаривания наследником размера действительной стоимости доли, определенной соответствующим юридическим лицом.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Суд должен проверить обоснованность доводов наследника, а также возражений юридического лица на основании представленных сторонами доказательств, предусмотренных гражданским процессуальным и арбитражным процессуальным законодательством, в том числе заключения проведенной по делу экспертизы.</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 выдачу свидетельства о наследовании взимается государственная пошлина, размер которой зависит от стоимости наследуемого имущества. Поэтому наследник помимо документов, подтверждающих размер наследуемой доли (пая) в уставном (складочном) капитале (имуществе) хозяйственного товарищества или общества, производственного кооператива, должен представить нотариусу документы, подтверждающие действительную стоимость этой доли.</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290" w:name="sub_14600"/>
      <w:bookmarkStart w:id="291" w:name="_Toc134556337"/>
      <w:bookmarkEnd w:id="290"/>
      <w:r w:rsidRPr="00A8588E">
        <w:rPr>
          <w:rFonts w:ascii="Arial" w:eastAsia="Times New Roman" w:hAnsi="Arial" w:cs="Arial"/>
          <w:b/>
          <w:bCs/>
          <w:color w:val="000080"/>
          <w:sz w:val="20"/>
          <w:szCs w:val="20"/>
          <w:lang w:eastAsia="ru-RU"/>
        </w:rPr>
        <w:t>1.4. Форма и порядок выплаты действительной</w:t>
      </w:r>
      <w:r w:rsidRPr="00A8588E">
        <w:rPr>
          <w:rFonts w:ascii="Arial" w:eastAsia="Times New Roman" w:hAnsi="Arial" w:cs="Arial"/>
          <w:b/>
          <w:bCs/>
          <w:color w:val="000080"/>
          <w:sz w:val="20"/>
          <w:szCs w:val="20"/>
          <w:lang w:eastAsia="ru-RU"/>
        </w:rPr>
        <w:br/>
        <w:t>стоимости доли (пая) не принятому в хозяйственное товарищество,</w:t>
      </w:r>
      <w:r w:rsidRPr="00A8588E">
        <w:rPr>
          <w:rFonts w:ascii="Arial" w:eastAsia="Times New Roman" w:hAnsi="Arial" w:cs="Arial"/>
          <w:b/>
          <w:bCs/>
          <w:color w:val="000080"/>
          <w:sz w:val="20"/>
          <w:szCs w:val="20"/>
          <w:lang w:eastAsia="ru-RU"/>
        </w:rPr>
        <w:br/>
        <w:t>общество с ограниченной (дополнительной)</w:t>
      </w:r>
      <w:r w:rsidRPr="00A8588E">
        <w:rPr>
          <w:rFonts w:ascii="Arial" w:eastAsia="Times New Roman" w:hAnsi="Arial" w:cs="Arial"/>
          <w:b/>
          <w:bCs/>
          <w:color w:val="000080"/>
          <w:sz w:val="20"/>
          <w:szCs w:val="20"/>
          <w:lang w:eastAsia="ru-RU"/>
        </w:rPr>
        <w:br/>
        <w:t>ответственностью или производственный</w:t>
      </w:r>
      <w:r w:rsidRPr="00A8588E">
        <w:rPr>
          <w:rFonts w:ascii="Arial" w:eastAsia="Times New Roman" w:hAnsi="Arial" w:cs="Arial"/>
          <w:b/>
          <w:bCs/>
          <w:color w:val="000080"/>
          <w:sz w:val="20"/>
          <w:szCs w:val="20"/>
          <w:lang w:eastAsia="ru-RU"/>
        </w:rPr>
        <w:br/>
        <w:t>кооператив наследнику</w:t>
      </w:r>
      <w:bookmarkEnd w:id="291"/>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Форма и порядок выплаты действительной стоимости унаследованной доли (пая) наследнику, которому отказано в принятии в хозяйственное общество, полное товарищество либо производственный кооператив, предусматриваются ГК РФ, иными законами или их учредительными документами.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Форма выплаты наследнику причитающейся доли (в деньгах или натуре) по-разному определяется для указанных юридических лиц. Пункт 4 ст. 111 ГК РФ и п. 3 ст. 7 Закона о производственных кооперативах императивно закрепляют правило о выплате наследнику стоимости пая умершего члена кооператива.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Пункты 2 и 1 ст. 78 ГК РФ устанавливают денежную форму выплаты действительной стоимости доли умершего полного товарища в качестве общего правила, однако допускают возможность предусмотреть учредительным договором иное (т.е. выдачу на стоимость доли имущества в натуре).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отношении наследников участника общества с ограниченной ответственностью правила о форме выплаты содержатся в ГК РФ и Законе об обществах с ограниченной ответственностью, которые на первый взгляд могут показаться противоречивыми. Согласно п. 6 ст. 93 ГК РФ отказ в согласии на переход доли к наследникам влечет обязанность общества выплатить наследникам ее действительную стоимость или выдать им имущество в натуре на такую стоимость в порядке и на условиях, предусмотренных законом об обществах с ограниченной ответственностью и учредительными документами общества. Согласно ст. 320 ГК РФ такое обязательство является альтернативным, и потому право выбора (выплачивать долю в деньгах или выдавать ее в натуре) принадлежит обществу, если из закона или иных правовых актов не вытекает иное.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Пункт 5 ст. 23 Закона об обществах с ограниченной ответственностью предусматривает, что при отказе участников общества дать согласие на переход доли к наследникам общество обязано выплатить последним действительную стоимость доли либо с их согласия выдать в натуре имущество такой же стоимости. Таким образом, специальный закон на основании ст. 320 ГК РФ установил иные требования к исполнению альтернативного обязательства, и потому выдача наследникам имущества в натуре возможна лишь при наличии их согласия.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Разные правила установлены и в отношении порядка определения действительной доли. Доля умершего полного товарища определяется по балансу, составленному на момент его смерти (п. 1, 2 ст. 78 ГК РФ), участника общества с ограниченной ответственностью - на основании бухгалтерской отчетности общества за последний отчетный период, предшествующий дню смерти (п. 5 ст. 23 Закона об обществах с ограниченной ответственностью).</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Законе производственных кооперативах на этот счет указания нет, поэтому при отсутствии соответствующих правил в уставе кооператива необходимо исходить из ст. 1112 ГК РФ, согласно которой в состав наследства входят принадлежавшие наследодателю на день открытия наследства вещи, иное имущество, включая имущественные права и обязанности, и ст. 1113-1114 ГК РФ, связавших момент открытия наследства с днем смерти гражданина. Поэтому действительная стоимость пая умершего члена кооператива при отсутствии иных указаний в уставе должна определяться по балансу, составленному на день его смерти.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Ни один нормативный акт, за исключением Закона об обществах с ограниченной ответственностью, не определяет срока, в течение которого наследникам должна быть выплачена действительная стоимость доли (пая) или выдано на эту стоимость имущество в натуре. Пункт 5 ст. 23 названного Закона установил, что доля умершего, на переход которой к наследникам не дали согласия участники общества, переходит к обществу, и оно на основании п. 8 ст. 23 обязано выплатить наследнику ее действительную стоимость или выдать в натуре имущество такой же стоимости в течение одного года с момента перехода к обществу этой доли, если меньший срок не предусмотрен уставом общества. Момент перехода доли к обществу определен п. 7 ст. 23 - это получение от любого участника общества отказа в согласии на переход доли к наследникам граждан, являвшихся участниками общества. Установлен и источник выплаты доли. Действительная стоимость доли выплачивается за счет разницы между стоимостью чистых активов общества и размером его уставного капитала (абз. 2 п. 8 ст. 23).</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учредительными документами хозяйственных товариществ или производственных кооперативов не определен срок выплаты наследнику доли (пая) или выдачи имущества в натуре, видимо, следует руководствоваться правилами ст. 314 ГК РФ, в соответствии с которыми обязательство должно быть исполнено в разумный срок после своего возникновения. Представляется, что обязательство хозяйственного товарищества или производственного кооператива по выплате наследнику доли (пая) или выдаче имущества в натуре возникает с момента, когда ему было отказано в принятии в качестве полного товарища (члена) в соответствующую коммерческую организацию, т.е. получения отказа от кого-либо из участников или неполучения ответа на заявление о приеме. Если в разумный срок хозяйственное общество или производственный кооператив обязательство не исполнит, то оно подлежит исполнению в течение семи дней со дня предъявления наследником соответствующего требования.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В п. 13 постановления Пленумов ВС РФ и ВАС РФ от 9 декабря 1999 г. N 90/14 подчеркнуто, что при невыплате стоимости доли участнику в случаях, предусмотренных Законом об обществах с ограниченной ответственностью, в установленный срок он вправе требовать ее взыскания в судебном порядке, а п. 18 предоставляет суду право при рассмотрении споров, связанных с несвоевременным выполнением денежных обязательств по выплате наследнику действительной стоимости доли умершего участника, удовлетворить наряду с требованием о взыскании долга и требование о взыскании процентов за неправомерное пользование чужими денежными средствами в порядке, предусмотренном ст. 395 ГК РФ. Представляется, что эти правила имеют общий характер и должны применяться к нарушению обязательства по выплате доли наследодателя хозяйственными товариществами и производственными кооперативами.</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292" w:name="sub_14700"/>
      <w:bookmarkStart w:id="293" w:name="_Toc134556338"/>
      <w:bookmarkEnd w:id="292"/>
      <w:r w:rsidRPr="00A8588E">
        <w:rPr>
          <w:rFonts w:ascii="Arial" w:eastAsia="Times New Roman" w:hAnsi="Arial" w:cs="Arial"/>
          <w:b/>
          <w:bCs/>
          <w:color w:val="000080"/>
          <w:sz w:val="20"/>
          <w:szCs w:val="20"/>
          <w:lang w:eastAsia="ru-RU"/>
        </w:rPr>
        <w:t>1.5. Наследование акций, доли (пая) в уставном (складочном) капитале</w:t>
      </w:r>
      <w:r w:rsidRPr="00A8588E">
        <w:rPr>
          <w:rFonts w:ascii="Arial" w:eastAsia="Times New Roman" w:hAnsi="Arial" w:cs="Arial"/>
          <w:b/>
          <w:bCs/>
          <w:color w:val="000080"/>
          <w:sz w:val="20"/>
          <w:szCs w:val="20"/>
          <w:lang w:eastAsia="ru-RU"/>
        </w:rPr>
        <w:br/>
        <w:t>хозяйственного товарищества или общества</w:t>
      </w:r>
      <w:r w:rsidRPr="00A8588E">
        <w:rPr>
          <w:rFonts w:ascii="Arial" w:eastAsia="Times New Roman" w:hAnsi="Arial" w:cs="Arial"/>
          <w:b/>
          <w:bCs/>
          <w:color w:val="000080"/>
          <w:sz w:val="20"/>
          <w:szCs w:val="20"/>
          <w:lang w:eastAsia="ru-RU"/>
        </w:rPr>
        <w:br/>
        <w:t>либо в имуществе производственного кооператива, не оплаченных полностью</w:t>
      </w:r>
      <w:r w:rsidRPr="00A8588E">
        <w:rPr>
          <w:rFonts w:ascii="Arial" w:eastAsia="Times New Roman" w:hAnsi="Arial" w:cs="Arial"/>
          <w:b/>
          <w:bCs/>
          <w:color w:val="000080"/>
          <w:sz w:val="20"/>
          <w:szCs w:val="20"/>
          <w:lang w:eastAsia="ru-RU"/>
        </w:rPr>
        <w:br/>
        <w:t>на момент открытия наследства</w:t>
      </w:r>
      <w:bookmarkEnd w:id="293"/>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 моменту открытия наследства участник (член) хозяйственного общества или товарищества либо производственного кооператива может не оплатить полностью свою долю (паевой взнос) в уставном (складочном) капитале (паевом фонде), так как законодательство предусматривает возможность их оплаты при создании этих коммерческих организаций в рассрочку.</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Участники хозяйственных обществ, за исключением акционерных, и товариществ должны внести половину вклада (оплатить половину своей доли), а члены производственного кооператива - не менее 10% паевого взноса к моменту государственной регистрации соответствующего юридического лица. Оставшаяся же часть оплачивается полными товарищами в сроки, установленные учредительным договором (п. 2 ст. 73 ГК РФ), а участниками обществ с ограниченной (дополнительной) ответственностью и членами производственных кооперативов, в течение года после государственной регистрации соответствующего юридического лица (п. 3 ст. 90 и п. 2 ст. 109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учреждении акционерных обществ не менее 50% акций оплачивается в течение трех месяцев с момента государственной регистрации общества, а остальные - в течение года после государственной регистрации, если меньший срок не предусмотрен договором о создании общества.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открытии наследства до наступления срока, установленного для полной оплаты доли (паевого взноса), объем имущества, переходящего к наследникам, зависит от принятия наследника в хозяйственное общество или товарищество либо производственный кооператив. В случае принятия к наследнику переходит доля умершего в уставном (складочном) капитале или пай и обязанность по внесению в пределах установленного срока неоплаченной части доли (пая), при отказе же в принятии наследнику компенсируется действительная стоимость доли (пая) пропорционально оплаченной части либо выдается соответствующая ей часть имущества в натуре (в производственном кооперативе - только денежная компенсация).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наследство открывается после наступления срока для внесения вклада (паевого взноса) полностью, то в обществах с ограниченной ответственностью к наследованию частично оплаченной доли может быть применен п. 3 ст. 23 Закона об обществах с ограниченной ответственностью. В соответствии с этим пунктом доля участника, не внесшего в срок свой вклад в уставный капитал общества в полном размере, переходит к обществу, которое, в свою очередь, обязано выплатить этому участнику действительную стоимость части его доли, пропорциональную внесенной им части вклада (сроку, в течение которого имущество находилось в пользовании общества), или с согласия участника общества выдать ему в натуре имущество такой же стоимости.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Таким образом, в случае смерти участника общества, полностью не внесшего свой вклад к установленному сроку, его наследники по общему правилу могут претендовать только на выплату соответствующей части действительной стоимости вклада или выдачу на эту стоимость имущества в натуре.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Уставом общества с ограниченной ответственностью может быть предусмотрено, что к обществу переходит только часть доли наследодателя, пропорциональная неоплаченной части вклада. В этом случае при наличии согласия участников на принятие наследников в общество доля в оплаченной наследодателем на момент открытия наследства части переходит к наследникам, которые становятся участниками общества. В противном случае им выплачивается денежная компенсация либо выдается имущество в натуре.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В соответствии с п. 3 ст. 9 Закона о производственных кооперативах пай члена кооператива состоит из паевого взноса и соответствующей ему части чистых активов (за исключением неделимого фонда). Поэтому, если по истечении года с момента государственной регистрации член кооператива умер, не оплатив полностью паевой взнос, к наследникам, принятым в кооператив, должны перейти пай умершего в оплаченной части, а также долг наследодателя по внесению оставшейся неоплаченной части паевого взноса и его ответственность за просрочку внесения паевого взноса в форме неустойки и убытков или в иной форме, предусмотренной уставом кооператива на основании п. 2 ст. 108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случае непринятия наследника в члены кооператива ему должна быть выплачена действительная стоимость пая умершего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оплаченной части, за вычетом неустойки и убытков за просрочку внесения паевого взноса, так как возможен зачет требований наследников к кооперативу и последнего к ним в соответствии со ст. 410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Представляется, аналогично должен решаться вопрос и в отношении вкладов полных товарищей, не оплаченных полностью к моменту открытия наследства, с той только разницей, что п. 2 ст. 73 ГК РФ устанавливает ответственность за просрочку внесения вкладов в форме неустойки в размере 10% годовых с невнесенной части вклада и возмещения убытков, если иные последствия не установлены учредительным договором, а п. 1 ст. 78 ГК РФ допускает замену выплаты стоимости имущества выдачей его в натуре.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Статья 34 Закона об акционерных обществах закрепляет два правила в отношении неполной оплаты акций, которые могут иметь значение для наследования. В соответствии с первым при неполной оплате акций в течение года с момента государственной регистрации право собственности на акции, цена размещения которых соответствует неоплаченной сумме (стоимости имущества, не переданного в оплату акций), переходит к обществу. Второе допускает взыскание неустойки (штрафа, пени) за неисполнение обязанности по оплате акций в случае, предусмотренном договором о создании общества. Из этих правил следует, что к наследникам может перейти только такое количество акций, цена размещения которых соответствует оплаченной сумме, а также обязанность по уплате установленной договором о создании общества неустойки за несвоевременную оплату акций.</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294" w:name="sub_14800"/>
      <w:bookmarkStart w:id="295" w:name="_Toc134556339"/>
      <w:bookmarkEnd w:id="294"/>
      <w:r w:rsidRPr="00A8588E">
        <w:rPr>
          <w:rFonts w:ascii="Arial" w:eastAsia="Times New Roman" w:hAnsi="Arial" w:cs="Arial"/>
          <w:b/>
          <w:bCs/>
          <w:color w:val="000080"/>
          <w:sz w:val="20"/>
          <w:szCs w:val="20"/>
          <w:lang w:eastAsia="ru-RU"/>
        </w:rPr>
        <w:t>2. Наследование предприятия</w:t>
      </w:r>
      <w:bookmarkEnd w:id="295"/>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296" w:name="sub_14900"/>
      <w:bookmarkStart w:id="297" w:name="_Toc134556340"/>
      <w:bookmarkEnd w:id="296"/>
      <w:r w:rsidRPr="00A8588E">
        <w:rPr>
          <w:rFonts w:ascii="Arial" w:eastAsia="Times New Roman" w:hAnsi="Arial" w:cs="Arial"/>
          <w:b/>
          <w:bCs/>
          <w:color w:val="000080"/>
          <w:sz w:val="20"/>
          <w:szCs w:val="20"/>
          <w:lang w:eastAsia="ru-RU"/>
        </w:rPr>
        <w:t>2.1. Предприятие как объект наследования</w:t>
      </w:r>
      <w:bookmarkEnd w:id="297"/>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Состав имущества предприятия, которое переходит по наследству, согласно ч. 1 ст. 1178 ГК РФ определен в п. 2 ст. 132 Кодекса: в его состав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услуги (фирменное наименование, товарные знаки, знаки обслуживания), и другие исключительные права, если иное не предусмотрено законом или договором.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Предприятие как имущественный комплекс предназначено для осуществления предпринимательской деятельности. Отдельными видами деятельности, перечень которых определяется законом (см.: Федеральный закон от 8 августа 2001 г. N 128-ФЗ "О лицензировании отдельных видов деятельности"</w:t>
      </w:r>
      <w:hyperlink r:id="rId451" w:anchor="sub_234" w:history="1">
        <w:r w:rsidRPr="00A8588E">
          <w:rPr>
            <w:rFonts w:ascii="Arial" w:eastAsia="Times New Roman" w:hAnsi="Arial" w:cs="Arial"/>
            <w:color w:val="008000"/>
            <w:sz w:val="20"/>
            <w:szCs w:val="20"/>
            <w:u w:val="single"/>
            <w:lang w:eastAsia="ru-RU"/>
          </w:rPr>
          <w:t>*(234)</w:t>
        </w:r>
      </w:hyperlink>
      <w:r w:rsidRPr="00A8588E">
        <w:rPr>
          <w:rFonts w:ascii="Arial" w:eastAsia="Times New Roman" w:hAnsi="Arial" w:cs="Arial"/>
          <w:color w:val="000000"/>
          <w:sz w:val="20"/>
          <w:szCs w:val="20"/>
          <w:lang w:eastAsia="ru-RU"/>
        </w:rPr>
        <w:t>), индивидуальный предприниматель, владеющий предприятием, может заниматься только на основании специального разрешения (лицензии). Если наследодатель осуществлял лицензируемую деятельность, то в состав предприятия могут входить его обязанности перед кредиторами по обязательствам, связанным с такой деятельностью. Право наследодателя на осуществление деятельности, полученное на основании лицензии, не переходит к наследнику, к которому перешло предприятие при разделе наследства. Однако отсутствие у такого наследника разрешения (лицензии) на осуществление деятельности, с которой связаны обязательства, перешедшие к нему в составе предприятия, не освобождает наследника от их исполнения и от ответственности за их неисполнение или ненадлежащее исполнение.</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298" w:name="sub_15000"/>
      <w:bookmarkStart w:id="299" w:name="_Toc134556341"/>
      <w:bookmarkEnd w:id="298"/>
      <w:r w:rsidRPr="00A8588E">
        <w:rPr>
          <w:rFonts w:ascii="Arial" w:eastAsia="Times New Roman" w:hAnsi="Arial" w:cs="Arial"/>
          <w:b/>
          <w:bCs/>
          <w:color w:val="000080"/>
          <w:sz w:val="20"/>
          <w:szCs w:val="20"/>
          <w:lang w:eastAsia="ru-RU"/>
        </w:rPr>
        <w:t>2.2. Лица, после смерти которых может открываться</w:t>
      </w:r>
      <w:r w:rsidRPr="00A8588E">
        <w:rPr>
          <w:rFonts w:ascii="Arial" w:eastAsia="Times New Roman" w:hAnsi="Arial" w:cs="Arial"/>
          <w:b/>
          <w:bCs/>
          <w:color w:val="000080"/>
          <w:sz w:val="20"/>
          <w:szCs w:val="20"/>
          <w:lang w:eastAsia="ru-RU"/>
        </w:rPr>
        <w:br/>
        <w:t>наследство в виде предприятия, и основания его наследования</w:t>
      </w:r>
      <w:bookmarkEnd w:id="299"/>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Предприятие как имущественный комплекс (ст. 132 ГК РФ) может принадлежать юридическому лицу, осуществляющему предпринимательскую деятельность, индивидуальному предпринимателю, членам крестьянского (фермерского) хозяйства. Предприятие как </w:t>
      </w:r>
      <w:r w:rsidRPr="00A8588E">
        <w:rPr>
          <w:rFonts w:ascii="Arial" w:eastAsia="Times New Roman" w:hAnsi="Arial" w:cs="Arial"/>
          <w:color w:val="000000"/>
          <w:sz w:val="20"/>
          <w:szCs w:val="20"/>
          <w:lang w:eastAsia="ru-RU"/>
        </w:rPr>
        <w:lastRenderedPageBreak/>
        <w:t>имущественный комплекс может находиться в общей долевой собственности нескольких индивидуальных предпринимателей, объединивших свои вклады и совместно осуществляющих предпринимательскую деятельность без образования юридического лица (ст. 1041, 1043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связи с тем что наследство открывается только после смерти гражданина, ст. 1178 ГК РФ распространяется на наследование предприятий, находившихся лишь в собственности граждан, но не юридических лиц. Поэтому в случае смерти гражданина, являющегося единственным участником (акционером) хозяйственного общества, наследоваться будет не предприятие, а доля в уставном капитале или акции, принадлежащие наследодателю. Представляется, что правила, установленные ст. 1178 ГК РФ для предприятия, могут применяться к наследованию имущества членов крестьянского (фермерского) хозяйства в части, не урегулированной ст. 1179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Наследование предприятия осуществляется на общих основаниях, по завещанию или по закону (ст. 1111 ГК РФ). Поэтому хотя ст. 1178 ГК РФ называется "Наследование предприятия", регулирует она отношения, связанные с разделом предприятия, входящего в состав наследства, а не порядок его наследования.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Следовательно, если предприятие завещано наследнику, который на момент открытия наследства не зарегистрирован в качестве индивидуального предпринимателя, а среди других наследников, призываемых к наследству, есть лица, обладающие таким статусом, предприятие перейдет наследнику согласно воле наследодателя, выраженной в завещании.</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300" w:name="sub_15100"/>
      <w:bookmarkStart w:id="301" w:name="_Toc134556342"/>
      <w:bookmarkEnd w:id="300"/>
      <w:r w:rsidRPr="00A8588E">
        <w:rPr>
          <w:rFonts w:ascii="Arial" w:eastAsia="Times New Roman" w:hAnsi="Arial" w:cs="Arial"/>
          <w:b/>
          <w:bCs/>
          <w:color w:val="000080"/>
          <w:sz w:val="20"/>
          <w:szCs w:val="20"/>
          <w:lang w:eastAsia="ru-RU"/>
        </w:rPr>
        <w:t>2.3. Преимущественное право наследника</w:t>
      </w:r>
      <w:r w:rsidRPr="00A8588E">
        <w:rPr>
          <w:rFonts w:ascii="Arial" w:eastAsia="Times New Roman" w:hAnsi="Arial" w:cs="Arial"/>
          <w:b/>
          <w:bCs/>
          <w:color w:val="000080"/>
          <w:sz w:val="20"/>
          <w:szCs w:val="20"/>
          <w:lang w:eastAsia="ru-RU"/>
        </w:rPr>
        <w:br/>
        <w:t>на получение в счет своей доли предприятия,</w:t>
      </w:r>
      <w:r w:rsidRPr="00A8588E">
        <w:rPr>
          <w:rFonts w:ascii="Arial" w:eastAsia="Times New Roman" w:hAnsi="Arial" w:cs="Arial"/>
          <w:b/>
          <w:bCs/>
          <w:color w:val="000080"/>
          <w:sz w:val="20"/>
          <w:szCs w:val="20"/>
          <w:lang w:eastAsia="ru-RU"/>
        </w:rPr>
        <w:br/>
        <w:t>поступившего в общую собственность</w:t>
      </w:r>
      <w:r w:rsidRPr="00A8588E">
        <w:rPr>
          <w:rFonts w:ascii="Arial" w:eastAsia="Times New Roman" w:hAnsi="Arial" w:cs="Arial"/>
          <w:b/>
          <w:bCs/>
          <w:color w:val="000080"/>
          <w:sz w:val="20"/>
          <w:szCs w:val="20"/>
          <w:lang w:eastAsia="ru-RU"/>
        </w:rPr>
        <w:br/>
        <w:t>наследников, в случае раздела наследства</w:t>
      </w:r>
      <w:bookmarkEnd w:id="301"/>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Статьей 1178 ГК РФ закреплено преимущественное право некоторых наследников на получение при разделе наследства в счет своей доли входящего в состав этого наследства предприятия.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Преимущественным правом обладает наследник, зарегистрированный на день открытия наследства в качестве индивидуального предпринимателя</w:t>
      </w:r>
      <w:hyperlink r:id="rId452" w:anchor="sub_235" w:history="1">
        <w:r w:rsidRPr="00A8588E">
          <w:rPr>
            <w:rFonts w:ascii="Arial" w:eastAsia="Times New Roman" w:hAnsi="Arial" w:cs="Arial"/>
            <w:color w:val="008000"/>
            <w:sz w:val="20"/>
            <w:szCs w:val="20"/>
            <w:u w:val="single"/>
            <w:lang w:eastAsia="ru-RU"/>
          </w:rPr>
          <w:t>*(235)</w:t>
        </w:r>
      </w:hyperlink>
      <w:r w:rsidRPr="00A8588E">
        <w:rPr>
          <w:rFonts w:ascii="Arial" w:eastAsia="Times New Roman" w:hAnsi="Arial" w:cs="Arial"/>
          <w:color w:val="000000"/>
          <w:sz w:val="20"/>
          <w:szCs w:val="20"/>
          <w:lang w:eastAsia="ru-RU"/>
        </w:rPr>
        <w:t>, или коммерческая организация. Наследник, зарегистрированный в качестве индивидуального предпринимателя, может призываться к наследованию и по закону, и по завещанию, а коммерческая организация - только по завещанию.</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Высказана точка зрения, согласно которой преимущественным правом на получение предприятия в счет своей доли при разделе наследства имеют не только наследники, зарегистрированные в качестве индивидуальных предпринимателей на момент открытия наследства, но и наследники, которые на этот момент таковыми не являются, но приобретут статус предпринимателя до окончания раздела имущества</w:t>
      </w:r>
      <w:hyperlink r:id="rId453" w:anchor="sub_236" w:history="1">
        <w:r w:rsidRPr="00A8588E">
          <w:rPr>
            <w:rFonts w:ascii="Arial" w:eastAsia="Times New Roman" w:hAnsi="Arial" w:cs="Arial"/>
            <w:color w:val="008000"/>
            <w:sz w:val="20"/>
            <w:szCs w:val="20"/>
            <w:u w:val="single"/>
            <w:lang w:eastAsia="ru-RU"/>
          </w:rPr>
          <w:t>*(236)</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Эта точка зрения противоречит императивной норме ч. 1 ст. 1178, признающей преимущественное право на предприятие только за наследником, имеющим статус индивидуального предпринимателя в момент открытия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Получение предприятия в наследство - это право преимущественных наследников, поэтому в случае возникновения между наследниками спора о разделе наследства, в состав которого входит предприятие, суд не может понудить указанных наследников принять предприятие в счет своей доли.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наследник воспользовался преимущественным правом, он на основании ч. 1 ст. 1170 ГК РФ должен устранить разницу в стоимости предприятия и причитающейся ему доли в наследстве путем передачи другим наследникам иного имущества из состава наследства или предоставлением иной компенсации, в том числе выплатой соответствующей денежной суммы.</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ГК РФ не разрешена ситуация, при которой несколько наследников, обладающих преимущественным правом на получение предприятия в счет своей доли наследства, пожелали воспользоваться этим правом.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Представляется, что в подобных случаях возможно применение по аналогии правила ст. 1168 ГК РФ с учетом особенностей предприятия как объекта гражданских прав. Если предприятие являлось общей собственностью наследодателя и одного из таких наследников, этот наследник должен иметь преимущественное право на получение предприятия в счет своей наследственной доли перед другими наследниками, которые не являлись участниками общей собственности на предприятие, независимо от их участия совместно с наследодателем предприятия в его деятельности.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При отсутствии наследника, в общей с наследодателем собственности которого находится предприятие, преимущественным правом на его получение при разделе наследства должен </w:t>
      </w:r>
      <w:r w:rsidRPr="00A8588E">
        <w:rPr>
          <w:rFonts w:ascii="Arial" w:eastAsia="Times New Roman" w:hAnsi="Arial" w:cs="Arial"/>
          <w:color w:val="000000"/>
          <w:sz w:val="20"/>
          <w:szCs w:val="20"/>
          <w:lang w:eastAsia="ru-RU"/>
        </w:rPr>
        <w:lastRenderedPageBreak/>
        <w:t>обладать наследник, принимавший вместе с наследодателем участие в деятельности этого предприятия.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несколько наследников совместно с наследодателем владели предприятием на праве общей собственности или принимали участие в его деятельности, то по аналогии с ч. 2 ст. 1178 ГК РФ предприятие должно быть передано в общую долевую собственность соответствующих наследников согласно причитающимся им долям, так как целью ст. 1178 ГК РФ является сохранение целостности предприятия как бизнеса.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Так же должен решаться вопрос и в случае, если несколько наследников, зарегистрированных в качестве индивидуальных предпринимателей и (или) являющихся коммерческими организациями, не будучи сособственниками наследодателя или его партнерами по бизнесу, пожелают получить предприятие при разделе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Согласно ч. 2 ст. 1178 ГК РФ в случае, когда никто из наследников не имеет преимущественного права или не воспользовался им, предприятие разделу не подлежит и поступает в общую долевую собственность наследников в соответствии с причитающимися им наследственными долями, если иное не предусмотрено их соглашением. В частности, соглашением наследников может быть предусмотрена передача предприятия одному или нескольким наследникам с компенсацией остальным наследникам несоразмерности в полученном при разделе имуществе. К предприятию, поступившему в общую долевую собственность наследников, применяются правила Кодекса об общей долевой собственности (ст. 245-252 ГК РФ).</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302" w:name="sub_15200"/>
      <w:bookmarkStart w:id="303" w:name="_Toc134556343"/>
      <w:bookmarkEnd w:id="302"/>
      <w:r w:rsidRPr="00A8588E">
        <w:rPr>
          <w:rFonts w:ascii="Arial" w:eastAsia="Times New Roman" w:hAnsi="Arial" w:cs="Arial"/>
          <w:b/>
          <w:bCs/>
          <w:color w:val="000080"/>
          <w:sz w:val="20"/>
          <w:szCs w:val="20"/>
          <w:lang w:eastAsia="ru-RU"/>
        </w:rPr>
        <w:t>3. Наследование имущества</w:t>
      </w:r>
      <w:r w:rsidRPr="00A8588E">
        <w:rPr>
          <w:rFonts w:ascii="Arial" w:eastAsia="Times New Roman" w:hAnsi="Arial" w:cs="Arial"/>
          <w:b/>
          <w:bCs/>
          <w:color w:val="000080"/>
          <w:sz w:val="20"/>
          <w:szCs w:val="20"/>
          <w:lang w:eastAsia="ru-RU"/>
        </w:rPr>
        <w:br/>
        <w:t>члена крестьянского (фермерского) хозяйства</w:t>
      </w:r>
      <w:bookmarkEnd w:id="303"/>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304" w:name="sub_15300"/>
      <w:bookmarkStart w:id="305" w:name="_Toc134556344"/>
      <w:bookmarkEnd w:id="304"/>
      <w:r w:rsidRPr="00A8588E">
        <w:rPr>
          <w:rFonts w:ascii="Arial" w:eastAsia="Times New Roman" w:hAnsi="Arial" w:cs="Arial"/>
          <w:b/>
          <w:bCs/>
          <w:color w:val="000080"/>
          <w:sz w:val="20"/>
          <w:szCs w:val="20"/>
          <w:lang w:eastAsia="ru-RU"/>
        </w:rPr>
        <w:t>3.1. Имущество крестьянского (фермерского)</w:t>
      </w:r>
      <w:r w:rsidRPr="00A8588E">
        <w:rPr>
          <w:rFonts w:ascii="Arial" w:eastAsia="Times New Roman" w:hAnsi="Arial" w:cs="Arial"/>
          <w:b/>
          <w:bCs/>
          <w:color w:val="000080"/>
          <w:sz w:val="20"/>
          <w:szCs w:val="20"/>
          <w:lang w:eastAsia="ru-RU"/>
        </w:rPr>
        <w:br/>
        <w:t>хозяйства как объект наследования</w:t>
      </w:r>
      <w:bookmarkEnd w:id="305"/>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соответствии с п. 1 и 2 ст. 257 ГК РФ общей собственностью членов крестьянского (фермерского) хозяйства являются предоставленный хозяйству в собственность или приобретенный им земельный участок, насаждения,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 а также плоды, продукция и доходы, полученные от использования указанного имущества в результате деятельности хозяйства. Цели создания и деятельности хозяйства, предусмотренные п. 1 ст. 1 и ст. 19 Закона о крестьянском (фермерском) хозяйстве, - это основанные на личном участии его членов производство, переработка сельскохозяйственной продукции, а также транспортировка (перевозка), хранение и реализация сельскохозяйственной продукции собственного производства. Поэтому при возникновении спора о включении того или иного имущества наследодателя в состав имущества крестьянского (фермерского) хозяйства доказыванию подлежит цель его использования: потребительская или указанная в Законе о крестьянском (фермерском) хозяйстве, а также факт приобретения этого имущества за счет средств, являющихся общей собственностью членов хозяйства.</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306" w:name="sub_15400"/>
      <w:bookmarkStart w:id="307" w:name="_Toc134556345"/>
      <w:bookmarkEnd w:id="306"/>
      <w:r w:rsidRPr="00A8588E">
        <w:rPr>
          <w:rFonts w:ascii="Arial" w:eastAsia="Times New Roman" w:hAnsi="Arial" w:cs="Arial"/>
          <w:b/>
          <w:bCs/>
          <w:color w:val="000080"/>
          <w:sz w:val="20"/>
          <w:szCs w:val="20"/>
          <w:lang w:eastAsia="ru-RU"/>
        </w:rPr>
        <w:t>3.2. Общие правила наследования имущества</w:t>
      </w:r>
      <w:r w:rsidRPr="00A8588E">
        <w:rPr>
          <w:rFonts w:ascii="Arial" w:eastAsia="Times New Roman" w:hAnsi="Arial" w:cs="Arial"/>
          <w:b/>
          <w:bCs/>
          <w:color w:val="000080"/>
          <w:sz w:val="20"/>
          <w:szCs w:val="20"/>
          <w:lang w:eastAsia="ru-RU"/>
        </w:rPr>
        <w:br/>
        <w:t>крестьянского (фермерского) хозяйства</w:t>
      </w:r>
      <w:bookmarkEnd w:id="307"/>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Для наследования имущества крестьянского (фермерского) хозяйства ГК РФ закрепляет важные правила. Прежде всего - наследство открывается после смерти любого члена крестьянского (фермерского) хозяйства. Членами хозяйства могут быть супруги, их родители, дети, братья, сестры, внуки, дедушки и бабушки каждого из супругов, а также граждане, не состоящие в родстве с главой фермерского хозяйства.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Правила о наследовании имущества члена крестьянского (фермерского) хозяйства имеют своей основной целью сохранение имущества крестьянского (фермерского) хозяйства в натуре в случае смерти одного из его членов. Поэтому наследник становится правоприемником доли, принадлежавшей умершему, в имуществе хозяйства, а не имущества хозяйства в натуре, приходящегося на эту долю. В связи с этим для наследования доли в имуществе крестьянского (фермерского) хозяйства требуется определение доли наследодателя в этом имуществе, а не выдел ее в натуре.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И последнее - наследование доли умершего члена хозяйства осуществляется на общих основаниях с учетом правил о совместной собственности (ст. 253-255 ГК РФ) и о собственности </w:t>
      </w:r>
      <w:r w:rsidRPr="00A8588E">
        <w:rPr>
          <w:rFonts w:ascii="Arial" w:eastAsia="Times New Roman" w:hAnsi="Arial" w:cs="Arial"/>
          <w:color w:val="000000"/>
          <w:sz w:val="20"/>
          <w:szCs w:val="20"/>
          <w:lang w:eastAsia="ru-RU"/>
        </w:rPr>
        <w:lastRenderedPageBreak/>
        <w:t>имущества крестьянского (фермерского) хозяйства (ст. 257-259 ГК РФ). В соответствии с п. 1 ст. 257 ГК РФ имущество крестьянского (фермерского) хозяйства принадлежит его членам на праве совместной собственности. Пункт 3 ст. 6 Закона о крестьянском (фермерском) хозяйстве допускает установление общей долевой собственности на имущество хозяйства соглашением его членов.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наследовании доли умершего в имуществе крестьянского (фермерского) хозяйства следует учитывать два обстоятельства: является ли наследник членом хозяйства и вид общей собственности (долевая или совместная), на основании которого имущество хозяйства принадлежит его членам.</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308" w:name="sub_15500"/>
      <w:bookmarkStart w:id="309" w:name="_Toc134556346"/>
      <w:bookmarkEnd w:id="308"/>
      <w:r w:rsidRPr="00A8588E">
        <w:rPr>
          <w:rFonts w:ascii="Arial" w:eastAsia="Times New Roman" w:hAnsi="Arial" w:cs="Arial"/>
          <w:b/>
          <w:bCs/>
          <w:color w:val="000080"/>
          <w:sz w:val="20"/>
          <w:szCs w:val="20"/>
          <w:lang w:eastAsia="ru-RU"/>
        </w:rPr>
        <w:t>3.3. Наследование имущества</w:t>
      </w:r>
      <w:r w:rsidRPr="00A8588E">
        <w:rPr>
          <w:rFonts w:ascii="Arial" w:eastAsia="Times New Roman" w:hAnsi="Arial" w:cs="Arial"/>
          <w:b/>
          <w:bCs/>
          <w:color w:val="000080"/>
          <w:sz w:val="20"/>
          <w:szCs w:val="20"/>
          <w:lang w:eastAsia="ru-RU"/>
        </w:rPr>
        <w:br/>
        <w:t>крестьянского (фермерского) хозяйства,</w:t>
      </w:r>
      <w:r w:rsidRPr="00A8588E">
        <w:rPr>
          <w:rFonts w:ascii="Arial" w:eastAsia="Times New Roman" w:hAnsi="Arial" w:cs="Arial"/>
          <w:b/>
          <w:bCs/>
          <w:color w:val="000080"/>
          <w:sz w:val="20"/>
          <w:szCs w:val="20"/>
          <w:lang w:eastAsia="ru-RU"/>
        </w:rPr>
        <w:br/>
        <w:t>находящегося в общей долевой собственности его членов</w:t>
      </w:r>
      <w:bookmarkEnd w:id="309"/>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Доли членов крестьянского (фермерского) хозяйства при долевой собственности на его имущество устанавливаются соглашением членов хозяйства, а если они не определены, то на основании п. 1 ст. 245 ГК РФ доли членов хозяйства считаются равными.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Имущество члена хозяйства условно можно разделить на две части: имущество, представленное его долей в общем имуществе хозяйства, и все остальное имущество, принадлежащее ему на праве собственности. Наследники призываются к наследованию всего имущества. Однако специальные правила установлены ст. 1179 ГК РФ для наследования доли наследодателя в имуществе, входящем в состав крестьянского (фермерского) хозяйства. Состав этого имущества определяется с учетом п. 2, 3 ст. 257 ГК РФ и ст. 6 Закона о крестьянском (фермерском) хозяйстве и целей создания и деятельности такого хозяйства, четко определенных указанным Законом.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имущество находится в долевой собственности, то доля наследника, являющегося членом хозяйства, в имуществе этого хозяйства увеличивается соразмерно наследуемой доле, а наследник, не являющийся членом хозяйства, вправе получить денежную компенсацию наследуемой доли. В случае принятия такого наследника в члены хозяйства денежная компенсация наследуемой доли ему не выплачивается.</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310" w:name="sub_15600"/>
      <w:bookmarkStart w:id="311" w:name="_Toc134556347"/>
      <w:bookmarkEnd w:id="310"/>
      <w:r w:rsidRPr="00A8588E">
        <w:rPr>
          <w:rFonts w:ascii="Arial" w:eastAsia="Times New Roman" w:hAnsi="Arial" w:cs="Arial"/>
          <w:b/>
          <w:bCs/>
          <w:color w:val="000080"/>
          <w:sz w:val="20"/>
          <w:szCs w:val="20"/>
          <w:lang w:eastAsia="ru-RU"/>
        </w:rPr>
        <w:t>3.4. Наследование имущества</w:t>
      </w:r>
      <w:r w:rsidRPr="00A8588E">
        <w:rPr>
          <w:rFonts w:ascii="Arial" w:eastAsia="Times New Roman" w:hAnsi="Arial" w:cs="Arial"/>
          <w:b/>
          <w:bCs/>
          <w:color w:val="000080"/>
          <w:sz w:val="20"/>
          <w:szCs w:val="20"/>
          <w:lang w:eastAsia="ru-RU"/>
        </w:rPr>
        <w:br/>
        <w:t>крестьянского (фермерского) хозяйства,</w:t>
      </w:r>
      <w:r w:rsidRPr="00A8588E">
        <w:rPr>
          <w:rFonts w:ascii="Arial" w:eastAsia="Times New Roman" w:hAnsi="Arial" w:cs="Arial"/>
          <w:b/>
          <w:bCs/>
          <w:color w:val="000080"/>
          <w:sz w:val="20"/>
          <w:szCs w:val="20"/>
          <w:lang w:eastAsia="ru-RU"/>
        </w:rPr>
        <w:br/>
        <w:t>являющегося совместной собственностью его членов</w:t>
      </w:r>
      <w:bookmarkEnd w:id="311"/>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имущество крестьянского (фермерского) хозяйства принадлежит его членам на праве совместной собственности, т.е. без определения долей каждого члена, размер доли наследодателя неизвестен. Поэтому для осуществления наследования необходимо определить этот размер.</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зависимости от того, является ли наследник членом хозяйства, к порядку определения размера доли наследодателя будут применяться п. 2 ст. 254 и п. 3 ст. 258 или п. 2 ст. 1179 ГК РФ. Пункт 2 ст. 1179 содержит специальную норму об определении размера наследуемой доли, если наследник не является членом хозяйства. Поэтому в случае, когда наследник - член хозяйства, размер доли наследодателя определятся на основании п. 2 ст. 254 и п. 3 ст. 258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Согласно п. 2 ст. 1179 при отсутствии соглашения между оставшимися членами хозяйства и наследником об ином доля наследодателя в имуществе считается равной долям других членов. Аналогичное правило, но в другой редакции закреплено и ст. 254, 258: доли признаются равными, если иное не предусмотрено соглашением членов, в том числе и наследником - членом хозяйства.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Наследник, не являющийся членом хозяйства, не желающий вступить или не принятый в хозяйство, в соответствии с п. 2 ст. 1179 имеет право на получение компенсации, соразмерной наследуемой им доле в имуществе хозяйства, принадлежащего его членам на праве совместной собственности. На основании п. 1 ст. 254 ГК РФ определение доли каждого из участников в праве на общее имущество обязательно только при разделе имущества, находящегося в совместной собственности и выделе доли одному из сособственников. Так как в п. 2 ст. 1179 речь идет о денежной компенсации доли умершего члена, а не о выделе ее в натуре, необходимо определить размер доли только наследодателя. Поэтому при отсутствии иного соглашения между оставшимися членами хозяйства на имущество хозяйства может сохраниться общая совместная собственность.</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Наследник, не являющийся членом хозяйства, но желающий вступить в него, может быть принят в хозяйство. В этом случае ему не выплачивается компенсация доли наследодателя, но определение доли последнего и, следовательно, принятого в хозяйство наследника влечет необходимость преобразования совместной собственности на имущество крестьянского </w:t>
      </w:r>
      <w:r w:rsidRPr="00A8588E">
        <w:rPr>
          <w:rFonts w:ascii="Arial" w:eastAsia="Times New Roman" w:hAnsi="Arial" w:cs="Arial"/>
          <w:color w:val="000000"/>
          <w:sz w:val="20"/>
          <w:szCs w:val="20"/>
          <w:lang w:eastAsia="ru-RU"/>
        </w:rPr>
        <w:lastRenderedPageBreak/>
        <w:t>(фермерского) хозяйства в общую долевую собственность, если соглашением между членами хозяйства, включая принятого наследника, не будет предусмотрено иное (т.е. сохранение совместной собственности на имущество хозяйства).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наследник является членом крестьянского (фермерского) хозяйства, его доля должна увеличиться на долю наследодателя в имуществе хозяйства, поэтому определению подлежит размер доли каждого из них. Такое определение долей также приведет к необходимости преобразования совместной собственности членов крестьянского (фермерского) хозяйства на его имущество в их общую долевую собственность</w:t>
      </w:r>
      <w:hyperlink r:id="rId454" w:anchor="sub_237" w:history="1">
        <w:r w:rsidRPr="00A8588E">
          <w:rPr>
            <w:rFonts w:ascii="Arial" w:eastAsia="Times New Roman" w:hAnsi="Arial" w:cs="Arial"/>
            <w:color w:val="008000"/>
            <w:sz w:val="20"/>
            <w:szCs w:val="20"/>
            <w:u w:val="single"/>
            <w:lang w:eastAsia="ru-RU"/>
          </w:rPr>
          <w:t>*(237)</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312" w:name="sub_15700"/>
      <w:bookmarkStart w:id="313" w:name="_Toc134556348"/>
      <w:bookmarkEnd w:id="312"/>
      <w:r w:rsidRPr="00A8588E">
        <w:rPr>
          <w:rFonts w:ascii="Arial" w:eastAsia="Times New Roman" w:hAnsi="Arial" w:cs="Arial"/>
          <w:b/>
          <w:bCs/>
          <w:color w:val="000080"/>
          <w:sz w:val="20"/>
          <w:szCs w:val="20"/>
          <w:lang w:eastAsia="ru-RU"/>
        </w:rPr>
        <w:t>3.5. Порядок выплаты компенсации наследнику,</w:t>
      </w:r>
      <w:r w:rsidRPr="00A8588E">
        <w:rPr>
          <w:rFonts w:ascii="Arial" w:eastAsia="Times New Roman" w:hAnsi="Arial" w:cs="Arial"/>
          <w:b/>
          <w:bCs/>
          <w:color w:val="000080"/>
          <w:sz w:val="20"/>
          <w:szCs w:val="20"/>
          <w:lang w:eastAsia="ru-RU"/>
        </w:rPr>
        <w:br/>
        <w:t>не пожелавшему вступить в крестьянское</w:t>
      </w:r>
      <w:r w:rsidRPr="00A8588E">
        <w:rPr>
          <w:rFonts w:ascii="Arial" w:eastAsia="Times New Roman" w:hAnsi="Arial" w:cs="Arial"/>
          <w:b/>
          <w:bCs/>
          <w:color w:val="000080"/>
          <w:sz w:val="20"/>
          <w:szCs w:val="20"/>
          <w:lang w:eastAsia="ru-RU"/>
        </w:rPr>
        <w:br/>
        <w:t>(фермерское) хозяйство или не принятому в него</w:t>
      </w:r>
      <w:bookmarkEnd w:id="313"/>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наследник не является членом крестьянского (фермерского) хозяйства и не хочет в него вступать либо не принят в хозяйство оставшимися членами, такой наследник имеет право на получение компенсации, соразмерной наследуемой им доле в имуществе хозяйства. Компенсация должна ему выплачиваться в течение срока, определенного соглашением этого наследника и оставшихся членов хозяйства. При отсутствии соглашения срок выплаты компенсации определяется судом, однако он не может превышать год со дня открытия наследства.</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314" w:name="sub_15800"/>
      <w:bookmarkStart w:id="315" w:name="_Toc134556349"/>
      <w:bookmarkEnd w:id="314"/>
      <w:r w:rsidRPr="00A8588E">
        <w:rPr>
          <w:rFonts w:ascii="Arial" w:eastAsia="Times New Roman" w:hAnsi="Arial" w:cs="Arial"/>
          <w:b/>
          <w:bCs/>
          <w:color w:val="000080"/>
          <w:sz w:val="20"/>
          <w:szCs w:val="20"/>
          <w:lang w:eastAsia="ru-RU"/>
        </w:rPr>
        <w:t>3.6. Последствия открытия наследства</w:t>
      </w:r>
      <w:r w:rsidRPr="00A8588E">
        <w:rPr>
          <w:rFonts w:ascii="Arial" w:eastAsia="Times New Roman" w:hAnsi="Arial" w:cs="Arial"/>
          <w:b/>
          <w:bCs/>
          <w:color w:val="000080"/>
          <w:sz w:val="20"/>
          <w:szCs w:val="20"/>
          <w:lang w:eastAsia="ru-RU"/>
        </w:rPr>
        <w:br/>
        <w:t>в случае смерти наследодателя, являвшегося единственным членом</w:t>
      </w:r>
      <w:r w:rsidRPr="00A8588E">
        <w:rPr>
          <w:rFonts w:ascii="Arial" w:eastAsia="Times New Roman" w:hAnsi="Arial" w:cs="Arial"/>
          <w:b/>
          <w:bCs/>
          <w:color w:val="000080"/>
          <w:sz w:val="20"/>
          <w:szCs w:val="20"/>
          <w:lang w:eastAsia="ru-RU"/>
        </w:rPr>
        <w:br/>
        <w:t>крестьянского (фермерского) хозяйства</w:t>
      </w:r>
      <w:bookmarkEnd w:id="315"/>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случае, когда наследодатель был единственным членом крестьянского (фермерского) хозяйства, призываемому к наследованию наследнику, желающему продолжить ведение этого хозяйства, предоставляется преимущественное право получить имущество хозяйства в счет своей доли. Такой вывод следует из закрепленного п. 3 ст. 1179 ГК РФ положения о допустимости раздела имущества крестьянского (фермерского) хозяйства после смерти его единственного члена только в том случае, если ни один из его наследников не пожелал продолжить ведение хозяйства. Наследник, пожелавший продолжить ведение хозяйства, на основании ч. 1 ст. 1178 ГК РФ должен выплатить остальным наследникам соответствующую компенсацию (ст. 1170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отсутствии наследников, желающих продолжить ведение крестьянского (фермерского) хозяйства после смерти единственного члена, а также в иных случаях прекращения деятельности хозяйства вследствие смерти его члена имущество хозяйства подлежит разделу. Раздел земельного участка, входящего в состав имущества хозяйства, осуществляется по правилам ст. 1182 ГК РФ, а остального имущества - по правилам, установленным ст. 252 ГК РФ для раздела имущества, находящегося в общей долевой собственности, с учетом норм ст. 1164 и 1165 ГК РФ.</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316" w:name="sub_15900"/>
      <w:bookmarkStart w:id="317" w:name="_Toc134556350"/>
      <w:bookmarkEnd w:id="316"/>
      <w:r w:rsidRPr="00A8588E">
        <w:rPr>
          <w:rFonts w:ascii="Arial" w:eastAsia="Times New Roman" w:hAnsi="Arial" w:cs="Arial"/>
          <w:b/>
          <w:bCs/>
          <w:color w:val="000080"/>
          <w:sz w:val="20"/>
          <w:szCs w:val="20"/>
          <w:lang w:eastAsia="ru-RU"/>
        </w:rPr>
        <w:t>4. Наследование прав, связанных с участием</w:t>
      </w:r>
      <w:r w:rsidRPr="00A8588E">
        <w:rPr>
          <w:rFonts w:ascii="Arial" w:eastAsia="Times New Roman" w:hAnsi="Arial" w:cs="Arial"/>
          <w:b/>
          <w:bCs/>
          <w:color w:val="000080"/>
          <w:sz w:val="20"/>
          <w:szCs w:val="20"/>
          <w:lang w:eastAsia="ru-RU"/>
        </w:rPr>
        <w:br/>
        <w:t>в потребительском кооперативе</w:t>
      </w:r>
      <w:bookmarkEnd w:id="317"/>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318" w:name="sub_16000"/>
      <w:bookmarkStart w:id="319" w:name="_Toc134556351"/>
      <w:bookmarkEnd w:id="318"/>
      <w:r w:rsidRPr="00A8588E">
        <w:rPr>
          <w:rFonts w:ascii="Arial" w:eastAsia="Times New Roman" w:hAnsi="Arial" w:cs="Arial"/>
          <w:b/>
          <w:bCs/>
          <w:color w:val="000080"/>
          <w:sz w:val="20"/>
          <w:szCs w:val="20"/>
          <w:lang w:eastAsia="ru-RU"/>
        </w:rPr>
        <w:t>4.1. Законодательство, содержащее нормы</w:t>
      </w:r>
      <w:r w:rsidRPr="00A8588E">
        <w:rPr>
          <w:rFonts w:ascii="Arial" w:eastAsia="Times New Roman" w:hAnsi="Arial" w:cs="Arial"/>
          <w:b/>
          <w:bCs/>
          <w:color w:val="000080"/>
          <w:sz w:val="20"/>
          <w:szCs w:val="20"/>
          <w:lang w:eastAsia="ru-RU"/>
        </w:rPr>
        <w:br/>
        <w:t>о наследовании прав, связанных</w:t>
      </w:r>
      <w:r w:rsidRPr="00A8588E">
        <w:rPr>
          <w:rFonts w:ascii="Arial" w:eastAsia="Times New Roman" w:hAnsi="Arial" w:cs="Arial"/>
          <w:b/>
          <w:bCs/>
          <w:color w:val="000080"/>
          <w:sz w:val="20"/>
          <w:szCs w:val="20"/>
          <w:lang w:eastAsia="ru-RU"/>
        </w:rPr>
        <w:br/>
        <w:t>с участием в потребительских кооперативах</w:t>
      </w:r>
      <w:bookmarkEnd w:id="319"/>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Потребительские кооперативы отнесены п. 2 ст. 48 ГК РФ к юридическим лицам, в отношении которых их участники, подобно участникам хозяйственных обществ или товариществ и членов производственных кооперативов, имеют обязательственные права. Поэтому ст. 1177 ГК РФ включила эти права в состав наследства, установив, что в него входит пай члена потребительского кооператива.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Помимо ГК РФ нормы о наследовании пая члена потребительского кооператива содержатся в Законах о потребительской кооперации, о сельскохозяйственной кооперации, о садоводческих, огороднических и дачных некоммерческих объединениях граждан, о кредитных потребительских кооперативах.</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320" w:name="sub_16100"/>
      <w:bookmarkStart w:id="321" w:name="_Toc134556352"/>
      <w:bookmarkEnd w:id="320"/>
      <w:r w:rsidRPr="00A8588E">
        <w:rPr>
          <w:rFonts w:ascii="Arial" w:eastAsia="Times New Roman" w:hAnsi="Arial" w:cs="Arial"/>
          <w:b/>
          <w:bCs/>
          <w:color w:val="000080"/>
          <w:sz w:val="20"/>
          <w:szCs w:val="20"/>
          <w:lang w:eastAsia="ru-RU"/>
        </w:rPr>
        <w:lastRenderedPageBreak/>
        <w:t>4.2. Отношения, на которые распространяется</w:t>
      </w:r>
      <w:r w:rsidRPr="00A8588E">
        <w:rPr>
          <w:rFonts w:ascii="Arial" w:eastAsia="Times New Roman" w:hAnsi="Arial" w:cs="Arial"/>
          <w:b/>
          <w:bCs/>
          <w:color w:val="000080"/>
          <w:sz w:val="20"/>
          <w:szCs w:val="20"/>
          <w:lang w:eastAsia="ru-RU"/>
        </w:rPr>
        <w:br/>
        <w:t>ст. 1177 ГК РФ о наследовании прав</w:t>
      </w:r>
      <w:r w:rsidRPr="00A8588E">
        <w:rPr>
          <w:rFonts w:ascii="Arial" w:eastAsia="Times New Roman" w:hAnsi="Arial" w:cs="Arial"/>
          <w:b/>
          <w:bCs/>
          <w:color w:val="000080"/>
          <w:sz w:val="20"/>
          <w:szCs w:val="20"/>
          <w:lang w:eastAsia="ru-RU"/>
        </w:rPr>
        <w:br/>
        <w:t>в потребительских кооперативах</w:t>
      </w:r>
      <w:bookmarkEnd w:id="321"/>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зависимости от имущественных отношений между потребительским кооперативом и его членом могут складываться разные ситуации.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Так, на основании п. 4 ст. 218 ГК РФ член жилищного, жилищно-строительного, дачного, гаражного или иного потребительского кооператива, полностью внесший свой паевой взнос за квартиру, дачу, гараж, иное помещение, предоставленное ему кооперативом, приобретает право собственности на это имущество. В указанном случае к наследникам переходит принадлежавшее члену кооператива недвижимое имущество, а не паевой взнос (пай), поэтому на наследование этого имущества будут распространяться общие правила, а не ст. 1177 ГК РФ. Более того, в п. 12 постановления Пленума Верховного Суда СССР от 11 октября 1991 г. N 11 "О практике применения судами законодательства при рассмотрении споров между гражданами и жилищно-строительными кооперативами"</w:t>
      </w:r>
      <w:hyperlink r:id="rId455" w:anchor="sub_238" w:history="1">
        <w:r w:rsidRPr="00A8588E">
          <w:rPr>
            <w:rFonts w:ascii="Arial" w:eastAsia="Times New Roman" w:hAnsi="Arial" w:cs="Arial"/>
            <w:color w:val="008000"/>
            <w:sz w:val="20"/>
            <w:szCs w:val="20"/>
            <w:u w:val="single"/>
            <w:lang w:eastAsia="ru-RU"/>
          </w:rPr>
          <w:t>*(238)</w:t>
        </w:r>
      </w:hyperlink>
      <w:r w:rsidRPr="00A8588E">
        <w:rPr>
          <w:rFonts w:ascii="Arial" w:eastAsia="Times New Roman" w:hAnsi="Arial" w:cs="Arial"/>
          <w:color w:val="000000"/>
          <w:sz w:val="20"/>
          <w:szCs w:val="20"/>
          <w:lang w:eastAsia="ru-RU"/>
        </w:rPr>
        <w:t> предусмотрено, что, если паевой взнос полностью выплачен, то наследник для того, чтобы стать собственником соответствующего помещения, не обязан вступать в члены кооператива. Это его право, а не обязанность.</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член кооператива умер, не успев полностью внести паевой взнос за квартиру, дачу, гараж, иное имущество, переданное ему кооперативом в пользование, к наследникам переходит паевой взнос (пай) в выплаченной к моменту открытия наследства сумме и право пользования квартирой, дачей, гаражом или иным помещением, которое было предоставлено кооперативом наследодателю.</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Согласно ст. 4 Закона о садоводческих, огороднических и дачных некоммерческих объединениях граждан членами соответствующих потребительских кооперативов посредством объединения паевых взносов создается имущество общего пользования, находящееся в собственности кооператива. Поэтому в состав наследства члена такого кооператива будут входить, во-первых, принадлежавшие ему на праве собственности земельный участок и находящиеся на нем здания, сооружения и насаждения и, во-вторых, его паевые взносы (пай) в общее имущество кооператива. На основании предусмотренных ГК РФ правил наследование первой части наследства будет осуществляться на общих основаниях (оно перейдет в собственность одного или нескольких призываемых к наследству наследников в соответствующих долях) и не будет обусловлено вступлением их в члены кооператива, а вторая часть - в соответствии со ст. 1177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Иные отношения складываются между кредитным или сельскохозяйственным потребительски кооперативом, с одной стороны, и их членами, с другой. Члены этих кооперативов не пользуются имуществом кооператива, стоимость которого должна быть оплачена ими путем внесения паевых взносов, и не объединяются в них в целях обеспечения содержания и эксплуатации своей собственности. Поэтому наследники членов этих кооперативов наследуют только пай.</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322" w:name="sub_16200"/>
      <w:bookmarkStart w:id="323" w:name="_Toc134556353"/>
      <w:bookmarkEnd w:id="322"/>
      <w:r w:rsidRPr="00A8588E">
        <w:rPr>
          <w:rFonts w:ascii="Arial" w:eastAsia="Times New Roman" w:hAnsi="Arial" w:cs="Arial"/>
          <w:b/>
          <w:bCs/>
          <w:color w:val="000080"/>
          <w:sz w:val="20"/>
          <w:szCs w:val="20"/>
          <w:lang w:eastAsia="ru-RU"/>
        </w:rPr>
        <w:t>4.3. Имущество, входящее в состав наследства</w:t>
      </w:r>
      <w:r w:rsidRPr="00A8588E">
        <w:rPr>
          <w:rFonts w:ascii="Arial" w:eastAsia="Times New Roman" w:hAnsi="Arial" w:cs="Arial"/>
          <w:b/>
          <w:bCs/>
          <w:color w:val="000080"/>
          <w:sz w:val="20"/>
          <w:szCs w:val="20"/>
          <w:lang w:eastAsia="ru-RU"/>
        </w:rPr>
        <w:br/>
        <w:t>умершего члена потребительского кооператива</w:t>
      </w:r>
      <w:bookmarkEnd w:id="323"/>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Законодательством о потребительских кооперативах такое имущество определяется по-разному. В соответствии с Законом о потребительской кооперации - это паевой взнос, который не включает в себя вступительный взнос (ст. 22) и кооперативные выплаты (п. 2 ст. 24). По Закону о сельскохозяйственной кооперации - это паевой взнос (пай), состоящий из обязательного и дополнительного взносов (ст. 1 и 35), а по Закону о садоводческих, огороднических и дачных некоммерческих объединениях граждан - имущественный пай в размере паевого взноса. Все три перечисленных </w:t>
      </w:r>
      <w:hyperlink r:id="rId456" w:anchor="sub_7" w:history="1">
        <w:r w:rsidRPr="00A8588E">
          <w:rPr>
            <w:rFonts w:ascii="Arial" w:eastAsia="Times New Roman" w:hAnsi="Arial" w:cs="Arial"/>
            <w:color w:val="008000"/>
            <w:sz w:val="20"/>
            <w:szCs w:val="20"/>
            <w:u w:val="single"/>
            <w:lang w:eastAsia="ru-RU"/>
          </w:rPr>
          <w:t>Закона</w:t>
        </w:r>
      </w:hyperlink>
      <w:r w:rsidRPr="00A8588E">
        <w:rPr>
          <w:rFonts w:ascii="Arial" w:eastAsia="Times New Roman" w:hAnsi="Arial" w:cs="Arial"/>
          <w:color w:val="000000"/>
          <w:sz w:val="20"/>
          <w:szCs w:val="20"/>
          <w:lang w:eastAsia="ru-RU"/>
        </w:rPr>
        <w:t> предусматривают возможность создания неделимого фонда, поэтому в наследство должен включаться пай члена кооператива, за исключением той его части, которая включена в неделимый фонд.</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Законодательство о потребительских кооперативах, которые имеют возможность увеличивать свое имущество за счет доходов от осуществляемой деятельности (см. пп. 2-6, 9 ст. 4 и ст. 36 Закона о сельскохозяйственной кооперации, ст. 14, 17 Закона о кредитных потребительских кооперативах), детализируют положения п. 5 ст. 13 Закона о потребительской кооперации.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Наследнику члена сельскохозяйственного потребительского кооператива выплачивается стоимость его паевого взноса (п. 9 ст. 18 Закона о сельскохозяйственной кооперации), а наследнику члена кредитного потребительского кооператива - доля имущества кредитного потребительского кооператива, соответствующая доле паевого взноса умершего члена в сумме </w:t>
      </w:r>
      <w:r w:rsidRPr="00A8588E">
        <w:rPr>
          <w:rFonts w:ascii="Arial" w:eastAsia="Times New Roman" w:hAnsi="Arial" w:cs="Arial"/>
          <w:color w:val="000000"/>
          <w:sz w:val="20"/>
          <w:szCs w:val="20"/>
          <w:lang w:eastAsia="ru-RU"/>
        </w:rPr>
        <w:lastRenderedPageBreak/>
        <w:t>паевых взносов членов кооператива (п. 5 ст. 6 Закона о кредитных кооперативах). Таким образом, подлежащая выплате наследнику денежная сумма определяется пропорционально паевому взносу, исходя из действительной стоимости имущества сельскохозяйственного или кредитного потребительского кооператива.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соответствии с п. 3 ст. 14 и ст. 15 Закона о кредитных кооперативах его член может передавать в фонд финансовой взаимопомощи кооператива свои личные сбережения по договору, заключаемому кооперативом и этим членом. На эти личные сбережения распространяется общий порядок наследования, а не ст. 1177 ГК РФ.</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324" w:name="sub_16300"/>
      <w:bookmarkStart w:id="325" w:name="_Toc134556354"/>
      <w:bookmarkEnd w:id="324"/>
      <w:r w:rsidRPr="00A8588E">
        <w:rPr>
          <w:rFonts w:ascii="Arial" w:eastAsia="Times New Roman" w:hAnsi="Arial" w:cs="Arial"/>
          <w:b/>
          <w:bCs/>
          <w:color w:val="000080"/>
          <w:sz w:val="20"/>
          <w:szCs w:val="20"/>
          <w:lang w:eastAsia="ru-RU"/>
        </w:rPr>
        <w:t>4.4. Порядок призвания наследников</w:t>
      </w:r>
      <w:r w:rsidRPr="00A8588E">
        <w:rPr>
          <w:rFonts w:ascii="Arial" w:eastAsia="Times New Roman" w:hAnsi="Arial" w:cs="Arial"/>
          <w:b/>
          <w:bCs/>
          <w:color w:val="000080"/>
          <w:sz w:val="20"/>
          <w:szCs w:val="20"/>
          <w:lang w:eastAsia="ru-RU"/>
        </w:rPr>
        <w:br/>
        <w:t>к наследству члена потребительского кооператива</w:t>
      </w:r>
      <w:bookmarkEnd w:id="325"/>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 наследству, оставшемуся после смерти члена потребительского кооператива, может призываться единственный наследник либо несколько наследников.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Когда наследник только один, он имеет право быть принятым в члены кооператива, и в случае изъявления им такого желания кооператив не может отказать ему в приеме в кооператив. Вступление в кооператив - право, а не обязанность наследника.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наследник члена потребительского кооператива не может быть принят в него (не достиг 16-летнего возраста) либо отказался от вступления, то ему на основании п. 5 ст. 13 Закона о потребительской кооперации кооператив должен выплатить паевой взнос и причитающиеся наследодателю кооперативные выплаты в порядке, предусмотренном уставом кооператива.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наличии нескольких наследников, пожелавших вступить в кооператив, вопрос о том, кто из них может быть принят в члены потребительского кооператива, на основании п. 2 ст. 1177 ГК РФ должен решаться законодательством о потребительских кооперативах и учредительными документами соответствующего кооператива.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Действующие в настоящее время законодательные акты об отдельных видах потребительских кооперативов допускают принятие в члены кооператива всех призываемых к наследованию наследников (п. 7 ст. 16 Закона о сельскохозяйственной кооперации, п. 5 ст. 6 Закона о кредитных кооперативах). Закон о потребительской кооперации, общий для всех потребительских кооперативов, также закрепляет аналогичное правило, отдавая иное решение этого вопроса уставу кооператива (п. 5 ст. 13). Поэтому по действующему законодательству при отсутствии в уставе кооператива иного решения в члены кооператива могут быть приняты все наследники.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связи с этим необходимо определить судьбу пая, перешедшего к нескольким наследникам, принятым в потребительский кооператив. Возможно два варианта разрешения подобной ситуации: пай поступает в общую долевую собственность принятых в кооператив наследников согласно причитающимся им долям либо пай подлежит разделу между ними согласно этим долям. Представляется, что первый вариант применим к наследованию имущественных прав на объект, который не может быть разделен в натуре (например, прав пользования квартирой, гаражом соответственно в жилищном, гаражном потребительском кооперативе), а второй - к наследованию пая в кооперативах, в которых он не связан с предоставлением в постоянное пользование неделимого имущества кооператива его членам (кредитных, сельскохозяйственных и т.п. кооперативах).</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 вопросу о порядке приема в потребительский кооператив при наличии нескольких наследников, пожелавших вступить в него, высказаны и другие точки зрения.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Согласно одной из них</w:t>
      </w:r>
      <w:hyperlink r:id="rId457" w:anchor="sub_239" w:history="1">
        <w:r w:rsidRPr="00A8588E">
          <w:rPr>
            <w:rFonts w:ascii="Arial" w:eastAsia="Times New Roman" w:hAnsi="Arial" w:cs="Arial"/>
            <w:color w:val="008000"/>
            <w:sz w:val="20"/>
            <w:szCs w:val="20"/>
            <w:u w:val="single"/>
            <w:lang w:eastAsia="ru-RU"/>
          </w:rPr>
          <w:t>*(239)</w:t>
        </w:r>
      </w:hyperlink>
      <w:r w:rsidRPr="00A8588E">
        <w:rPr>
          <w:rFonts w:ascii="Arial" w:eastAsia="Times New Roman" w:hAnsi="Arial" w:cs="Arial"/>
          <w:color w:val="000000"/>
          <w:sz w:val="20"/>
          <w:szCs w:val="20"/>
          <w:lang w:eastAsia="ru-RU"/>
        </w:rPr>
        <w:t> при определении наследника, имеющего преимущественное право на принятие в кооператив, можно руководствоваться правилами ст. 1168 и 1170 ГК РФ. С таким подходом трудно согласиться. Как следует из специальных правил п. 2 ст. 1177 ГК РФ, преимущественное право на принятие в потребительский кооператив кого-либо из наследников может предусматриваться специальным законодательством о потребительских кооперативах, а не общегражданским, каковыми являются ст. 1168 и 1170. Помимо этого, указанные статьи регулируют вещные права, а не обязательственные, возникающие между наследниками пая и кооперативом, чьей собственностью он является. Поэтому наследник, получивший имущество, указанное в ст. 1168, выплачивает остальным наследникам денежную компенсацию причитающихся им долей в неделимой вещи. При наследовании же доли пая наследникам, не принятым в кооператив, причитающиеся им доли выплачивает кооператив.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Не является безупречной и другая точка зрения: из нескольких наследников, к которым перешел пай, должен быть выбран только один, принимаемый в члены потребительского кооператива</w:t>
      </w:r>
      <w:hyperlink r:id="rId458" w:anchor="sub_240" w:history="1">
        <w:r w:rsidRPr="00A8588E">
          <w:rPr>
            <w:rFonts w:ascii="Arial" w:eastAsia="Times New Roman" w:hAnsi="Arial" w:cs="Arial"/>
            <w:color w:val="008000"/>
            <w:sz w:val="20"/>
            <w:szCs w:val="20"/>
            <w:u w:val="single"/>
            <w:lang w:eastAsia="ru-RU"/>
          </w:rPr>
          <w:t>*(240)</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Во-первых, из буквального толкования п. 2 ст. 1177 ГК РФ не вытекает, что в члены кооператива должен приниматься только один из наследников. Слова "кто из наследников может </w:t>
      </w:r>
      <w:r w:rsidRPr="00A8588E">
        <w:rPr>
          <w:rFonts w:ascii="Arial" w:eastAsia="Times New Roman" w:hAnsi="Arial" w:cs="Arial"/>
          <w:color w:val="000000"/>
          <w:sz w:val="20"/>
          <w:szCs w:val="20"/>
          <w:lang w:eastAsia="ru-RU"/>
        </w:rPr>
        <w:lastRenderedPageBreak/>
        <w:t>быть принят в члены кооператива" означают, что такой наследник может быть один либо наследников может быть несколько. Во-вторых, такое решение вопроса ущемляет права и законные интересы наследников, находящихся в одинаковом положении. Так, непонятно, почему после смерти матери, члена ЖСК, один из ее шестнадцатилетних детей, совместно с ней проживающих, будет иметь право вступить в ЖСК, а другой получит только денежную компенсацию причитающейся ему доли пая и с выплатой этой компенсации утратит право на пользование жилым помещением, в котором проживал.</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Представляется, что установление в подобной ситуации преимущественного права одного наследника на вступление в потребительский кооператив перед другим противоречило бы п. 2 ст. 1 ГК РФ, в соответствии с которым гражданские права могут быть ограничены только в той мере, в которой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Таким образом, следует признать, что законодательство о потребительских кооперативах и их учредительные документы могут предусмотреть принятие в кооператив как одного наследника, так и нескольких, если это необходимо для обеспечения их равенства и защиты интересов.</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326" w:name="sub_16400"/>
      <w:bookmarkStart w:id="327" w:name="_Toc134556355"/>
      <w:bookmarkEnd w:id="326"/>
      <w:r w:rsidRPr="00A8588E">
        <w:rPr>
          <w:rFonts w:ascii="Arial" w:eastAsia="Times New Roman" w:hAnsi="Arial" w:cs="Arial"/>
          <w:b/>
          <w:bCs/>
          <w:color w:val="000080"/>
          <w:sz w:val="20"/>
          <w:szCs w:val="20"/>
          <w:lang w:eastAsia="ru-RU"/>
        </w:rPr>
        <w:t>4.5. Выплата наследникам, не принятым в кооператив,</w:t>
      </w:r>
      <w:r w:rsidRPr="00A8588E">
        <w:rPr>
          <w:rFonts w:ascii="Arial" w:eastAsia="Times New Roman" w:hAnsi="Arial" w:cs="Arial"/>
          <w:b/>
          <w:bCs/>
          <w:color w:val="000080"/>
          <w:sz w:val="20"/>
          <w:szCs w:val="20"/>
          <w:lang w:eastAsia="ru-RU"/>
        </w:rPr>
        <w:br/>
        <w:t>причитающихся им сумм или выдача вместо них имущества в натуре</w:t>
      </w:r>
      <w:bookmarkEnd w:id="327"/>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случае если учредительные документы потребительского кооператива, а впоследствии и законодательные акты об отдельных видах потребительских кооперативов установят преимущественное право кого-либо из наследников на принятие в кооператив, то к таким наследникам перейдет причитающаяся им доля пая наследодателя, а остальным наследникам кооператив должен будет выплатить денежные суммы согласно причитающимся им долям либо выдать имущество в натуре на эту сумму. Порядок, способы и сроки выплаты должны определяться законодательством о потребительских кооперативах и учредительными документами кооператива. В настоящее время порядок и срок выплаты урегулированы только Законом о кредитных кооперативах. Денежная стоимость доли имущества кооператива, соответствующая доле паевого взноса наследодателя в сумме паевых взносов членов кооператива, должна быть выплачена наследникам кооперативом не позднее чем через три месяца со дня подачи заявления, если иной срок не предусмотрен уставом кооператива (ст. 7).</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0"/>
        <w:rPr>
          <w:rFonts w:ascii="Arial" w:eastAsia="Times New Roman" w:hAnsi="Arial" w:cs="Arial"/>
          <w:b/>
          <w:bCs/>
          <w:color w:val="000080"/>
          <w:kern w:val="36"/>
          <w:sz w:val="20"/>
          <w:szCs w:val="20"/>
          <w:lang w:eastAsia="ru-RU"/>
        </w:rPr>
      </w:pPr>
      <w:bookmarkStart w:id="328" w:name="sub_16500"/>
      <w:bookmarkStart w:id="329" w:name="_Toc134556356"/>
      <w:bookmarkEnd w:id="328"/>
      <w:r w:rsidRPr="00A8588E">
        <w:rPr>
          <w:rFonts w:ascii="Arial" w:eastAsia="Times New Roman" w:hAnsi="Arial" w:cs="Arial"/>
          <w:b/>
          <w:bCs/>
          <w:color w:val="000080"/>
          <w:kern w:val="36"/>
          <w:sz w:val="20"/>
          <w:szCs w:val="20"/>
          <w:lang w:eastAsia="ru-RU"/>
        </w:rPr>
        <w:t>Раздел X. Наследование земельных участков</w:t>
      </w:r>
      <w:bookmarkEnd w:id="329"/>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Земельный участок как объект права собственности и наследования - Наследование земельных участков, принадлежащих на праве общей cовместной собственности - О значении принципа единства судьбы земельного участка и прочно связанных с ним строений для наследования этих объектов - Наследование земельного участка, принадлежащего на праве пожизненного наследуемого владения - Наследование и право постоянного (бессрочного) пользования земельными участками</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Наряду с различного рода постройками и другими прочно связанными с землей объектами земельные участки относятся к недвижимым вещам, недвижимому имуществу или недвижимости (ст. 130 ГК РФ). Они могут принадлежать гражданам как на праве собственности, так и на праве пожизненного наследуемого владения. Как предусмотрено ст. 1181 ГК РФ, и те, и другие участки переходят по наследству на общих основаниях. Для принятия наследства, в состав которого входят земельные участки, специальных разрешений не требуется. Но если никаких особенностей наследование земельных участков не имеет, насколько правомерно включение соответствующей нормы в гл. 65 ГК РФ, посвященную наследованию отдельных видов имущества? Такой вопрос возникал еще на стадии подготовки и обсуждения законопроекта. По мнению его разработчиков, с которым нельзя не согласиться, необходимость в специальной норме, относящейся к земельным участкам, обусловлена прежде всего тем, что они введены в гражданский оборот сравнительно недавно и ГК 1964 г. не регулировал порядок их наследования. При этом земельные участки имеют не только различное целевое назначение, разрешенный режим использования и охраны, ограничения предельного размера для одного лица, но и различную нормативную базу правового регулирования, причем некоторые из законов и подзаконных актов на момент принятия части третьей ГК РФ содержали особые правила наследования, а также значительное число детализирующих и технических норм, касающихся оформления наследственных прав.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В известной мере положения ст. 1181 можно рассматривать в качестве одного из важнейших принципов наследования земельных участков, значение которого не ограничивается рамками данной статьи. Указанные положения должны приниматься во внимание при оценке </w:t>
      </w:r>
      <w:r w:rsidRPr="00A8588E">
        <w:rPr>
          <w:rFonts w:ascii="Arial" w:eastAsia="Times New Roman" w:hAnsi="Arial" w:cs="Arial"/>
          <w:color w:val="000000"/>
          <w:sz w:val="20"/>
          <w:szCs w:val="20"/>
          <w:lang w:eastAsia="ru-RU"/>
        </w:rPr>
        <w:lastRenderedPageBreak/>
        <w:t>действующих нормативных актов и при разработке новых законов, затрагивающих в той или иной степени вопросы наследования земельных участков.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Что касается тех или иных особенностей, связанных с целевым назначением, разрешенным режимом использования и т.п., которые установлены земельным законодательством и другими нормативными правовыми актами, - то они, безусловно, должны учитываться, но только после того, как будут оформлены наследственные права. В частности, когда земельный участок окажется в собственности иностранного гражданина либо лица без гражданства, которым он принадлежать не может, действующее законодательство предусматривает возможность отчуждения этого участка (ст. 258 ГК РФ, ст. 3, 5 Закона об обороте земель сельскохозяйственного назначения).</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330" w:name="sub_16600"/>
      <w:bookmarkStart w:id="331" w:name="_Toc134556357"/>
      <w:bookmarkEnd w:id="330"/>
      <w:r w:rsidRPr="00A8588E">
        <w:rPr>
          <w:rFonts w:ascii="Arial" w:eastAsia="Times New Roman" w:hAnsi="Arial" w:cs="Arial"/>
          <w:b/>
          <w:bCs/>
          <w:color w:val="000080"/>
          <w:sz w:val="20"/>
          <w:szCs w:val="20"/>
          <w:lang w:eastAsia="ru-RU"/>
        </w:rPr>
        <w:t>1. Земельный участок как объект</w:t>
      </w:r>
      <w:r w:rsidRPr="00A8588E">
        <w:rPr>
          <w:rFonts w:ascii="Arial" w:eastAsia="Times New Roman" w:hAnsi="Arial" w:cs="Arial"/>
          <w:b/>
          <w:bCs/>
          <w:color w:val="000080"/>
          <w:sz w:val="20"/>
          <w:szCs w:val="20"/>
          <w:lang w:eastAsia="ru-RU"/>
        </w:rPr>
        <w:br/>
        <w:t>права собственности и наследования</w:t>
      </w:r>
      <w:bookmarkEnd w:id="331"/>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Гражданский кодекс РФ, довольно подробно регламентируя в гл. 17 право собственности и другие вещные права на землю, тем не менее не содержит нормативного определения земельного участка. Он определяется в ст. 6 ЗК РФ как часть поверхности Земли (в том числе почвенный слой) в границах, которые описаны и удостоверены в установленном порядке. Несколько иное, более широкое, понятие земельного участка приведено в Федеральном законе от 2 января 2000 г. N 28-ФЗ "О государственном земельном кадастре"</w:t>
      </w:r>
      <w:hyperlink r:id="rId459" w:anchor="sub_241" w:history="1">
        <w:r w:rsidRPr="00A8588E">
          <w:rPr>
            <w:rFonts w:ascii="Arial" w:eastAsia="Times New Roman" w:hAnsi="Arial" w:cs="Arial"/>
            <w:color w:val="008000"/>
            <w:sz w:val="20"/>
            <w:szCs w:val="20"/>
            <w:u w:val="single"/>
            <w:lang w:eastAsia="ru-RU"/>
          </w:rPr>
          <w:t>*(241)</w:t>
        </w:r>
      </w:hyperlink>
      <w:r w:rsidRPr="00A8588E">
        <w:rPr>
          <w:rFonts w:ascii="Arial" w:eastAsia="Times New Roman" w:hAnsi="Arial" w:cs="Arial"/>
          <w:color w:val="000000"/>
          <w:sz w:val="20"/>
          <w:szCs w:val="20"/>
          <w:lang w:eastAsia="ru-RU"/>
        </w:rPr>
        <w:t> - это часть поверхности Земли (в том числе поверхностный слой), границы которого описаны и удостоверены в установленном порядке уполномоченным государственным органом, а также все, что находится над и под поверхностью земельного участка.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Из содержания приведенных норм следует, что земельный участок всегда индивидуализируется на местности при его отводе, представляя собой индивидуально определенную вещь, и характеризуется такими признаками, как общий размер, границы и местоположение. Установление предельных (максимальных и минимальных) норм предоставления земельных участков из числа земель, находящихся в государственной или муниципальной собственности, гражданам для ведения крестьянского (фермерского) хозяйства, садоводства, огородничества, дачного строительства отнесено к компетенции субъектов Федерации, а для ведения личного подсобного хозяйства - органов местного самоуправления (ст. 33 ЗК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 примеру, Законом Московской области от 17 июня 2003 г. N 63/2003-ОЗ</w:t>
      </w:r>
      <w:hyperlink r:id="rId460" w:anchor="sub_242" w:history="1">
        <w:r w:rsidRPr="00A8588E">
          <w:rPr>
            <w:rFonts w:ascii="Arial" w:eastAsia="Times New Roman" w:hAnsi="Arial" w:cs="Arial"/>
            <w:color w:val="008000"/>
            <w:sz w:val="20"/>
            <w:szCs w:val="20"/>
            <w:u w:val="single"/>
            <w:lang w:eastAsia="ru-RU"/>
          </w:rPr>
          <w:t>*(242)</w:t>
        </w:r>
      </w:hyperlink>
      <w:r w:rsidRPr="00A8588E">
        <w:rPr>
          <w:rFonts w:ascii="Arial" w:eastAsia="Times New Roman" w:hAnsi="Arial" w:cs="Arial"/>
          <w:color w:val="000000"/>
          <w:sz w:val="20"/>
          <w:szCs w:val="20"/>
          <w:lang w:eastAsia="ru-RU"/>
        </w:rPr>
        <w:t> предусмотрено выделение земельных участков, предоставляемых гражданам в собственность для ведения крестьянского (фермерского) хозяйства - от 2 до 40 га, садоводства - от 0,06 до 0,15 га, дачного строительства - от 0,06 до 0,25 га.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одинаковой степени важны как максимальные, так и минимальные нормы предоставления - в соответствии с п. 1 ст. 1182 ГК РФ раздел земельного участка, принадлежащего наследникам на праве общей собственности, осуществляется с учетом минимального размера земельного участка, установленного для участков соответствующего целевого назначения, т.е. менее этих норм дальнейшее деление участка не допускается, так как ведет к утрате его целевого назначения (неделимые земельные участки).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тех случаях, когда право на участок принадлежит нескольким лицам, в качестве наследства будет выступать доля в праве общей собственности на земельный участок. В связи с этим заслуживает внимания вопрос о природе права на земельную долю, полученную бывшими работниками колхозов, совхозов при реорганизации этих хозяйств. Выделение таким работникам земельного пая или доли в натуре, как правило, никогда не производилось. Поэтому иногда высказывается мнение о том, что вещное право на долю у этих лиц не возникает - в таком случае можно говорить лишь об их праве на выделение земельной доли, т.е. о праве обязательственном, а не вещном. Однако с этим трудно согласиться.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Независимо от оснований возникновения права общей собственности на земельный участок и числа ее участников, включая и бывших работников реорганизованного хозяйства, речь идет именно о праве общей собственности на земельный участок. Разумеется, при условии, что земельная доля не была внесена наследодателем в уставный капитал сельскохозяйственного предприятия либо работник не распорядился своей долей иным образом. Следует подчеркнуть, главное отличие между земельными участками той или иной категории (т.е. выделенных гражданам для ведения крестьянского (фермерского) хозяйства, садоводства, огородничества, животноводства, дачного строительства, а также земельных долей), на которые распространяется режим общей собственности, заключается лишь в их размере и количестве участников общей собственности. Что касается их правовой природы, то выявить какие-либо принципиальные различия между ними невозможно - во всех случаях это множественность субъектов и </w:t>
      </w:r>
      <w:r w:rsidRPr="00A8588E">
        <w:rPr>
          <w:rFonts w:ascii="Arial" w:eastAsia="Times New Roman" w:hAnsi="Arial" w:cs="Arial"/>
          <w:color w:val="000000"/>
          <w:sz w:val="20"/>
          <w:szCs w:val="20"/>
          <w:lang w:eastAsia="ru-RU"/>
        </w:rPr>
        <w:lastRenderedPageBreak/>
        <w:t>неразделенность объекта - земельного участка. Важно отметить, что в ст. 15 Закона об обороте земель сельскохозяйственного назначения правильно сформулировано понятие земельной доли как доли в праве общей собственности на земельные участки из земель сельскохозяйственного назначения. Тем самым положения ст. 1181 ГК РФ должны распространяться и на земельные доли бывших работников сельскохозяйственных предприятий без каких-либо изъятий.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Согласно ст. 261 ГК РФ территориальная граница земельного участка определяется в порядке, установленном земельным законодательством, на основе документов, выдаваемых собственнику соответствующими органами. Какими именно документами должны быть удостоверены права на участок, ЗК РФ (ст. 26) ответа не дает, отсылая к Закону о регистрации прав на недвижимое имущество.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обратиться к ст. 17 названного Закона, то из приведенного в ней перечня оснований возникновения регистрируемых прав и документов, необходимых для проведения государственной регистрации, особого внимания заслуживают документы, связанные с административно-правовым способом возникновения прав граждан на земельные участки.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таком порядке Земельный кодекс РСФСР 1991 г., указы Президента РФ и постановления Правительства РФ предусматривали возможность: 1) предоставления бесплатно земельных участков в собственность или в пожизненное наследуемое владение гражданам ("новое предоставление") либо 2) перерегистрации земельных участков, ранее предоставленных им в пользование ("приватизация земельных участков").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Так, в период с 25 апреля 1991 г. по 27 октября 1993 г. акты о предоставлении земельных участков издавались местными Советами народных депутатов, а затем их полномочия стали осуществлять соответствующие местные администрации. В соответствии с постановлением Правительства РФ от 19 марта 1992 г. N 177</w:t>
      </w:r>
      <w:hyperlink r:id="rId461" w:anchor="sub_243" w:history="1">
        <w:r w:rsidRPr="00A8588E">
          <w:rPr>
            <w:rFonts w:ascii="Arial" w:eastAsia="Times New Roman" w:hAnsi="Arial" w:cs="Arial"/>
            <w:color w:val="008000"/>
            <w:sz w:val="20"/>
            <w:szCs w:val="20"/>
            <w:u w:val="single"/>
            <w:lang w:eastAsia="ru-RU"/>
          </w:rPr>
          <w:t>*(243)</w:t>
        </w:r>
      </w:hyperlink>
      <w:r w:rsidRPr="00A8588E">
        <w:rPr>
          <w:rFonts w:ascii="Arial" w:eastAsia="Times New Roman" w:hAnsi="Arial" w:cs="Arial"/>
          <w:color w:val="000000"/>
          <w:sz w:val="20"/>
          <w:szCs w:val="20"/>
          <w:lang w:eastAsia="ru-RU"/>
        </w:rPr>
        <w:t> предусматривалась выдача временных свидетельств о праве собственности на земельный участок. После 27 октября 1993 г. согласно Указу Президента РФ от 27 октября 1993 г. N 1767</w:t>
      </w:r>
      <w:hyperlink r:id="rId462" w:anchor="sub_244" w:history="1">
        <w:r w:rsidRPr="00A8588E">
          <w:rPr>
            <w:rFonts w:ascii="Arial" w:eastAsia="Times New Roman" w:hAnsi="Arial" w:cs="Arial"/>
            <w:color w:val="008000"/>
            <w:sz w:val="20"/>
            <w:szCs w:val="20"/>
            <w:u w:val="single"/>
            <w:lang w:eastAsia="ru-RU"/>
          </w:rPr>
          <w:t>*(244)</w:t>
        </w:r>
      </w:hyperlink>
      <w:r w:rsidRPr="00A8588E">
        <w:rPr>
          <w:rFonts w:ascii="Arial" w:eastAsia="Times New Roman" w:hAnsi="Arial" w:cs="Arial"/>
          <w:color w:val="000000"/>
          <w:sz w:val="20"/>
          <w:szCs w:val="20"/>
          <w:lang w:eastAsia="ru-RU"/>
        </w:rPr>
        <w:t> выдаваемые на основании постановления местной администрации документы, подтверждающие право собственности на земельный участок, подлежали регистрации в комитете по земельным ресурсам и землеустройству. Выданные ранее государственные акты и свидетельства о предоставлении земельных участков в собственность были объявлены постоянными и имеющими равную законную силу со свидетельством, предусмотренным Указом Президента РФ от 27 октября 1993 г. N 1767.</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Закон о регистрации прав на недвижимое имущество установил единый порядок регистрации прав на недвижимое имущество, включая земельные участки. Вместе с тем, несмотря на то что этот Закон вступил в силу с 31 января 1998 г., ранее установленный порядок выдачи свидетельств и государственных актов на право собственности и пожизненного наследуемого владения продолжал действовать в ряде регионов. Выдача указанных документов прекращалась только по мере того, как учреждения юстиции в том или ином регионе Российской Федерации начинали осуществлять государственную регистрацию прав и сделок с земельными участками (п. 3 Указа Президента РФ от 25 января 1999 г. N 112</w:t>
      </w:r>
      <w:hyperlink r:id="rId463" w:anchor="sub_245" w:history="1">
        <w:r w:rsidRPr="00A8588E">
          <w:rPr>
            <w:rFonts w:ascii="Arial" w:eastAsia="Times New Roman" w:hAnsi="Arial" w:cs="Arial"/>
            <w:color w:val="008000"/>
            <w:sz w:val="20"/>
            <w:szCs w:val="20"/>
            <w:u w:val="single"/>
            <w:lang w:eastAsia="ru-RU"/>
          </w:rPr>
          <w:t>*(245)</w:t>
        </w:r>
      </w:hyperlink>
      <w:r w:rsidRPr="00A8588E">
        <w:rPr>
          <w:rFonts w:ascii="Arial" w:eastAsia="Times New Roman" w:hAnsi="Arial" w:cs="Arial"/>
          <w:color w:val="000000"/>
          <w:sz w:val="20"/>
          <w:szCs w:val="20"/>
          <w:lang w:eastAsia="ru-RU"/>
        </w:rPr>
        <w:t>). Предельный срок для создания системы регистрирующих учреждений юстиции был определен в заключительных положениях Закона о государственной регистрации прав на недвижимое имущество до 1 января 2000 г.</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Таким образом, при оформлении наследственных прав принадлежность земельного участка может быть подтверждена в указанных случаях:</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а) в период с 25 апреля 1991 г. по 27 октября 1993 г. постановлениями местных Советов народных депутатов и выданными на их основании временными свидетельствами, регистрация которых не предусматривалась;</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б) начиная с 27 октября 1993 г. постановлениями глав местной администрации, зарегистрированными в земельном комитете либо в учреждениях юстиции (ныне - органах) по государственной регистрации прав.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Несоблюдение требований о государственной регистрации в значительной степени осложняет оформление наследниками своих прав на земельный участок.</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Как предусмотрено п. 2 ст. 8 ГК РФ, права на имущество, подлежащие государственной регистрации, возникают с момента регистрации соответствующих прав на него, независимо от оснований возникновения прав на это имущество, если иное не установлено законом. Более того, в силу п. 1 ст. 165 ГК РФ в случаях, установленных законом, несоблюдение требования о государственной регистрации сделки влечет ее недействительность и она считается ничтожной.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Ясно, что при таком подходе нотариус, руководствуясь ст. 48 Основ законодательства РФ о нотариате, не вправе включать в наследственную массу земельные участки, в отношении которых правоустанавливающие документы не были зарегистрированы в установленном порядке, т.е. в комитете по земельным ресурсам и землеустройству либо в органах юстиции, исключая период, когда такая регистрация вообще не проводилась (с 19 марта 1992 г. по 27 октября 1993 г.).</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Восполнить этот пробел и зарегистрировать право умершего на земельный участок регистрирующие органы считают невозможным по причине того, что со смертью гражданина прекращается и его правоспособность.</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Судебная практика, разделяя данную позицию, вместе с тем исходит из того, что права наследников в указанных случаях могут быть защищены в судебном порядке.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не имеется спора о праве, то достаточно предъявить нотариусу решение суда об установлении факта владения наследодателем земельным участком на праве собственности. Спор о праве собственности на такой земельный участок может быть положительно разрешен в исковом порядке с последующей государственной регистрацией на основании соответствующего решения суда. В этих случаях суды правильно исходят из того, что установленный Законом о регистрации прав на недвижимое имущество месячный срок для ее проведения касается только регистрационного органа и непосредственного отношения к участникам сделки не имеет. Они вправе обратиться за регистрацией в любое время с учетом требований разумности применительно к положениям ст. 314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Поэтому положения п. 1 ст. 165 ГК РФ о ничтожности сделок по мотиву отсутствия их регистрации и прав по ним следует отличать от других аналогичных по названию сделок (ст. 168 ГК РФ), не порождающих правовых последствий, начиная с момента их заключения и заканчивая регистрацией, даже если таковая была проведена. Представляется, что в п. 1 и 3 ст. 165 ГК РФ речь идет о ничтожности сделки в связи с ее "недозаключением" или "незавершением", т.е. только об одном из обязательных элементов, относящихся к форме сделок с недвижимостью, который может быть восполнен в судебном порядке.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Значительные трудности испытывают суды при разрешении споров, связанных с принадлежностью земельных долей (паев) бывшим работникам реорганизованных сельскохозяйственных предприятий. В качестве примера можно привести два дела, рассмотренные судами Московской области.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После смерти матери гражданину Б. нотариальной конторой было выдано свидетельство о праве на наследство в виде земельной доли размером 1,96 га, однако в регистрации его права собственности было отказано. Истринский городской суд согласился с доводами Московской областной регистрационной палаты о том, что при жизни наследодательница внесла свою долю в уставный фонд хозяйственного общества, созданного на базе совхоза, и в удовлетворении жалобы Б. на действия Московской областной регистрационной палаты отказал. В пересмотре решения суда в кассационном и надзорном порядке было также отказано.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 аналогичному требованию Сергиево-Посадский городской суд иск А. о праве собственности в порядке наследования на земельную долю удовлетворил в связи с тем, что его умершему отцу в 1996 г. было выдано в установленном порядке свидетельство о праве собственности на земельную долю, равную 4,0 га, сама реорганизация хозяйства проводилась в 1992 г., и письменного соглашения (договора) о передаче доли в уставный капитал вновь созданному ЗАО не имеется. Судебная коллегия по гражданским делам Московского областного суда оставила решение без изменения. Президиум указанного суда все состоявшиеся по этому делу судебные постановления отменил и дело направил на новое рассмотрение. По мнению президиума, суду при рассмотрении спора в отношении земельной доли необходимо было истребовать и проанализировать учредительный договор и устав ЗАО, а также документы местной администрации о предоставлении земель хозяйства в общую долевую собственность.</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Из приведенных выше дел видно, что всеми судебными инстанциями исследовался один и тот же вопрос - открывалось ли наследство на земельную долю или она была внесена в уставный капитал хозяйства при жизни наследодателя и не могла быть включена в наследственную массу.</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Различные выводы, к которым пришли суды, во многом объясняются тем, что нормативная база по реорганизации предприятий аграрного комплекса (совхозов и колхозов) формировалась постепенно.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соответствии с Указом Президента РФ от 27 декабря 1991 г. N 323 "О неотложных мерах по осуществлению аграрной реформы в России"</w:t>
      </w:r>
      <w:hyperlink r:id="rId464" w:anchor="sub_246" w:history="1">
        <w:r w:rsidRPr="00A8588E">
          <w:rPr>
            <w:rFonts w:ascii="Arial" w:eastAsia="Times New Roman" w:hAnsi="Arial" w:cs="Arial"/>
            <w:color w:val="008000"/>
            <w:sz w:val="20"/>
            <w:szCs w:val="20"/>
            <w:u w:val="single"/>
            <w:lang w:eastAsia="ru-RU"/>
          </w:rPr>
          <w:t>*(246)</w:t>
        </w:r>
      </w:hyperlink>
      <w:r w:rsidRPr="00A8588E">
        <w:rPr>
          <w:rFonts w:ascii="Arial" w:eastAsia="Times New Roman" w:hAnsi="Arial" w:cs="Arial"/>
          <w:color w:val="000000"/>
          <w:sz w:val="20"/>
          <w:szCs w:val="20"/>
          <w:lang w:eastAsia="ru-RU"/>
        </w:rPr>
        <w:t> и принятых Правительством РФ в его развитие постановлениях (от 29 декабря 1991 г. N 86 "О порядке реорганизации колхозов и совхозов"</w:t>
      </w:r>
      <w:hyperlink r:id="rId465" w:anchor="sub_247" w:history="1">
        <w:r w:rsidRPr="00A8588E">
          <w:rPr>
            <w:rFonts w:ascii="Arial" w:eastAsia="Times New Roman" w:hAnsi="Arial" w:cs="Arial"/>
            <w:color w:val="008000"/>
            <w:sz w:val="20"/>
            <w:szCs w:val="20"/>
            <w:u w:val="single"/>
            <w:lang w:eastAsia="ru-RU"/>
          </w:rPr>
          <w:t>*(247)</w:t>
        </w:r>
      </w:hyperlink>
      <w:r w:rsidRPr="00A8588E">
        <w:rPr>
          <w:rFonts w:ascii="Arial" w:eastAsia="Times New Roman" w:hAnsi="Arial" w:cs="Arial"/>
          <w:color w:val="000000"/>
          <w:sz w:val="20"/>
          <w:szCs w:val="20"/>
          <w:lang w:eastAsia="ru-RU"/>
        </w:rPr>
        <w:t> и от 4 сентября 1992 г. N 708 "О порядке приватизации и реорганизации предприятий агропромышленного комплекса"</w:t>
      </w:r>
      <w:hyperlink r:id="rId466" w:anchor="sub_248" w:history="1">
        <w:r w:rsidRPr="00A8588E">
          <w:rPr>
            <w:rFonts w:ascii="Arial" w:eastAsia="Times New Roman" w:hAnsi="Arial" w:cs="Arial"/>
            <w:color w:val="008000"/>
            <w:sz w:val="20"/>
            <w:szCs w:val="20"/>
            <w:u w:val="single"/>
            <w:lang w:eastAsia="ru-RU"/>
          </w:rPr>
          <w:t>*(248)</w:t>
        </w:r>
      </w:hyperlink>
      <w:r w:rsidRPr="00A8588E">
        <w:rPr>
          <w:rFonts w:ascii="Arial" w:eastAsia="Times New Roman" w:hAnsi="Arial" w:cs="Arial"/>
          <w:color w:val="000000"/>
          <w:sz w:val="20"/>
          <w:szCs w:val="20"/>
          <w:lang w:eastAsia="ru-RU"/>
        </w:rPr>
        <w:t>) действующие на тот период колхозы и совхозы должны были сами в срок до 1 января 1993 г. провести реорганизацию, а вновь образованные в результате этой реорганизации предприятия - зарегистрировать свою организационно-правовую форму. Одновременно члены реорганизуемых хозяйств (по решению трудового коллектива - также пенсионеры, работники социальной сферы и т.п.) наделялись имущественными и земельными долями, которые они могли получить в натуре при выходе из хозяйства или внести их в уставный капитал или паевой фонд вновь образованных сельскохозяйственных организаций.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В дальнейшем был принят ряд нормативных правовых актов, которыми предписывалось: во-первых, выдача по заявлению собственников земельных долей свидетельств о праве собственности на земельную долю по форме, утвержденной Указом Президента РФ от 27 октября 1993 г. N 1767, и, во-вторых, в случае передачи земельных долей в уставный капитал сельскохозяйственной организации - заключение соответствующих письменных соглашений (договоров) (Указ Президента РФ от 7 марта 1996 г. N 337</w:t>
      </w:r>
      <w:hyperlink r:id="rId467" w:anchor="sub_249" w:history="1">
        <w:r w:rsidRPr="00A8588E">
          <w:rPr>
            <w:rFonts w:ascii="Arial" w:eastAsia="Times New Roman" w:hAnsi="Arial" w:cs="Arial"/>
            <w:color w:val="008000"/>
            <w:sz w:val="20"/>
            <w:szCs w:val="20"/>
            <w:u w:val="single"/>
            <w:lang w:eastAsia="ru-RU"/>
          </w:rPr>
          <w:t>*(249)</w:t>
        </w:r>
      </w:hyperlink>
      <w:r w:rsidRPr="00A8588E">
        <w:rPr>
          <w:rFonts w:ascii="Arial" w:eastAsia="Times New Roman" w:hAnsi="Arial" w:cs="Arial"/>
          <w:color w:val="000000"/>
          <w:sz w:val="20"/>
          <w:szCs w:val="20"/>
          <w:lang w:eastAsia="ru-RU"/>
        </w:rPr>
        <w:t>, постановление Правительства РФ от 1 февраля 1995 г. N 96</w:t>
      </w:r>
      <w:hyperlink r:id="rId468" w:anchor="sub_250" w:history="1">
        <w:r w:rsidRPr="00A8588E">
          <w:rPr>
            <w:rFonts w:ascii="Arial" w:eastAsia="Times New Roman" w:hAnsi="Arial" w:cs="Arial"/>
            <w:color w:val="008000"/>
            <w:sz w:val="20"/>
            <w:szCs w:val="20"/>
            <w:u w:val="single"/>
            <w:lang w:eastAsia="ru-RU"/>
          </w:rPr>
          <w:t>*(250)</w:t>
        </w:r>
      </w:hyperlink>
      <w:r w:rsidRPr="00A8588E">
        <w:rPr>
          <w:rFonts w:ascii="Arial" w:eastAsia="Times New Roman" w:hAnsi="Arial" w:cs="Arial"/>
          <w:color w:val="000000"/>
          <w:sz w:val="20"/>
          <w:szCs w:val="20"/>
          <w:lang w:eastAsia="ru-RU"/>
        </w:rPr>
        <w:t>). Однако к этому времени реорганизация предприятий аграрного комплекса была уже в основном завершена. Тем не менее многим из работников, распорядившихся своей земельной долей и утративших право на нее, комитеты по земельным ресурсам и землеустройству без необходимой проверки выдавали свидетельства о праве собственности на земельную долю.</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Поэтому, как представляется, Московский областной суд обоснованно отменил решение Сергиево-Посадского суда, указав, что само по себе свидетельство, выданное земельным комитетом, еще не подтверждает с бесспорностью наличие права на земельную долю у наследодателя. Поскольку реорганизация совхоза проводилась в 1992 г., суду следовало истребовать дополнительные документы, в частности учредительный договор, принятый трудовым коллективом устав, акт органа местного самоуправления о выделении земли в общую собственность. Исходя из анализа именно этих документов Истринский городской суд при рассмотрении указанного выше дела установил, что наследодательница Б. в числе других работников являлась учредителем хозяйственного общества, при ее участии принят устав сельхозпредприятия, в соответствии с которым имущественные и земельные паи вносятся в уставный капитал образуемого общества и при выходе из него имущественный и земельный паи не выделяются. Следовательно, Б. в установленном на тот период порядке распорядилась своей земельной долей, взамен которой по учредительному договору ей полагалась одна доля в уставном капитале, которая и могла быть унаследована в соответствии с действующим законодательством.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Все это не означает, что при рассмотрении таких споров доводы истцов не заслуживают внимания. Внесение земельной доли в уставный капитал того или иного общества по своей природе является сделкой, которая, как и любая другая сделка, должна отвечать ряду обязательных требований, установленных законом. При их нарушении суд может согласиться с заявленными требованиями граждан, руководствуясь общими положениями ГК РФ о недействительности сделок.</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Наряду с изложенной проблемой не менее важен и другой вопрос: какими документами может быть подтверждено право того или иного гражданина на земельную долю или земельный пай, полученные при реорганизации сельскохозяйственных предприятий?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Прямого ответа ни ст. 17 Закона о регистрации прав на недвижимое имущество, ни иные нормативные акты не содержат.</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Нотариальная практика исходит из того, что для оформления наследственных прав должны быть представлены: решение общего собрания коллектива о реорганизации сельскохозяйственного предприятия со списком участников долевой собственности, решение органов местного самоуправления о передаче сельскохозяйственных земель в общую собственность с планом земельного участка, свидетельство о праве собственности на земельную долю, выданное в соответствии с Указом Президента РФ от 27 октября 1993 г. N 1767, а также справка из сельскохозяйственного предприятия о том, что земельная доля не была внесена в уставный капитал.</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Все перечисленные документы необходимы для решения вопроса о выдаче свидетельства о праве на наследство, а в дальнейшем - для государственной регистрации прав на земельную долю. Без них нельзя с определенностью сказать, кто же является собственником спорной земельной доли на момент открытия наследства. В то же время к числу правоустанавливающих документов в точном значении этого понятия можно отнести лишь акт органов местного самоуправления о передаче земли в общую собственность. Решение общего собрания трудового коллектива о круге лиц, имеющих право на земельную долю, и ее размере, служило лишь базой для принятия указанного решения органами местного самоуправления. Это вытекает из Рекомендаций по подготовке и выдаче документов о праве на земельные доли и имущественные паи, одобренных постановлением Правительства РФ от 1 февраля 1995 г. N 96</w:t>
      </w:r>
      <w:hyperlink r:id="rId469" w:anchor="sub_251" w:history="1">
        <w:r w:rsidRPr="00A8588E">
          <w:rPr>
            <w:rFonts w:ascii="Arial" w:eastAsia="Times New Roman" w:hAnsi="Arial" w:cs="Arial"/>
            <w:color w:val="008000"/>
            <w:sz w:val="20"/>
            <w:szCs w:val="20"/>
            <w:u w:val="single"/>
            <w:lang w:eastAsia="ru-RU"/>
          </w:rPr>
          <w:t>*(251)</w:t>
        </w:r>
      </w:hyperlink>
      <w:r w:rsidRPr="00A8588E">
        <w:rPr>
          <w:rFonts w:ascii="Arial" w:eastAsia="Times New Roman" w:hAnsi="Arial" w:cs="Arial"/>
          <w:color w:val="000000"/>
          <w:sz w:val="20"/>
          <w:szCs w:val="20"/>
          <w:lang w:eastAsia="ru-RU"/>
        </w:rPr>
        <w:t>, в которых момент возникновения права собственности на земельную долю определен датой принятия администрацией района решения о передаче земли в общую собственность участников (членов) сельскохозяйственной коммерческой организации (предприятия) (п. 18).</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Данный вывод в полной мере согласуется со ст. 8 ГК РФ, содержащей перечень оснований возникновения гражданских прав и обязанностей, в том числе и такой, как "акт органов местного самоуправления".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Выдаваемые на основании Указа Президента РФ от 27 октября 1993 г. N 1767 свидетельства о праве собственности на земельные доли были призваны закрепить и удостоверить уже существующие права бывших работников реорганизуемых колхозов и совхозов, поэтому их можно рассматривать в качестве правозакрепляющих или правоудостоверяющих документов.</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332" w:name="sub_16700"/>
      <w:bookmarkStart w:id="333" w:name="_Toc134556358"/>
      <w:bookmarkEnd w:id="332"/>
      <w:r w:rsidRPr="00A8588E">
        <w:rPr>
          <w:rFonts w:ascii="Arial" w:eastAsia="Times New Roman" w:hAnsi="Arial" w:cs="Arial"/>
          <w:b/>
          <w:bCs/>
          <w:color w:val="000080"/>
          <w:sz w:val="20"/>
          <w:szCs w:val="20"/>
          <w:lang w:eastAsia="ru-RU"/>
        </w:rPr>
        <w:t>2. Наследование земельных участков,</w:t>
      </w:r>
      <w:r w:rsidRPr="00A8588E">
        <w:rPr>
          <w:rFonts w:ascii="Arial" w:eastAsia="Times New Roman" w:hAnsi="Arial" w:cs="Arial"/>
          <w:b/>
          <w:bCs/>
          <w:color w:val="000080"/>
          <w:sz w:val="20"/>
          <w:szCs w:val="20"/>
          <w:lang w:eastAsia="ru-RU"/>
        </w:rPr>
        <w:br/>
        <w:t>принадлежащих на праве общей совместной собственности</w:t>
      </w:r>
      <w:bookmarkEnd w:id="333"/>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Общая собственность на имущество, когда оно принадлежит нескольким лицам, возникает из договора или закона. По общему правилу общая собственность является долевой и выражается в виде дробного числа 1/3, 1/4, 1/6 или 0,5, 0,125, 0,375 и т.д. В целом размер всех долей должен равняться точно единице. Иное будет означать, что имеются еще и другие участники общей собственности либо допущена ошибка при определении долей каждого из собственников в праве общей собственности.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Образование общей собственности без определения долей (совместная собственность) допускается лишь в случаях, когда это прямо предусмотрено законом (п. 3 ст. 244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Действующим ГК РФ режим общей совместной собственности предусмотрен только для двух категорий граждан - супругов и членов крестьянского (фермерского) хозяйства (ст. 256, 257).</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наследовании доли в общей долевой собственности действует общий порядок, без каких-либо особенностей, это касается и земельных долей (паев) бывших работников преобразованных колхозов и совхозов.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Несколько иной является ситуация, когда открывается наследство после смерти участника общей совместной собственности, - в этом случае наследник лишен возможности оформить свои наследственные права до определения доли умершего в общем имуществе, так как наследственное имущество переходит к наследникам по закону и по завещанию исключительно на праве долевой собственности. Это положение не может быть никем изменено в силу императивности закона, в том числе и самим завещателем: он не может завещать свое имущество нескольким наследникам в общую совместную собственность (ст. 1122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отсутствии спора доли в общей совместной собственности определяются по соглашению между пережившим супругом либо членами крестьянского (фермерского) хозяйства с другими наследниками умершего участника общей совместной собственности на земельный участок.</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 основании достигнутого соглашения наследнику выдается свидетельство о праве на наследство. Важно, чтобы указанное соглашение было заключено в письменной форме в виде документа, подписанного наследниками и участниками общей совместной собственности.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тех случаях, когда вопрос о долях остается спорным, доля умершего сособственника определяется судом по иску любого заинтересованного лица.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Соглашения наследников об определении долей в общем имуществе не требуется, если пережившему супругу выдано свидетельство о праве на долю в совместно нажитом имуществе. В соответствии со ст. 75 Основ законодательства РФ о нотариате пережившему супругу может быть выдано свидетельство о праве собственности на половину общего имущества супругов, но при обязательном извещении наследников, принявших наследство. Как видно из содержания статьи закона, в этом случае размеры долей как пережившего супруга, так и наследодателя предполагаются равными и не поставлены в зависимость от получения на это согласия наследников. Вместе с тем наследники не лишены права обратиться в дальнейшем в суд и в исковом производстве разрешить спор о долях и правильности выдачи указанного свидетельства пережившему супругу. Точно такая же возможность сохраняется и у пережившего супруга, несмотря на полученное им свидетельство о праве собственности на долю в общем имуществе. Обращение в суд пережившего супруга может быть вызвано тем, что при получении свидетельства на половину общего имущества он действовал под влиянием заблуждения либо не придавал значения этому акту, тогда как в действительности вправе рассчитывать на все имущество или большую его часть.</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Правила определения долей супругов в общем имуществе отнесены к предмету регулирования Семейного кодекса РФ, который допускает отступление от равенства долей, исходя из интересов несовершеннолетних детей либо по иным заслуживающим внимания причинам, в частности если один из супругов не получал доходов по неуважительным причинам или расходовал общее имущество в ущерб интересам семьи (ст. 39).</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отличие от супружеского имущества доли членов крестьянского (фермерского) в праве совместной собственности на имущество хозяйства признаются равными, если соглашением между всеми ними не установлено иное (п. 3 ст. 258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Следует отметить, что относительно наследования имущества члена крестьянского (фермерского) хозяйства закон содержит ряд условий. Заключаются они в том, что доля в имуществе крестьянского (фермерского) хозяйства переходит на общих основаниях к наследникам умершего, если они также являются членами этого хозяйства. Причем наследование доли некоторыми из членов крестьянского (фермерского) хозяйства ведет к преобразованию общей совместной собственности членов крестьянского (фермерского) хозяйства в их общую долевую собственность. Наследник, который на момент открытия наследства не являлся членом крестьянского (фермерского) хозяйства, права на долю в имуществе не приобретает, он вправе претендовать на получение денежной компенсации соразмерно наследуемой доле, которая может определяться соглашением сторон либо судом (ст. 1179 ГК РФ). В этом случае доля умершего наследодателя в праве на земельный участок и другое имущество переходит к остальным членам крестьянского (фермерского) хозяйства. По закону допускается и другой вариант: наследник может быть принят в члены крестьянского (фермерского) хозяйства, и в этом случае указанная компенсация ему не выплачивается. Смерть единственного члена крестьянского (фермерского) хозяйства ведет к наследованию на общих основаниях только тогда, когда никто из наследников не выразит желания продолжить ведение хозяйства. По закону к наследнику, который выразит такое желание, переходит земельный участок и другое имущество крестьянского (фермерского) хозяйства, тогда как другие наследники имеют право на получение денежной компенсации за причитающуюся им долю в этом наследственном имуществе. Не исключено, что несколько наследников будут претендовать на имущество в целом для ведения крестьянского (фермерского) хозяйства. Можно отметить, что ни ГК РФ, ни Закон о крестьянском (фермерском) хозяйстве прямо не предусматривают преимущественного права того или иного наследника на получение имущества наследодателя после смерти последнего члена хозяйства. Как представляется, спор между ними о преимущественном праве должен решаться применительно к ст. 1168 ГК РФ, согласно которой преимущественным правом на неделимую вещь обладает тот из наследников, который пользовался этим имуществом при жизни наследодателя либо являлся вместе с наследодателем участником общей собственности на это имущество.</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334" w:name="sub_16800"/>
      <w:bookmarkStart w:id="335" w:name="_Toc134556359"/>
      <w:bookmarkEnd w:id="334"/>
      <w:r w:rsidRPr="00A8588E">
        <w:rPr>
          <w:rFonts w:ascii="Arial" w:eastAsia="Times New Roman" w:hAnsi="Arial" w:cs="Arial"/>
          <w:b/>
          <w:bCs/>
          <w:color w:val="000080"/>
          <w:sz w:val="20"/>
          <w:szCs w:val="20"/>
          <w:lang w:eastAsia="ru-RU"/>
        </w:rPr>
        <w:t>3. О значении принципа единства судьбы</w:t>
      </w:r>
      <w:r w:rsidRPr="00A8588E">
        <w:rPr>
          <w:rFonts w:ascii="Arial" w:eastAsia="Times New Roman" w:hAnsi="Arial" w:cs="Arial"/>
          <w:b/>
          <w:bCs/>
          <w:color w:val="000080"/>
          <w:sz w:val="20"/>
          <w:szCs w:val="20"/>
          <w:lang w:eastAsia="ru-RU"/>
        </w:rPr>
        <w:br/>
        <w:t>земельного участка и прочно связанных</w:t>
      </w:r>
      <w:r w:rsidRPr="00A8588E">
        <w:rPr>
          <w:rFonts w:ascii="Arial" w:eastAsia="Times New Roman" w:hAnsi="Arial" w:cs="Arial"/>
          <w:b/>
          <w:bCs/>
          <w:color w:val="000080"/>
          <w:sz w:val="20"/>
          <w:szCs w:val="20"/>
          <w:lang w:eastAsia="ru-RU"/>
        </w:rPr>
        <w:br/>
        <w:t>с ним строений для наследования этих объектов</w:t>
      </w:r>
      <w:bookmarkEnd w:id="335"/>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числе основных принципов земельного законодательства пп. 5 п. 1 ст. 1 ЗК РФ провозглашает единство судьбы земельного участка и прочно связанных с ним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развитие этого принципа ст. 35 ЗК РФ содержит запрет на отчуждение земельного участка без находящихся на нем зданий и сооружений в случае, если они принадлежат одному лицу. Одновременно в п. 3 ст. 3 ЗК РФ подчеркивается, что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законодательством. Следуя логике и смыслу приведенных норм, получается, что нормы ЗК РФ при регулировании имущественных отношений, предметом которых является земельный участок, имеют приоритет перед нормами ГК РФ. В этой связи возникает ряд вопросов, разрешение которых может вызвать трудности на практике.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частности, могут ли быть завещаны земельный участок и строение разным лицам, что не так уж и редко встречается на практике? Насколько действительно такое завещание и вправе ли нотариус выдать свидетельства о праве на наследство отдельно на земельный участок и отдельно на строение? В этом отношении представляет интерес дело, рассмотренное Видновским городским судом по спору между наследниками по закону и по завещанию.</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После смерти гражданки Л. осталось наследство в виде садового участка и возведенного на нем строения. Садовый домик был завещан дальней родственнице Н., а земельный участок унаследовала по закону дочь умершей - С. Последняя обратилась в суд с иском о признании завещания недействительным, считая, что не может быть завещано строение в отрыве от земельного участка, поскольку это делает невозможным использование по своему назначению как земельного участка, так и строения и ведет к различного рода спорам и конфликтам.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Решением городского суда, оставленным без изменения в кассационном порядке, в иске о признании завещания недействительным было отказано.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Таким образом, при разрешении настоящего дела суды первой и второй инстанций дали положительный ответ относительно возможности завещания земельного участка и строения разным лицам и действительности такого завещания.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Принятое городским судом решение не вызывает сомнений, и в его пользу можно привести следующие соображения.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Во-первых, указанные выше положения ЗК РФ не могут затрагивать общие правила наследования, предусмотренные ГК РФ. Земельные участки и строения нельзя рассматривать как вещь и принадлежность, а также как сложную вещь в виде единого целого. Между ними, безусловно, имеется известная связь, которая, в соответствии со ст. 35 ЗК РФ, должна учитываться при отчуждении строений и земельных участков, однако с точки зрения гражданского права земельные участки и прочно связанные с ними объекты, т.е. строения, - это самостоятельные объекты права собственности (ст. 130 ГК РФ). Поэтому нет никаких оснований для признания завещания недействительным, если завещатель сделал отдельные распоряжения по поводу земельного участка и строения, либо только некоторых из них по своему усмотрению.</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Во-вторых, следует отметить, что пп. 5 ст. 1 ЗК РФ, закрепивший принцип единства судьбы земельного участка и прочно связанных с ним объектов, содержит оговорку - "за исключением случаев, установленных федеральными законами". Таким исключением можно считать разд. V ГК РФ "Наследственное право", нормы которого не содержат каких-либо ограничений по распоряжению гражданином на случай смерти земельными участками и строениями. Ничего чрезвычайного ситуация, когда право собственности на земельный участок и строение переходит к разным лицам, не содержит, выход из нее в достаточной степени урегулирован гл. 17 ГК РФ.</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336" w:name="sub_16900"/>
      <w:bookmarkStart w:id="337" w:name="_Toc134556360"/>
      <w:bookmarkEnd w:id="336"/>
      <w:r w:rsidRPr="00A8588E">
        <w:rPr>
          <w:rFonts w:ascii="Arial" w:eastAsia="Times New Roman" w:hAnsi="Arial" w:cs="Arial"/>
          <w:b/>
          <w:bCs/>
          <w:color w:val="000080"/>
          <w:sz w:val="20"/>
          <w:szCs w:val="20"/>
          <w:lang w:eastAsia="ru-RU"/>
        </w:rPr>
        <w:t>4. Наследование земельного участка,</w:t>
      </w:r>
      <w:r w:rsidRPr="00A8588E">
        <w:rPr>
          <w:rFonts w:ascii="Arial" w:eastAsia="Times New Roman" w:hAnsi="Arial" w:cs="Arial"/>
          <w:b/>
          <w:bCs/>
          <w:color w:val="000080"/>
          <w:sz w:val="20"/>
          <w:szCs w:val="20"/>
          <w:lang w:eastAsia="ru-RU"/>
        </w:rPr>
        <w:br/>
        <w:t>принадлежащего на праве пожизненного наследуемого владения</w:t>
      </w:r>
      <w:bookmarkEnd w:id="337"/>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 действующему законодательству принадлежность гражданам земельных участков может быть основана на праве собственности, на праве пожизненного наследуемого владения, постоянного (бессрочного) пользования либо аренды. В тех случаях, когда граждане имели земельные участки на праве постоянного (бессрочного) пользования, независимо от целевого назначения, они получили возможность начиная с 1991 г. обратиться с заявлением в соответствующую администрацию по месту нахождения земельных участков с просьбой о закреплении их в собственность, пожизненное наследуемое владение или аренду по своему выбору. Указом Президента РФ от 23 апреля 1993 г. N 480 "О дополнительных мерах по наделению граждан земельными участками"</w:t>
      </w:r>
      <w:hyperlink r:id="rId470" w:anchor="sub_252" w:history="1">
        <w:r w:rsidRPr="00A8588E">
          <w:rPr>
            <w:rFonts w:ascii="Arial" w:eastAsia="Times New Roman" w:hAnsi="Arial" w:cs="Arial"/>
            <w:color w:val="008000"/>
            <w:sz w:val="20"/>
            <w:szCs w:val="20"/>
            <w:u w:val="single"/>
            <w:lang w:eastAsia="ru-RU"/>
          </w:rPr>
          <w:t>*(252)</w:t>
        </w:r>
      </w:hyperlink>
      <w:r w:rsidRPr="00A8588E">
        <w:rPr>
          <w:rFonts w:ascii="Arial" w:eastAsia="Times New Roman" w:hAnsi="Arial" w:cs="Arial"/>
          <w:color w:val="000000"/>
          <w:sz w:val="20"/>
          <w:szCs w:val="20"/>
          <w:lang w:eastAsia="ru-RU"/>
        </w:rPr>
        <w:t> было уточнено, что при перерегистрации земельного участка, ранее бесплатно предоставленного в пользование гражданина, ему в собственность передается участок или его часть в пределах действующих на момент перерегистрации предельных норм предоставления земельных участков, остальная часть по желанию гражданина либо выкупается гражданином по договорной цене в собственность, либо передается ему в пожизненное наследуемое владение. Поэтому на практике нередко можно столкнуться с ситуацией, когда единый земельный участок при доме, в садоводческом товариществе, дачном кооперативе и т.д. может принадлежать гражданину на различных титулах, к примеру, на праве собственности и пожизненного наследуемого владения. С принятием нового Земельного кодекса РФ предоставление земельных участков на праве пожизненного наследуемого владения не допускается (ст. 21 ЗК РФ). Вместе с тем такое право продолжает сохраняться на ранее приобретенные участки, при наследовании которых возникает целый ряд вопросов.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Во-первых, Законом о садоводческих, огороднических и дачных некоммерческих объединениях граждан в ст. 30 "Права садоводов, огородников и дачников на распоряжение садовыми, огородными и дачными участками" установлен различный режим наследования для садовых, огородных и дачных земельных участков - принадлежащие гражданам на праве собственности земельные участки наследуются по закону и по завещанию, тогда как принадлежащие на праве пожизненного наследуемого владения земельные участки могут переходить по наследству только по закону, т.е. наследование их по завещанию исключено.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Очевидно, что в настоящее время указанная норма Закона утратила силу и не должна применяться, так как прямо противоречит положениям ст. 1181 ГК РФ о наследовании земельных участков, принадлежащих гражданам на праве собственности или пожизненного наследуемого владения, на общих основаниях, без каких-либо изъятий. А в соответствии со ст. 4 Вводного закона к части третьей ГК РФ, впредь до приведения законов и иных правовых актов, действующих на территории РФ, в соответствие с частью третьей Кодекса законы и иные нормативные акты Российской Федерации применяются постольку, поскольку они не противоречат части третьей Кодекса.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Во-вторых, в юридической литературе</w:t>
      </w:r>
      <w:hyperlink r:id="rId471" w:anchor="sub_253" w:history="1">
        <w:r w:rsidRPr="00A8588E">
          <w:rPr>
            <w:rFonts w:ascii="Arial" w:eastAsia="Times New Roman" w:hAnsi="Arial" w:cs="Arial"/>
            <w:color w:val="008000"/>
            <w:sz w:val="20"/>
            <w:szCs w:val="20"/>
            <w:u w:val="single"/>
            <w:lang w:eastAsia="ru-RU"/>
          </w:rPr>
          <w:t>*(253)</w:t>
        </w:r>
      </w:hyperlink>
      <w:r w:rsidRPr="00A8588E">
        <w:rPr>
          <w:rFonts w:ascii="Arial" w:eastAsia="Times New Roman" w:hAnsi="Arial" w:cs="Arial"/>
          <w:color w:val="000000"/>
          <w:sz w:val="20"/>
          <w:szCs w:val="20"/>
          <w:lang w:eastAsia="ru-RU"/>
        </w:rPr>
        <w:t xml:space="preserve"> высказано мнение о том, что, в отличие от права общей собственности, право общего владения законодательством не предусмотрено. По этой причине земельный участок на праве пожизненного наследуемого владения не переходит по </w:t>
      </w:r>
      <w:r w:rsidRPr="00A8588E">
        <w:rPr>
          <w:rFonts w:ascii="Arial" w:eastAsia="Times New Roman" w:hAnsi="Arial" w:cs="Arial"/>
          <w:color w:val="000000"/>
          <w:sz w:val="20"/>
          <w:szCs w:val="20"/>
          <w:lang w:eastAsia="ru-RU"/>
        </w:rPr>
        <w:lastRenderedPageBreak/>
        <w:t>наследству к нескольким лицам, если этот участок является неделимым, т.е. не может быть разделен между наследниками в натуре.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Со ссылкой на примерно такие же аргументы Московская областная регистрационная палата в ряде случаев отказывала гражданам в государственной регистрации свидетельств о праве на наследство, выданных на доли в праве пожизненного наследуемого владения. Однако суды по обращениям граждан заняли иную позицию - доводы регистрационной палаты признавали неубедительными и обязывали зарегистрировать доли граждан в праве пожизненного наследуемого владения на спорный земельный участок. С практикой судов по данному вопросу следует согласиться, так как иной подход к проблеме наследования указанных участков не вытекает из закона и даже прямо противоречит ст. 1181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Действительно, Гражданский кодекс РФ не содержит специальной нормы, посвященной нахождению этих земельных участков в пользовании и владении нескольких лиц. Но это, исходя из положений ст. 8 ГК РФ, совсем не исключает такой возможности, точно так же, как и нахождение в общем владении земельного участка на праве постоянного (бессрочного) пользования. В то же время споры между гражданами о порядке пользования такими участками являются наиболее распространенными. Критерии, которыми следует руководствоваться при разрешении такого рода споров, установлены земельным законодательством в ст. 35 ЗК РФ. Объем прав по владению и пользованию земельным участком на праве пожизненного наследуемого владения и постоянного (бессрочного) пользования, предусмотренный ст. 41 ЗК РФ, абсолютно одинаков. Их различие заключается только в том, что одни (на праве пожизненного наследуемого владения) переходят по наследству, а другие не переходят.</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Аналогичный подход вполне допустим и к переходу земельного участка на праве пожизненного наследуемого владения к нескольким наследникам независимо от его размера. Довод, согласно которому такой переход возможен только при условии делимости земельного участка, мало в чем убеждает. При переходе по наследству к нескольким лицам любого имущества возможность его раздела, т.е. делимость, не имеет никакого значения. Все вопросы, связанные с перерегистрацией наследниками своего права на земельный участок, его разделом либо определением порядка пользования, относятся к иной стадии, которая может (но не обязательно) последовать после того, как наследники оформят свои наследственные права. В силу принципа диспозитивности от самих наследников зависит, оставаться ли им в режиме общего владения и пользования земельным участком либо выйти из него. Принуждать их к принятию того или иного решения никто не вправе.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 все же одно отличие в наследовании земельных участков на праве собственности и на праве пожизненного наследуемого владения существует. Связано оно с тем, что субъектами наследования участка на праве пожизненного наследуемого владения могут быть только граждане, которым земельные участки ранее предоставлялись безвозмездно из числа земель, находящихся в государственной или муниципальной собственности (ст. 21 ЗК РФ). Это означает, что такие участки, в отличие от принадлежащих гражданам на праве собственности, не могут переходить по наследству к юридическим лицам как по закону, так и по завещанию. Других особенностей в наследовании земельных участков на праве собственности и на праве пожизненного наследуемого владения действующее законодательство не содержит.</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338" w:name="sub_17000"/>
      <w:bookmarkStart w:id="339" w:name="_Toc134556361"/>
      <w:bookmarkEnd w:id="338"/>
      <w:r w:rsidRPr="00A8588E">
        <w:rPr>
          <w:rFonts w:ascii="Arial" w:eastAsia="Times New Roman" w:hAnsi="Arial" w:cs="Arial"/>
          <w:b/>
          <w:bCs/>
          <w:color w:val="000080"/>
          <w:sz w:val="20"/>
          <w:szCs w:val="20"/>
          <w:lang w:eastAsia="ru-RU"/>
        </w:rPr>
        <w:t>5. Наследование и право постоянного</w:t>
      </w:r>
      <w:r w:rsidRPr="00A8588E">
        <w:rPr>
          <w:rFonts w:ascii="Arial" w:eastAsia="Times New Roman" w:hAnsi="Arial" w:cs="Arial"/>
          <w:b/>
          <w:bCs/>
          <w:color w:val="000080"/>
          <w:sz w:val="20"/>
          <w:szCs w:val="20"/>
          <w:lang w:eastAsia="ru-RU"/>
        </w:rPr>
        <w:br/>
        <w:t>(бессрочного) пользования земельными участками</w:t>
      </w:r>
      <w:bookmarkEnd w:id="339"/>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силу закона (гл. 17 ГК РФ) право постоянного (бессрочного) пользования земельным участком относится к числу ограниченных вещных прав - граждане владеют и пользуются такими участками, но не могут ими распоряжаться, в том числе и завещать. При переходе права собственности на строение вместе с ним переходит и право пользования земельным участком. Такое положение содержалось в ст. 37 Земельного кодекса РСФСР 1991 г. и оно было воспроизведено в ст. 35 ныне действующего ЗК РФ. В случае перехода права собственности на строение к нескольким лицам, к ним же переходит и указанное право на земельный участок. При определении порядка пользования общим участком учитываются доли сторон в праве собственности на строение или сложившийся порядок пользования земельным участком (п. 1 ст. 35 ЗК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Важно отметить, что переход прав на земельный участок после смерти наследодателя - собственника строения нельзя рассматривать как акт наследования, это не более чем один из частных случаев перехода прав на земельный участок при смене собственника строения, что предусмотрено ст. 35 ЗК РФ и ст. 271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Разрушение унаследованного дома или дачи полностью или частично в результате пожара либо ветхости не может препятствовать передаче земельного участка наследнику, если не </w:t>
      </w:r>
      <w:r w:rsidRPr="00A8588E">
        <w:rPr>
          <w:rFonts w:ascii="Arial" w:eastAsia="Times New Roman" w:hAnsi="Arial" w:cs="Arial"/>
          <w:color w:val="000000"/>
          <w:sz w:val="20"/>
          <w:szCs w:val="20"/>
          <w:lang w:eastAsia="ru-RU"/>
        </w:rPr>
        <w:lastRenderedPageBreak/>
        <w:t>проведена государственная регистрация прекращения права собственности на поврежденное строение (ст. 131 ГК РФ). На практике для регистрации прекращения права собственности на строение необходимы заявление собственника строения, документ технического учета и постановление главы местной администрации о ликвидации объекта недвижимости.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Точно такой же подход к переходу права на земельный участок должен быть и в случаях, когда наследодатель умер до окончания возведения строения. Независимо от степени готовности, объекты незавершенного строительства наследуются на общих основаниях и права на них подлежат государственной регистрации без каких-либо изъятий (ст. 25 Закона о регистрации прав на недвижимое имущество). В противном случае наследник был бы лишен возможности достроить унаследованную недвижимость, а затем и нормально пользоваться ею, в том числе разместить на участке надворные постройки, коммуникации и т.п.</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Ситуация в значительной степени усложняется, когда наследодатель, получив участок, до открытия наследства не приступил к его освоению и строительству, поскольку данная проблема Земельным кодексом РФ не урегулирована. Если исходить из общих положений ГК РФ (ст. 417), то право землепользования в таких случаях прекращается со смертью наследодателя и переходить к другим лицам по закону не может. Возникает вопрос, насколько это справедливо по отношению к наследникам, членам семьи умершего либо к тем гражданам, которые имеют льготы и нуждаются в получении земельных участков.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Судебная практика по спорам о праве на такой участок между указанными лицами и местной администрацией является противоречивой, что во многом объясняется, как отмечено выше, неурегулированностью этой проблемы в целом.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Эта ситуация может принципиально измениться, если наследодатель обратился с заявлением о передаче ему земельного участка в собственность на основании п. 5 ст. 20 ЗК РФ, но умер до вынесения соответствующего решения. Учитывая, что право гражданина на приватизацию земельного участка является безусловным, такой участок по аналогии с практикой применения Закона о приватизации жилищного фонда в РФ (п. 8 постановления Пленума Верховного Суда РФ от 24 августа 1993 г. N 8 о применении судами Закона о приватизации жилищного фонда в РФ), можно рассматривать как объект недвижимости, подлежащий наследованию на общих основаниях.</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340" w:name="sub_17100"/>
      <w:bookmarkStart w:id="341" w:name="_Toc134556362"/>
      <w:bookmarkEnd w:id="340"/>
      <w:r w:rsidRPr="00A8588E">
        <w:rPr>
          <w:rFonts w:ascii="Arial" w:eastAsia="Times New Roman" w:hAnsi="Arial" w:cs="Arial"/>
          <w:b/>
          <w:bCs/>
          <w:color w:val="000080"/>
          <w:sz w:val="20"/>
          <w:szCs w:val="20"/>
          <w:lang w:eastAsia="ru-RU"/>
        </w:rPr>
        <w:t>6. Выводы по проблеме наследования земельных участков</w:t>
      </w:r>
      <w:bookmarkEnd w:id="341"/>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Суммируя изложенное, можно прийти к следующим выводам по проблеме наследования земельных участков: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 Земельные участки, принадлежащие наследодателю на праве собственности либо праве пожизненного наследуемого владения, независимо от их целевого назначения, разрешенного режима использования и охраны, ограничений по предельному размеру для одного лица и т.п., наследуются на общих основаниях.</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 Объектом наследования может быть земельный участок, который отведен на местности, границы его описаны и удостоверены в установленном порядке. В тех случаях, когда право на участок принадлежало нескольким лицам, в качестве наследства будет выступать доля в праве общей собственности на земельный участок, в том числе земельная доля, полученная бывшими работниками совхозов и колхозов при реорганизации сельскохозяйственных предприятий, при условии, что она не внесена в уставный капитал сельхозпредприятия либо наследодатель не распорядился своей долей при жизни иным образом.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3) В случае смерти участника общей совместной собственности (супруга либо члена крестьянского (фермерского) хозяйства) его доля может быть определена по соглашению соответственно между пережившим супругом либо членами крестьянского (фермерского) хозяйства с другими наследниками. На основании достигнутого соглашения наследнику может быть выдано нотариусом свидетельство о праве на наследство. В случае спора доля умершего сособственника определяется судом по иску любого заинтересованного лица. По общим правилам наследования доля умершего члена крестьянского (фермерского) хозяйства может перейти только к наследникам - членам крестьянского (фермерского) хозяйства. Другие наследники имеют право на получение денежной компенсации соразмерно доле наследодателя в имуществе хозяйства. Компенсация не выплачивается в случае принятия наследника в члены хозяйства.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4) Провозглашенный Земельным кодексом РФ принцип единства судьбы земельных участков и прочно связанных с ними объектов не затрагивает общих правил наследования недвижимости, включая земельные участки и расположенные на них строения.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5) Земельный участок на праве пожизненного наследуемого владения переходит по наследству в общем порядке независимо от его делимости и числа наследников.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6) Право постоянного (бессрочного) пользования земельным участком относится к числу ограниченных вещных прав, которое не наследуется. Следуя судьбе строения, оно переходит к его новому собственнику, образуя при наследовании частный случай перехода прав на земельный участок при смене собственника строения (ст. 35 ЗК РФ, ст. 271 ГК РФ).</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0"/>
        <w:rPr>
          <w:rFonts w:ascii="Arial" w:eastAsia="Times New Roman" w:hAnsi="Arial" w:cs="Arial"/>
          <w:b/>
          <w:bCs/>
          <w:color w:val="000080"/>
          <w:kern w:val="36"/>
          <w:sz w:val="20"/>
          <w:szCs w:val="20"/>
          <w:lang w:eastAsia="ru-RU"/>
        </w:rPr>
      </w:pPr>
      <w:bookmarkStart w:id="342" w:name="sub_17200"/>
      <w:bookmarkStart w:id="343" w:name="_Toc134556363"/>
      <w:bookmarkEnd w:id="342"/>
      <w:r w:rsidRPr="00A8588E">
        <w:rPr>
          <w:rFonts w:ascii="Arial" w:eastAsia="Times New Roman" w:hAnsi="Arial" w:cs="Arial"/>
          <w:b/>
          <w:bCs/>
          <w:color w:val="000080"/>
          <w:kern w:val="36"/>
          <w:sz w:val="20"/>
          <w:szCs w:val="20"/>
          <w:lang w:eastAsia="ru-RU"/>
        </w:rPr>
        <w:t>Раздел XI. Наследование в области интеллектуальной собственности</w:t>
      </w:r>
      <w:bookmarkEnd w:id="343"/>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Понятие интеллектуальной собственности (исключительных прав) - Наследование исключительных прав - Особенности наследования авторского права - Наследование смежных прав - Наследование патентных прав, прав на топологии интегральных микросхем и селекционные достижения</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344" w:name="sub_17300"/>
      <w:bookmarkStart w:id="345" w:name="_Toc134556364"/>
      <w:bookmarkEnd w:id="344"/>
      <w:r w:rsidRPr="00A8588E">
        <w:rPr>
          <w:rFonts w:ascii="Arial" w:eastAsia="Times New Roman" w:hAnsi="Arial" w:cs="Arial"/>
          <w:b/>
          <w:bCs/>
          <w:color w:val="000080"/>
          <w:sz w:val="20"/>
          <w:szCs w:val="20"/>
          <w:lang w:eastAsia="ru-RU"/>
        </w:rPr>
        <w:t>1. Понятие интеллектуальной собственности</w:t>
      </w:r>
      <w:r w:rsidRPr="00A8588E">
        <w:rPr>
          <w:rFonts w:ascii="Arial" w:eastAsia="Times New Roman" w:hAnsi="Arial" w:cs="Arial"/>
          <w:b/>
          <w:bCs/>
          <w:color w:val="000080"/>
          <w:sz w:val="20"/>
          <w:szCs w:val="20"/>
          <w:lang w:eastAsia="ru-RU"/>
        </w:rPr>
        <w:br/>
        <w:t>(исключительных прав)</w:t>
      </w:r>
      <w:bookmarkEnd w:id="345"/>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Рассмотрение вопросов наследования в области интеллектуальной собственности предполагает прежде всего необходимость четкого представления о том, что понимается под интеллектуальной собственностью с правовой точки зрения.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Понятие интеллектуальной собственности возникло в европейских странах около 200 лет назад, в эпоху буржуазных революций, в ходе борьбы буржуазии с феодальными привилегиями, дарованными королевской властью. Это право на нематериальные результаты интеллектуальной деятельности (произведения литературы, искусства, изобретения и др.) было сконструировано по аналогии с правом собственности на материальные вещи, поскольку в то время наиболее прогрессивные философские теории рассматривали право собственности как одно из естественных прав человека, как право, максимально защищающее его обладателя.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Позднее появились иные теории о природе прав на результаты интеллектуальной деятельности, в частности получившая широкое распространение конструкция исключительных прав, согласно которой в отношении подобных нематериальных объектов возникают абсолютные права особого рода (отличные от права собственности)</w:t>
      </w:r>
      <w:hyperlink r:id="rId472" w:anchor="sub_254" w:history="1">
        <w:r w:rsidRPr="00A8588E">
          <w:rPr>
            <w:rFonts w:ascii="Arial" w:eastAsia="Times New Roman" w:hAnsi="Arial" w:cs="Arial"/>
            <w:color w:val="008000"/>
            <w:sz w:val="20"/>
            <w:szCs w:val="20"/>
            <w:u w:val="single"/>
            <w:lang w:eastAsia="ru-RU"/>
          </w:rPr>
          <w:t>*(254)</w:t>
        </w:r>
      </w:hyperlink>
      <w:r w:rsidRPr="00A8588E">
        <w:rPr>
          <w:rFonts w:ascii="Arial" w:eastAsia="Times New Roman" w:hAnsi="Arial" w:cs="Arial"/>
          <w:color w:val="000000"/>
          <w:sz w:val="20"/>
          <w:szCs w:val="20"/>
          <w:lang w:eastAsia="ru-RU"/>
        </w:rPr>
        <w:t>. Эта теория получила отражение в законодательстве многих стран.</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самом общем виде можно сказать, что страны англосаксонской системы права в основном по-прежнему тяготеют к признанию прав на результаты интеллектуальной деятельности правами собственности, хотя и со значительными оговорками, а страны континентальной системы, как правило, называют их исключительными правами.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России еще до революции 1917 г. был отвергнут подход к правам на результаты интеллектуальной деятельности как к правам собственности и отдано предпочтение теории исключительных прав, что нашло отражение в законодательстве (например, Положение об авторском праве 1911 г.</w:t>
      </w:r>
      <w:hyperlink r:id="rId473" w:anchor="sub_255" w:history="1">
        <w:r w:rsidRPr="00A8588E">
          <w:rPr>
            <w:rFonts w:ascii="Arial" w:eastAsia="Times New Roman" w:hAnsi="Arial" w:cs="Arial"/>
            <w:color w:val="008000"/>
            <w:sz w:val="20"/>
            <w:szCs w:val="20"/>
            <w:u w:val="single"/>
            <w:lang w:eastAsia="ru-RU"/>
          </w:rPr>
          <w:t>*(255)</w:t>
        </w:r>
      </w:hyperlink>
      <w:r w:rsidRPr="00A8588E">
        <w:rPr>
          <w:rFonts w:ascii="Arial" w:eastAsia="Times New Roman" w:hAnsi="Arial" w:cs="Arial"/>
          <w:color w:val="000000"/>
          <w:sz w:val="20"/>
          <w:szCs w:val="20"/>
          <w:lang w:eastAsia="ru-RU"/>
        </w:rPr>
        <w:t>). В социалистический период возможность экономического оборота прав на результаты интеллектуальной деятельности была сильно ограничена. Это во многом объясняет, почему в начале 90-х годов, на первом этапе экономических и политических преобразований, была сделана попытка признать права на результаты интеллектуальной деятельности правами собственности (в частности, об интеллектуальной собственности на результаты творческой деятельности говорилось в Законе СССР от 6 марта 1990 г. "О собственности в СССР"</w:t>
      </w:r>
      <w:hyperlink r:id="rId474" w:anchor="sub_256" w:history="1">
        <w:r w:rsidRPr="00A8588E">
          <w:rPr>
            <w:rFonts w:ascii="Arial" w:eastAsia="Times New Roman" w:hAnsi="Arial" w:cs="Arial"/>
            <w:color w:val="008000"/>
            <w:sz w:val="20"/>
            <w:szCs w:val="20"/>
            <w:u w:val="single"/>
            <w:lang w:eastAsia="ru-RU"/>
          </w:rPr>
          <w:t>*(256)</w:t>
        </w:r>
      </w:hyperlink>
      <w:r w:rsidRPr="00A8588E">
        <w:rPr>
          <w:rFonts w:ascii="Arial" w:eastAsia="Times New Roman" w:hAnsi="Arial" w:cs="Arial"/>
          <w:color w:val="000000"/>
          <w:sz w:val="20"/>
          <w:szCs w:val="20"/>
          <w:lang w:eastAsia="ru-RU"/>
        </w:rPr>
        <w:t> и в Законе РСФСР от 24 декабря 1990 г. "О собственности в РСФСР"</w:t>
      </w:r>
      <w:hyperlink r:id="rId475" w:anchor="sub_257" w:history="1">
        <w:r w:rsidRPr="00A8588E">
          <w:rPr>
            <w:rFonts w:ascii="Arial" w:eastAsia="Times New Roman" w:hAnsi="Arial" w:cs="Arial"/>
            <w:color w:val="008000"/>
            <w:sz w:val="20"/>
            <w:szCs w:val="20"/>
            <w:u w:val="single"/>
            <w:lang w:eastAsia="ru-RU"/>
          </w:rPr>
          <w:t>*(257)</w:t>
        </w:r>
      </w:hyperlink>
      <w:r w:rsidRPr="00A8588E">
        <w:rPr>
          <w:rFonts w:ascii="Arial" w:eastAsia="Times New Roman" w:hAnsi="Arial" w:cs="Arial"/>
          <w:color w:val="000000"/>
          <w:sz w:val="20"/>
          <w:szCs w:val="20"/>
          <w:lang w:eastAsia="ru-RU"/>
        </w:rPr>
        <w:t>). Тем не менее правильное понимание большинством правоведов своеобразия этого института привело к тому, что в настоящее время в законодательстве используется обычно либо понятие исключительных прав, либо одновременно оба термина - "интеллектуальная собственность" и "исключительные права" (например, ст. 128 и ст. 138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Конституция РФ упоминает интеллектуальную собственность в ст. 44, посвященной свободе творчества, и в ст. 71, относящей правовое регулирование интеллектуальной собственности к федеральному ведению. Употребление этого понятия в Основном законе государства обусловлено исторической традицией, а также служит выражением определенных экономических начал.</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Статья 128 ГК РФ относит исключительные права на результаты интеллектуальной деятельности (интеллектуальная собственность) к объектам гражданских прав. Статья 138 ГК РФ предусматривает, что в случаях и порядке, установленных Кодексом и другими законами, признается исключительное право (интеллектуальная собственность) гражданина или юридического лица на результаты интеллектуальной деятельности и приравненные к ним средства индивидуализации юридического лица, индивидуализации продукции, выполняемых работ или услуг.</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Таким образом, понятия "интеллектуальная собственность" и "исключительные права" имеют согласно действующему законодательству одинаковое значение.</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346" w:name="sub_17400"/>
      <w:bookmarkStart w:id="347" w:name="_Toc134556365"/>
      <w:bookmarkEnd w:id="346"/>
      <w:r w:rsidRPr="00A8588E">
        <w:rPr>
          <w:rFonts w:ascii="Arial" w:eastAsia="Times New Roman" w:hAnsi="Arial" w:cs="Arial"/>
          <w:b/>
          <w:bCs/>
          <w:color w:val="000080"/>
          <w:sz w:val="20"/>
          <w:szCs w:val="20"/>
          <w:lang w:eastAsia="ru-RU"/>
        </w:rPr>
        <w:t>2. Наследование исключительных прав</w:t>
      </w:r>
      <w:bookmarkEnd w:id="347"/>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Исторически сложилось так, что нормы о наследовании в сфере интеллектуальной собственности не включаются в общие положения наследственного права. Например, в разд. VII "Наследственное право" ГК 1964 г., действовавшем до принятия разд. V "Наследственное право" ГК РФ, отсутствовали специальные нормы о наследовании авторского, изобретательского и других исключительных прав (кроме абз. 4 ст. 552 о невозможности перехода авторского права к государству по наследству). При этом положения о наследовании авторских прав содержались в ст. 481, 496 и 497 разд. IV "Авторское право", в ст. 518 разд. V "Право на открытие" и в ст. 525 разд. VI "Право на изобретение, рационализаторское предложение и промышленный образец" ГК 1964 г. В Основах 1991 г. вопросы наследования авторских и смежных прав также рассматривались в п. 6 ст. 135, ст. 137 и п. 5 ст. 141 разд. IV "Авторское право", а вопросы наследования изобретательских прав - в ст. 144 разд. V "Право на изобретение и другие результаты творчества, используемые в производстве".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разд. V "Наследственное право" ГК РФ положения о наследовании исключительных прав также не вошли. Отдельные правила о наследовании содержатся в Законе РФ от 9 июля 1993 г. "Об авторском праве и смежных правах"</w:t>
      </w:r>
      <w:hyperlink r:id="rId476" w:anchor="sub_258" w:history="1">
        <w:r w:rsidRPr="00A8588E">
          <w:rPr>
            <w:rFonts w:ascii="Arial" w:eastAsia="Times New Roman" w:hAnsi="Arial" w:cs="Arial"/>
            <w:color w:val="008000"/>
            <w:sz w:val="20"/>
            <w:szCs w:val="20"/>
            <w:u w:val="single"/>
            <w:lang w:eastAsia="ru-RU"/>
          </w:rPr>
          <w:t>*(258)</w:t>
        </w:r>
      </w:hyperlink>
      <w:r w:rsidRPr="00A8588E">
        <w:rPr>
          <w:rFonts w:ascii="Arial" w:eastAsia="Times New Roman" w:hAnsi="Arial" w:cs="Arial"/>
          <w:color w:val="000000"/>
          <w:sz w:val="20"/>
          <w:szCs w:val="20"/>
          <w:lang w:eastAsia="ru-RU"/>
        </w:rPr>
        <w:t> (абз. 2 п. 2 ст. 17; ст.ст. 27, 29, 43), в Законе РФ от 23 сентября 1992 г. "О правовой охране программ для электронно-вычислительных машин и баз данных"</w:t>
      </w:r>
      <w:hyperlink r:id="rId477" w:anchor="sub_259" w:history="1">
        <w:r w:rsidRPr="00A8588E">
          <w:rPr>
            <w:rFonts w:ascii="Arial" w:eastAsia="Times New Roman" w:hAnsi="Arial" w:cs="Arial"/>
            <w:color w:val="008000"/>
            <w:sz w:val="20"/>
            <w:szCs w:val="20"/>
            <w:u w:val="single"/>
            <w:lang w:eastAsia="ru-RU"/>
          </w:rPr>
          <w:t>*(259)</w:t>
        </w:r>
      </w:hyperlink>
      <w:r w:rsidRPr="00A8588E">
        <w:rPr>
          <w:rFonts w:ascii="Arial" w:eastAsia="Times New Roman" w:hAnsi="Arial" w:cs="Arial"/>
          <w:color w:val="000000"/>
          <w:sz w:val="20"/>
          <w:szCs w:val="20"/>
          <w:lang w:eastAsia="ru-RU"/>
        </w:rPr>
        <w:t> (п. 2 ст. 1; ст. 6; п. 2 ст. 11), в Патентном законе РФ от 23 сентября 1992 г.</w:t>
      </w:r>
      <w:hyperlink r:id="rId478" w:anchor="sub_260" w:history="1">
        <w:r w:rsidRPr="00A8588E">
          <w:rPr>
            <w:rFonts w:ascii="Arial" w:eastAsia="Times New Roman" w:hAnsi="Arial" w:cs="Arial"/>
            <w:color w:val="008000"/>
            <w:sz w:val="20"/>
            <w:szCs w:val="20"/>
            <w:u w:val="single"/>
            <w:lang w:eastAsia="ru-RU"/>
          </w:rPr>
          <w:t>*(260)</w:t>
        </w:r>
      </w:hyperlink>
      <w:r w:rsidRPr="00A8588E">
        <w:rPr>
          <w:rFonts w:ascii="Arial" w:eastAsia="Times New Roman" w:hAnsi="Arial" w:cs="Arial"/>
          <w:color w:val="000000"/>
          <w:sz w:val="20"/>
          <w:szCs w:val="20"/>
          <w:lang w:eastAsia="ru-RU"/>
        </w:rPr>
        <w:t> (п. 3 ст. 7; п. 6 ст. 10) и в Законе РФ от 23 сентября 1992 г. "О правовой охране топологий интегральных микросхем"</w:t>
      </w:r>
      <w:hyperlink r:id="rId479" w:anchor="sub_261" w:history="1">
        <w:r w:rsidRPr="00A8588E">
          <w:rPr>
            <w:rFonts w:ascii="Arial" w:eastAsia="Times New Roman" w:hAnsi="Arial" w:cs="Arial"/>
            <w:color w:val="008000"/>
            <w:sz w:val="20"/>
            <w:szCs w:val="20"/>
            <w:u w:val="single"/>
            <w:lang w:eastAsia="ru-RU"/>
          </w:rPr>
          <w:t>*(261)</w:t>
        </w:r>
      </w:hyperlink>
      <w:r w:rsidRPr="00A8588E">
        <w:rPr>
          <w:rFonts w:ascii="Arial" w:eastAsia="Times New Roman" w:hAnsi="Arial" w:cs="Arial"/>
          <w:color w:val="000000"/>
          <w:sz w:val="20"/>
          <w:szCs w:val="20"/>
          <w:lang w:eastAsia="ru-RU"/>
        </w:rPr>
        <w:t> (п. 4 ст. 4; п. 2 ст. 6).</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ч. 1 ст. 1112 ГК РФ говорится, что в состав наследства входят вещи и иное имущество, в том числе имущественные права и обязанности, а исключительные права в ней не упоминаются. В то же время в ст. 128 ГК РФ к объектам гражданских прав отнесены "вещи, включая деньги и ценные бумаги, иное имущество, в том числе имущественные права; работы и услуги; информация; результаты интеллектуальной деятельности, в том числе исключительные права на них (интеллектуальная собственность); нематериальные блага". При буквальном толковании нормы ст. 128 ГК РФ иногда приходят к выводу о том, что исключительные права не относятся к имущественным и не охватываются понятием "имущество", а потому ст. 1112 не включает исключительные права в состав наследства. В действительности это не так, и приведенные выше нормы не противоречат одна другой.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Дело в том, что перечень, содержащийся в ст. 128, построен на нескольких различных классификационных основаниях, видимо, для того, чтобы добиться его большей наглядности. В противном случае следовало бы заключить, что права, вытекающие из договоров о выполнении работ или оказании услуг, согласно ст. 128 также не относятся к имущественным правам, поскольку работы и услуги названы в перечне указанной статьи обособленно.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Анализ других норм ГК РФ показывает, что содержание и объем понятия "имущество" могут быть различными в зависимости от того, к каким правоотношениям оно применяется (см., например, п. 2 ст. 132, п. 2 ст. 340 ГК РФ). Так, в п. 1 ст. 1013 ГК РФ указано, что объектом доверительного управления могут быть "...исключительные права и другое имущество". Таким образом, толкование понятия "имущество", включающее исключительные права как разновидность имущественных прав, вполне допустимо и используется в Гражданском кодексе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Исключительные права прямо названы имущественными в законах об авторском праве (ст. 16), о правовой охране программ (ст. 10 и п. 2 ст. 11), о правовой охране топологий (п. 2 ст. 6). Содержание исключительного права, принадлежащего правообладателю, согласно этим </w:t>
      </w:r>
      <w:hyperlink r:id="rId480" w:anchor="sub_4" w:history="1">
        <w:r w:rsidRPr="00A8588E">
          <w:rPr>
            <w:rFonts w:ascii="Arial" w:eastAsia="Times New Roman" w:hAnsi="Arial" w:cs="Arial"/>
            <w:color w:val="008000"/>
            <w:sz w:val="20"/>
            <w:szCs w:val="20"/>
            <w:u w:val="single"/>
            <w:lang w:eastAsia="ru-RU"/>
          </w:rPr>
          <w:t>законам</w:t>
        </w:r>
      </w:hyperlink>
      <w:r w:rsidRPr="00A8588E">
        <w:rPr>
          <w:rFonts w:ascii="Arial" w:eastAsia="Times New Roman" w:hAnsi="Arial" w:cs="Arial"/>
          <w:color w:val="000000"/>
          <w:sz w:val="20"/>
          <w:szCs w:val="20"/>
          <w:lang w:eastAsia="ru-RU"/>
        </w:rPr>
        <w:t> составляет (либо включает) право использовать самостоятельно или разрешать третьим лицам использование результата творческой деятельности. В этих законах предусмотрено, что исключительное (имущественное) право переходит по наследству (ст. 29 Закона об авторском праве; п. 2 ст. 11 Закона о правовой охране программ; п. 2 ст. 6 Закона о правовой охране топологий).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Патентном законе исключительное право прямо не названо имущественным, но его содержание аналогично содержанию исключительных прав в вышеназванных законах (п. 2 ст. 3 и п. 1 ст. 10), и также предусмотрен его переход по наследству (п. 6 ст. 10).</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ст. 37 Закона об авторском праве к исключительным правам исполнителя (наряду с правом на использование) ошибочно отнесены такие личные неимущественные права, как право на имя и право на защиту исполнения или постановки от искажения. Однако в п. 7 ст. 43 этого Закона прямо указано, что по наследству переходит только право исполнителя на использование соответствующего результата интеллектуальной деятельности.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Таким образом, из содержания перечисленных законов можно сделать вывод о том, что исключительные права являются правами имущественными и переходят по наследству.</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Наследование в области интеллектуальной собственности рассматривается законодателем как наследование обычных имущественных прав, имеющее лишь некоторые специфические черты, отраженные в специальных законах.</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Объекты интеллектуальной собственности (исключительных прав) делятся на две группы: на результаты интеллектуальной деятельности и на приравненные к ним средства индивидуализации юридического лица, продукции, выполняемых работ или услуг (ст. 138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 первой группе относят объекты авторского права (произведения науки, литературы, искусства), объекты смежных прав (результаты исполнительской деятельности артистов-исполнителей, режиссеров-постановщиков, дирижеров; фонограммы и передачи организаций эфирного и кабельного вещания), а также объекты патентного права (изобретения, полезные модели, промышленные образцы), селекционные достижения, топологии интегральных микросхем. Все эти результаты интеллектуальной деятельности характеризуются тем, что создаются творческим трудом авторов, поэтому правовой охране интересов авторов, как первоначальных обладателей исключительных прав, придается первостепенное значение. Вместе с тем возможна также ситуация, когда имущественные права на результаты интеллектуальной деятельности переходят при жизни автора к другим лицам, которые становятся правообладателями (например, при уступке патента на изобретение или промышленный образец). Как авторы, так и иные граждане-правообладатели могут передавать свои имущественные права на результаты интеллектуальной деятельности по наследству.</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Ко второй группе - средствам индивидуализации относят товарные знаки и знаки обслуживания, фирменные наименования, наименования мест происхождения товаров. В отношении этих объектов определяющим является их использование в качестве правового инструмента индивидуализации участников экономического оборота. Права на средства индивидуализации могут принадлежать гражданам лишь как участникам предпринимательской деятельности (например, гражданин может обладать правом на товарный знак, если он предприниматель). Наследование прав в отношении средств индивидуализации, как правило, осуществляется в комплексе с наследованием другого имущества, входящего в состав предприятия (ст. 1178 ГК РФ).</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348" w:name="sub_17500"/>
      <w:bookmarkStart w:id="349" w:name="_Toc134556366"/>
      <w:bookmarkEnd w:id="348"/>
      <w:r w:rsidRPr="00A8588E">
        <w:rPr>
          <w:rFonts w:ascii="Arial" w:eastAsia="Times New Roman" w:hAnsi="Arial" w:cs="Arial"/>
          <w:b/>
          <w:bCs/>
          <w:color w:val="000080"/>
          <w:sz w:val="20"/>
          <w:szCs w:val="20"/>
          <w:lang w:eastAsia="ru-RU"/>
        </w:rPr>
        <w:t>3. Особенности наследования авторского права</w:t>
      </w:r>
      <w:bookmarkEnd w:id="349"/>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Наиболее ярко выраженной спецификой обладает наследование прав авторов результатов интеллектуальной деятельности. Обычно оно осуществляется родственниками умершего, хотя в ряде случаев авторы завещают свои произведения гражданам, не состоящим с ними в родстве, или юридическим лицам. Перед государством при этом, с одной стороны, стоит задача защитить интересы наследников, предоставив им возможность получать доходы от использования произведений умершего автора. С другой стороны, государство обязано также учитывать интересы потребителей таких творческих результатов (по существу, всего общества), заключающиеся в возможно более широком и свободном использовании произведений.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Этим определяются некоторые особенности в наследовании прав на результаты интеллектуальной деятельности. Удобнее всего рассматривать их на примере наследования авторского права - наиболее подробно разработанного и урегулированного законодательством.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Право автора произведения науки, литературы или искусства состоит из комплекса личных неимущественных и имущественных прав. К личным неимущественным правам автора относятся право авторства, право на имя, право на защиту репутации автора и право на обнародование произведения в любой форме, включая право на отзыв (п. 1 ст. 15 Закона об авторском праве). Под имущественными правами автора понимаются его исключительные права на использование произведения в любой форме и любым способом - права на воспроизведение произведения, его распространение, импорт, публичный показ, передачу в эфир, переработку и другие (ст. 16 Закона об авторском праве).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Характерной чертой исключительных прав автора является их отчуждаемость (ст. 29 и 30 Закона об авторском праве). В связи с этим исключительные (имущественные) права автора могут переходить по наследству. Наследники автора имеют право решать все вопросы, связанные с дальнейшим использованием произведений умершего автора (определять виды и способы использования, его условия и сроки, заключать соответствующие договоры), а также получать за это вознаграждение.</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350" w:name="sub_17600"/>
      <w:bookmarkStart w:id="351" w:name="_Toc134556367"/>
      <w:bookmarkEnd w:id="350"/>
      <w:r w:rsidRPr="00A8588E">
        <w:rPr>
          <w:rFonts w:ascii="Arial" w:eastAsia="Times New Roman" w:hAnsi="Arial" w:cs="Arial"/>
          <w:b/>
          <w:bCs/>
          <w:color w:val="000080"/>
          <w:sz w:val="20"/>
          <w:szCs w:val="20"/>
          <w:lang w:eastAsia="ru-RU"/>
        </w:rPr>
        <w:t>3.1. Личные неимущественные права авторов</w:t>
      </w:r>
      <w:bookmarkEnd w:id="351"/>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Личные неимущественные права автора тесно связаны с его личностью и, как правило, не способны по самой своей природе переходить к другим лицам (п. 1 ст. 150 ГК РФ). В п. 3 ст. 15 Закона об авторском праве подчеркнуто, что личные неимущественные права принадлежат автору независимо от его имущественных прав и сохраняются за ним в случае уступки исключительных прав на использование произведения. Эта особенность нашла отражение в ч. 3 ст. 1112 ГК РФ, которая прямо устанавливает, что личные неимущественные права и другие нематериальные блага не входят в состав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Вместе с тем в п. 1 ст. 150 ГК РФ уточняется, что "в случаях и в порядке, предусмотренных законом, личные неимущественные права и другие нематериальные блага, принадлежавшие умершему, могут осуществляться и защищаться другими лицами, в том числе наследниками правообладателя". Это положение содержит, по существу, ограничение общего правила о неотчуждаемости и непередаваемости личных неимущественных прав и поэтому требует, чтобы случаи и порядок такого их осуществления были предусмотрены законом.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Закон прямо указывает, что по наследству не переходят такие личные неимущественные права, как право авторства, право на имя и право на защиту репутации автора. Наследники вправе осуществлять лишь защиту этих прав, причем данные правомочия наследников сроком не ограничиваются (абз. 2 ст. 29 Закона об авторском праве).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Автор вправе заранее определить, кому именно он поручит осуществление охраны права авторства, права на имя и на защиту репутации. Он может в том же порядке, в котором назначается исполнитель завещания (см. ст. 1134 ГК РФ), указать лицо (из числа наследников или не из их числа), на которое возлагает охрану своих прав после смерти, причем осуществлять эти полномочия такое лицо должно пожизненно (абз. 1 п. 2 ст. 27 Закона об авторском праве).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автор не даст такого специального указания, охрана личных неимущественных прав после его смерти осуществляется совместно всеми наследниками автора. Соответствующие полномочия переходят к наследникам автора также в случае смерти назначенного автором лица или его отказа от осуществления своих полномочий до истечения срока действия авторского права. При отсутствии наследников или если их авторское право прекратилось, охраной личных неимущественных прав автора должен заниматься специально уполномоченный орган Российской Федерации (абз. 2 п. 2 ст. 27 Закона об авторском праве). До настоящего времени такой орган не определен, поэтому в его отсутствие защита авторских прав, по-видимому, может осуществляться федеральными органами исполнительной власти, выполняющими функции в сфере культуры, науки и искусства.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действующем законодательстве ничего не говорится о наследовании права на обнародование произведения, также отнесенного ст. 15 Закона об авторском праве к личным неимущественным правам. Пункт 6 статьи 135 Основ 1991 г.</w:t>
      </w:r>
      <w:hyperlink r:id="rId481" w:anchor="sub_262" w:history="1">
        <w:r w:rsidRPr="00A8588E">
          <w:rPr>
            <w:rFonts w:ascii="Arial" w:eastAsia="Times New Roman" w:hAnsi="Arial" w:cs="Arial"/>
            <w:color w:val="008000"/>
            <w:sz w:val="20"/>
            <w:szCs w:val="20"/>
            <w:u w:val="single"/>
            <w:lang w:eastAsia="ru-RU"/>
          </w:rPr>
          <w:t>*(262)</w:t>
        </w:r>
      </w:hyperlink>
      <w:r w:rsidRPr="00A8588E">
        <w:rPr>
          <w:rFonts w:ascii="Arial" w:eastAsia="Times New Roman" w:hAnsi="Arial" w:cs="Arial"/>
          <w:color w:val="000000"/>
          <w:sz w:val="20"/>
          <w:szCs w:val="20"/>
          <w:lang w:eastAsia="ru-RU"/>
        </w:rPr>
        <w:t> закреплял переход к наследникам автора права осуществлять или разрешать опубликование произведения (аналогичного праву на обнародование), хотя в нем отсутствовали указания о порядке его осуществления. В ст. 29 Закона об авторском праве право на обнародование не упомянуто как право, которое не переходит по наследству.</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Наследникам часто приходится решать вопросы, связанные с использованием произведений, которые не были обнародованы при жизни автора. В таких случаях они должны принимать решение о дальнейшей судьбе произведения, т.е. не просто защищать некие права от нарушения другими лицами, а самостоятельно осуществлять эти права. Аналогичная ситуация складывается и при необходимости внесения каких-либо изменений в произведение умершего автора. Оба эти случая напрямую связаны с возможностью дальнейшего авторско-правового использования соответствующего произведения и, таким образом, затрагивают имущественные интересы наследника, а также интересы общества в целом.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Осуществление наследниками подобных действий никак не противоречит принципу неотчуждаемости и непередаваемости личных неимущественных прав, так как наследники в таких случаях, по существу, реализуют уже свое собственное право. В то же время очевидно, что признанное на практике наделение наследников автора правами по обнародованию произведений автора-наследодателя, а также по внесению изменений в его произведения должно получить отражение в законе, причем объем этих правомочий наследников должен быть четко очерчен и ограничен разумными пределами. Круг их прав, в любом случае, должен быть значительно уже правомочий автора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настоящее время, основываясь на положениях ч. 3 ст. 1112 ГК РФ и п. 1 ст. 150 ГК РФ, следует исходить из того, что до внесения в законодательство соответствующих дополнений официальное закрепление таких прав за наследниками (например, в свидетельстве о праве на наследство) невозможно.</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352" w:name="sub_17700"/>
      <w:bookmarkStart w:id="353" w:name="_Toc134556368"/>
      <w:bookmarkEnd w:id="352"/>
      <w:r w:rsidRPr="00A8588E">
        <w:rPr>
          <w:rFonts w:ascii="Arial" w:eastAsia="Times New Roman" w:hAnsi="Arial" w:cs="Arial"/>
          <w:b/>
          <w:bCs/>
          <w:color w:val="000080"/>
          <w:sz w:val="20"/>
          <w:szCs w:val="20"/>
          <w:lang w:eastAsia="ru-RU"/>
        </w:rPr>
        <w:t>3.2. Наследование права следования</w:t>
      </w:r>
      <w:bookmarkEnd w:id="353"/>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lastRenderedPageBreak/>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Право следования является особым имущественным правом, возникающим у авторов произведений изобразительного искусства, отличным от исключительных авторских прав. Это право основано на специфике произведения изобразительного искусства как объекта авторского права, составляющего нерасторжимое целое с материальным предметом, в котором оно выражено. Основной доход автор произведения изобразительного искусства получает от его продажи, а право следования позволяет ему получить дополнительное вознаграждение в случае, если цена произведения со временем существенно возрастет (в виде процента от прибыли, получаемой собственниками его произведений в результате их перепродаж). В п. 2 ст. 17 Закона об авторском праве установлено, что право следования является неотчуждаемым и переходит только к наследникам автора по закону на срок действия авторского права. Из данной нормы видно, что закон рассматривает это право как носящее обеспечительный характер (призванное улучшить материальное положение художника и его близких родственников). Отсюда его тесная связь с личностью автора (он не вправе распоряжаться правом следования, в том числе завещать его) и ограничение его наследования только кругом наследников по закону. Вместе с тем следует отметить, что такой подход противоречит положениям действующего российского законодательства о наследовании (в частности, ст. 1119 и ст. 1120 ГК РФ), поэтому в разрабатываемых проектах изменений Закона об авторском праве неоднократно предлагалось предусмотреть возможность наследования указанного права по завещанию.</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то же время в разных странах наблюдается различный подход к решению этого вопроса. В ряде государств переход права следования не предусмотрен, и оно прекращается со смертью автора (Германия). В других странах оно переходит по наследству: а) либо к любым наследникам (Алжир, Тунис, Сенегал и др.); б) либо только к наследникам по закону (Франция прямо исключает наследников по завещанию); в) либо, напротив, наследники по завещанию имеют преимущество перед наследниками по закону (Италия)</w:t>
      </w:r>
      <w:hyperlink r:id="rId482" w:anchor="sub_263" w:history="1">
        <w:r w:rsidRPr="00A8588E">
          <w:rPr>
            <w:rFonts w:ascii="Arial" w:eastAsia="Times New Roman" w:hAnsi="Arial" w:cs="Arial"/>
            <w:color w:val="008000"/>
            <w:sz w:val="20"/>
            <w:szCs w:val="20"/>
            <w:u w:val="single"/>
            <w:lang w:eastAsia="ru-RU"/>
          </w:rPr>
          <w:t>*(263)</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354" w:name="sub_17800"/>
      <w:bookmarkStart w:id="355" w:name="_Toc134556369"/>
      <w:bookmarkEnd w:id="354"/>
      <w:r w:rsidRPr="00A8588E">
        <w:rPr>
          <w:rFonts w:ascii="Arial" w:eastAsia="Times New Roman" w:hAnsi="Arial" w:cs="Arial"/>
          <w:b/>
          <w:bCs/>
          <w:color w:val="000080"/>
          <w:sz w:val="20"/>
          <w:szCs w:val="20"/>
          <w:lang w:eastAsia="ru-RU"/>
        </w:rPr>
        <w:t>3.3. Наследование авторского вознаграждения</w:t>
      </w:r>
      <w:bookmarkEnd w:id="355"/>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От наследования авторских прав необходимо отличать наследование авторского вознаграждения, начисленного при жизни автора, но своевременно им не полученного, а также начисленного после его смерти в соответствии с ранее заключенными этим автором договорами на использование его произведений, но до принятия наследниками наследства. В таких случаях наследники получают вознаграждение не в результате осуществления ими исключительных прав, перешедших к ним от наследодателя, а наследуют лишь определенные денежные суммы. Наследование осуществляется по общим правилам ст. 1183 ГК РФ о наследовании невыплаченных сумм заработной платы и приравненных к ней платежей.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Таким образом, основной особенностью наследования авторских прав является то, что по наследству передаются не все авторские правомочия, а только исключительные (и иные имущественные) права автора. Личные неимущественные права автора по наследству не переходят. Для защиты этих прав в интересах общества и личных интересах самих наследников последние наделяются специальными правомочиями по их охране. Эти специальные правомочия всегда уже по своему содержанию, чем соответствующие личные неимущественные права автора.</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356" w:name="sub_17900"/>
      <w:bookmarkStart w:id="357" w:name="_Toc134556370"/>
      <w:bookmarkEnd w:id="356"/>
      <w:r w:rsidRPr="00A8588E">
        <w:rPr>
          <w:rFonts w:ascii="Arial" w:eastAsia="Times New Roman" w:hAnsi="Arial" w:cs="Arial"/>
          <w:b/>
          <w:bCs/>
          <w:color w:val="000080"/>
          <w:sz w:val="20"/>
          <w:szCs w:val="20"/>
          <w:lang w:eastAsia="ru-RU"/>
        </w:rPr>
        <w:t>3.4. Сроки действия авторского права</w:t>
      </w:r>
      <w:bookmarkEnd w:id="357"/>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Другой существенной особенностью наследования авторских прав является то, что все они переходят к наследникам на определенный срок, т.e. права наследника ограничены во времени.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 общему правилу авторское право действует в течение всей жизни автора и 70 лет после его смерти (абз. 1 п. 1 ст. 27 Закона об авторском праве)</w:t>
      </w:r>
      <w:hyperlink r:id="rId483" w:anchor="sub_264" w:history="1">
        <w:r w:rsidRPr="00A8588E">
          <w:rPr>
            <w:rFonts w:ascii="Arial" w:eastAsia="Times New Roman" w:hAnsi="Arial" w:cs="Arial"/>
            <w:color w:val="008000"/>
            <w:sz w:val="20"/>
            <w:szCs w:val="20"/>
            <w:u w:val="single"/>
            <w:lang w:eastAsia="ru-RU"/>
          </w:rPr>
          <w:t>*(264)</w:t>
        </w:r>
      </w:hyperlink>
      <w:r w:rsidRPr="00A8588E">
        <w:rPr>
          <w:rFonts w:ascii="Arial" w:eastAsia="Times New Roman" w:hAnsi="Arial" w:cs="Arial"/>
          <w:color w:val="000000"/>
          <w:sz w:val="20"/>
          <w:szCs w:val="20"/>
          <w:lang w:eastAsia="ru-RU"/>
        </w:rPr>
        <w:t>. Этот срок исчисляется с 1 января года, следующего за годом смерти автора. На самом деле речь в данном случае идет об исключительных (имущественных) правах автора, так как именно они передаются по наследству. Личные неимущественные права охраняются бессрочно (абз. 2 п. 1 ст. 27 Закона об авторском праве).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Таким образом, исключительное право автора имеет срочный характер, причем ограничение его действия конкретным сроком направлено на ограничение именно прав наследников и иных правопреемников автора.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Статья 27 Закона об авторском праве предусматривает несколько случаев, когда срок действия авторского права исчисляется иначе.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1) Авторское право на произведение, обнародованное анонимно или под псевдонимом, действует 70 лет после его правомерного обнародования. Это означает, что срок действия авторского права в таких случаях сокращается. В то же время законом установлено, что если в </w:t>
      </w:r>
      <w:r w:rsidRPr="00A8588E">
        <w:rPr>
          <w:rFonts w:ascii="Arial" w:eastAsia="Times New Roman" w:hAnsi="Arial" w:cs="Arial"/>
          <w:color w:val="000000"/>
          <w:sz w:val="20"/>
          <w:szCs w:val="20"/>
          <w:lang w:eastAsia="ru-RU"/>
        </w:rPr>
        <w:lastRenderedPageBreak/>
        <w:t>течение этих 70 лет автор произведения раскроет свою личность или его личность не будет далее оставлять сомнений, то будут применяться общие правила исчисления сроков авторского права (п. 3 ст. 27 Закона об авторском праве).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 Авторское право на произведение, созданное в соавторстве, действует в течение всей жизни и 70 лет после смерти последнего соавтора, пережившего других соавторов (п. 4 ст. 27 Закона об авторском праве). В этом случае срок действия авторского права для наследников соавторов, умерших раньше, увеличивается, так как 70-летний период начинает отсчитываться только после смерти последнего пережившего соавтора. Такое правило необходимо для того, чтобы наследники ни одного из соавторов не были ущемлены в своих правах, ведь только в этом случае срок действия их прав закончится одновременно. Однако правило п. 4 ст. 27 касается нераздельного соавторства и использования всего произведения как единого целого при раздельном соавторстве, но не распространяется на те случаи раздельного соавторства, при которых части произведения, принадлежащие разным соавторам, используются ими самостоятельно и независимо друг от друга.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3) Авторское право на произведение, впервые выпущенное в свет после смерти автора, действует в течение 70 лет после его выпуска (абз. 1 п. 5 ст. 27 Закона об авторском праве). Срок действия авторского права увеличивается в интересах наследников. Авторское право при этом начинает действовать с момента создания автором произведения, но авторские правомочия остаются не реализованными до его обнародования, поэтому дата обнародования произведения является, моментом отсчета 70 лет, остающихся до прекращения охраны</w:t>
      </w:r>
      <w:hyperlink r:id="rId484" w:anchor="sub_265" w:history="1">
        <w:r w:rsidRPr="00A8588E">
          <w:rPr>
            <w:rFonts w:ascii="Arial" w:eastAsia="Times New Roman" w:hAnsi="Arial" w:cs="Arial"/>
            <w:color w:val="008000"/>
            <w:sz w:val="20"/>
            <w:szCs w:val="20"/>
            <w:u w:val="single"/>
            <w:lang w:eastAsia="ru-RU"/>
          </w:rPr>
          <w:t>*(265)</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4) Срок действия авторского права также продлевается, если автор произведения был репрессирован и затем реабилитирован посмертно. В этом случае срок охраны авторского права на его произведения начинает действовать с 1 января года, следующего за годом реабилитации (абз. 2 п. 5 ст. 27 Закона об авторском праве). Разумеется, под сроком охраны прав здесь также понимается 70-летний срок, в течение которого правами автора пользуются его наследники (авторское право репрессированного автора, как и в любом другом случае, возникает в момент создания произведения и продолжает существовать в пределах действовавшего в то время срока охраны авторского права). Смысл увеличения срока состоит в том, что до реабилитации автора его произведения могли не использоваться или использоваться недостаточно широко, поэтому права его наследников были ущемлены. При этом не имеет значения то, что произведения репрессированного автора уже были обнародованы при его жизни (представляется, что срок в отношении тех произведений, которые впервые выпускаются в свет после реабилитации автора, должен исчисляться по правилу, установленному абз. 1 п. 5 ст. 27 Закона об авторском праве).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5) В случае если автор работал во время Великой Отечественной войны или участвовал в ней, общий срок охраны его авторских прав увеличивается на четыре года (абз. 3 п. 5 ст. 27 Закона об авторском праве). Для наследников такого автора во всех названных выше случаях авторское право действует в течение 74 лет, начиная с 1 января года, следующего за годом, в котором имел место юридический факт, являющийся основанием для начала течения срока (смерть автора или пережившего соавтора, посмертная реабилитация автора, обнародование произведения).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Статья 28 Закона об авторском праве устанавливает последствия истечения срока действия авторского права на произведение. Такие произведения считаются перешедшими "в общественное достояние". Они могут свободно использоваться любым лицом без получения разрешения и без выплаты авторского вознаграждения, разумеется, при условии соблюдения права авторства, права на имя и права на защиту репутации автора (п. 2 ст. 28 Закона об авторском праве).</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358" w:name="sub_18000"/>
      <w:bookmarkStart w:id="359" w:name="_Toc134556371"/>
      <w:bookmarkEnd w:id="358"/>
      <w:r w:rsidRPr="00A8588E">
        <w:rPr>
          <w:rFonts w:ascii="Arial" w:eastAsia="Times New Roman" w:hAnsi="Arial" w:cs="Arial"/>
          <w:b/>
          <w:bCs/>
          <w:color w:val="000080"/>
          <w:sz w:val="20"/>
          <w:szCs w:val="20"/>
          <w:lang w:eastAsia="ru-RU"/>
        </w:rPr>
        <w:t>3.5. Наследники авторских прав</w:t>
      </w:r>
      <w:bookmarkEnd w:id="359"/>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наследовании по закону наследниками первой очереди являются дети, супруг и родители умершего автора. Если этих лиц нет, или они не приняли наследство, или отказались от наследства, или лишены наследства завещателем, наследниками по закону являются соответственно наследники второй, третьей и последующих очередей. Автор может составить завещание, по которому наследником может быть как кто-либо из наследников по закону, так и любой другой гражданин, юридическое лицо или государство.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Ранее в абз. 4 ст. 552 раздела VII "Наследственное право" ГК 1964 г. содержалась норма, устанавливавшая, что в случаях, когда наследственное имущество переходит к государству по праву наследования (по завещанию; из-за отсутствия у наследодателя наследников; из-за лишения наследодателем всех наследников права наследования; из-за непринятия наследства всеми наследниками или из-за отказа кого-либо из них от наследства в пользу государства), "входящее в состав наследства авторское право либо принадлежавшее отказавшемуся наследнику право на долю в авторском вознаграждении прекращается". Таким образом, </w:t>
      </w:r>
      <w:r w:rsidRPr="00A8588E">
        <w:rPr>
          <w:rFonts w:ascii="Arial" w:eastAsia="Times New Roman" w:hAnsi="Arial" w:cs="Arial"/>
          <w:color w:val="000000"/>
          <w:sz w:val="20"/>
          <w:szCs w:val="20"/>
          <w:lang w:eastAsia="ru-RU"/>
        </w:rPr>
        <w:lastRenderedPageBreak/>
        <w:t>наследование авторских прав государством не допускалось, хотя переход авторского права по завещанию к различным государственным предприятиям, учреждениям или организациям, являющимся юридическими лицами, был и тогда возможен.</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Теперь действие ст. 552 ГК 1964 г. прекратилось в связи с принятием разд. V "Наследственное право" ГК РФ, в котором не предусмотрено каких-либо ограничений в отношении наследования Российской Федерацией как авторского права, так и иных исключительных прав. Следовательно, автор может завещать свои авторские права государству, возможно также наследование государством авторского права вследствие его выморочности (ст. 1151 ГК РФ). В то же время пока не решен вопрос о том, как будет осуществляться наследование авторских прав государством, а также о том, какие государственные органы (или иные уполномоченные организации) и в каком порядке будут использовать авторские права, перешедшие к государству, до истечения срока их охраны.</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связи с этим усложнилось, в частности, решение вопроса о правах умершего соавтора, не имеющего наследников. Как правило, оставшиеся в живых соавторы (независимо от того, имеет место раздельное или нераздельное соавторство) осуществляют все действия по использованию произведения совместно с наследниками умершего соавтора и делят с ними полученное авторское вознаграждение.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 основании ранее действовавшего п. 4 ст. 552 ГК 1964 г. часть авторского вознаграждения, которая причиталась умершему соавтору, не имеющему наследников, не должна была начисляться, так как его право на получение доли вознаграждения считалось прекратившимся. В редакции ст. 497 ГК 1964 г., действовавшей до 1 июня 1973 г., также содержалась специальная норма о том, что не перешедшее к наследникам умершего соавтора право на долю вознаграждения за использование коллективного произведения прекращается</w:t>
      </w:r>
      <w:hyperlink r:id="rId485" w:anchor="sub_266" w:history="1">
        <w:r w:rsidRPr="00A8588E">
          <w:rPr>
            <w:rFonts w:ascii="Arial" w:eastAsia="Times New Roman" w:hAnsi="Arial" w:cs="Arial"/>
            <w:color w:val="008000"/>
            <w:sz w:val="20"/>
            <w:szCs w:val="20"/>
            <w:u w:val="single"/>
            <w:lang w:eastAsia="ru-RU"/>
          </w:rPr>
          <w:t>*(266)</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новых условиях доля авторского вознаграждения такого умершего соавтора должна переходить к государству в лице уполномоченного им органа. В связи с этим не ясно, вправе ли оставшиеся соавторы самостоятельно решать вопросы дальнейшего использования произведения или в этом должен участвовать представитель государства. Данный вопрос требует разъяснения, однако пока никаких нормативных документов по этому поводу еще не существует.</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Авторское право может быть завещано наследодателем как кому-либо одному из его наследников, так и двум (нескольким) наследникам. Причем в последнем случае оно может быть завещано в целом или с указанием долей. В случае если исключительное авторское право завещано без указания долей, считается, что оно наследуется в равных долях. Однако установление долей направлено только на распределение денежных средств (доходов), полученных наследниками в результате осуществления соответствующего исключительного права. Само исключительное авторское право, несмотря на наличие в нем многочисленных разнообразных правомочий, в теории принято рассматривать как неделимое, поэтому к установлению долей в авторском праве применим п. 2 ст. 1122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Отсюда вытекает характерная особенность наследования в области авторского права, состоящая в том, что наследники могут осуществлять авторские права только сообща. Любые действия по использованию перешедшего по наследству произведения возможны только с общего согласия всех наследников.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Наследники могут заключить соглашение, в котором будет предусмотрен порядок осуществления ими авторских прав (например, осуществление прав будет поручено одному из них или будет решено передать права в доверительное управление какому-то третьему лицу). Такое соглашение по желанию наследников может быть закреплено в свидетельстве о праве на наследство либо составлено в форме самостоятельного документа.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 практике распространены споры между наследниками авторских прав, которые зачастую препятствуют широкому использованию произведений умерших авторов. В целом ряде случаев они бывают обусловлены необходимостью совместного осуществления наследниками авторских прав. К сожалению, полностью избежать таких ситуаций невозможно. В принципе наследодатель может завещать все права на какое-либо определенное произведение одному наследнику, а на другое (другие) произведение - второму наследнику и т.д., однако и в этом случае совместное осуществление прав наследниками все же будет необходимо, например, при издании сборников произведений или собраний сочинений автора.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Представляется возможным решение этой проблемы наследодателем путем совершения завещания, согласно которому на одного избранного им наследника возлагался бы завещательный отказ в пользу лиц, которые при отсутствии завещания являлись бы его наследниками по закону. В соответствии с завещательным отказом такой наследник, самостоятельно осуществляя авторские права, мог бы производить периодические платежи отказополучателям в виде определенного процента от доходов, полученных от использования произведений умершего автора (п. 2 ст. 1137 ГК РФ). В то же время с учетом 70-летнего срока </w:t>
      </w:r>
      <w:r w:rsidRPr="00A8588E">
        <w:rPr>
          <w:rFonts w:ascii="Arial" w:eastAsia="Times New Roman" w:hAnsi="Arial" w:cs="Arial"/>
          <w:color w:val="000000"/>
          <w:sz w:val="20"/>
          <w:szCs w:val="20"/>
          <w:lang w:eastAsia="ru-RU"/>
        </w:rPr>
        <w:lastRenderedPageBreak/>
        <w:t>охраны авторских прав, наличия обязательных наследников и т.п. во многих случаях такое решение также может оказаться неприемлемым.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случае спора между наследниками размер их долей или порядок осуществления ими авторского права должны определяться судом (абз. 2 п. 2 ст. 1122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Определенная специфика возникает при установлении доли пережившего супруга в случае наследования авторского права. Она объясняется тем, что по своей природе наследуемое исключительное право является самостоятельным правом, отличным от права собственности. Его существо состоит в том, что автор вправе сам использовать свое произведение или выдавать разрешения на использование другим лицам. Автор всегда осуществляет это свое право самостоятельно, и его супруг не может участвовать в осуществлении такого права в силу одного лишь факта состояния в браке с правообладателем (он может это делать только на основании поручения, доверенности и т.п.). Следовательно, исключительное право не является общим имуществом супругов, находящимся в их совместной собственности, и переживший супруг не имеет преимуществ перед другими наследниками в отношении наследования исключительного права.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совместную собственность супругов входят только суммы авторского вознаграждения (дохода), полученные супругом-правообладателем при жизни.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выделении обязательной доли в наследстве автора проблема заключается в имущественной оценке исключительного права, поскольку такая оценка обычно затруднительна или даже невозможна (например, если речь идет о рукописях никогда ранее не издававшегося автора). Во многих случаях имущественная оценка исключительного права может быть только приблизительной, так как даже в отношении уже обнародованного произведения невозможно заранее предугадать, каковы будут общие доходы от него на протяжении всего 70-летнего срока действия авторского права.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Таким образом, если наследуемое исключительное право поддается имущественной оценке, то применимы общие правила ст. 1149 ГК РФ. Но если наследуемое исключительное право не может быть оценено, то обязательная доля в составе такого права должна учитываться в процентном отношении без определения ее конкретной суммы</w:t>
      </w:r>
      <w:hyperlink r:id="rId486" w:anchor="sub_267" w:history="1">
        <w:r w:rsidRPr="00A8588E">
          <w:rPr>
            <w:rFonts w:ascii="Arial" w:eastAsia="Times New Roman" w:hAnsi="Arial" w:cs="Arial"/>
            <w:color w:val="008000"/>
            <w:sz w:val="20"/>
            <w:szCs w:val="20"/>
            <w:u w:val="single"/>
            <w:lang w:eastAsia="ru-RU"/>
          </w:rPr>
          <w:t>*(267)</w:t>
        </w:r>
      </w:hyperlink>
      <w:r w:rsidRPr="00A8588E">
        <w:rPr>
          <w:rFonts w:ascii="Arial" w:eastAsia="Times New Roman" w:hAnsi="Arial" w:cs="Arial"/>
          <w:color w:val="000000"/>
          <w:sz w:val="20"/>
          <w:szCs w:val="20"/>
          <w:lang w:eastAsia="ru-RU"/>
        </w:rPr>
        <w:t>. В случае поступления доходов от осуществления такого исключительного права необходимые наследники вправе получать свою обязательную долю - не менее половины доли, которая причиталась бы каждому из них при наследовании по закону.</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связи с 70-летним сроком действия авторского права возникает вопрос, как долго необходимые наследники должны получать причитающуюся им долю (например, несовершеннолетние дети наследодателя через некоторое время станут совершеннолетними), а также что произойдет с обязательной долей в случае смерти таких наследников. Исходя из общих положений наследственного права, следует заключить, что необходимые наследники будут получать свою долю на протяжении всего срока действия авторского права, а в случае их смерти соответствующая доля должна будет перейти к их наследникам. Безусловно, такой порядок должен применяться только в том случае, если между наследниками не будет достигнуто соглашение об ином распределении наследственного имущества, т.е.если обязательная доля не будет выплачена им за счет другого имущества, входящего в состав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Спорным является вопрос о том, могут ли наследники, имеющие право на обязательную долю, участвовать в осуществлении исключительных прав, а также в защите личных неимущественных прав умершего автора</w:t>
      </w:r>
      <w:hyperlink r:id="rId487" w:anchor="sub_268" w:history="1">
        <w:r w:rsidRPr="00A8588E">
          <w:rPr>
            <w:rFonts w:ascii="Arial" w:eastAsia="Times New Roman" w:hAnsi="Arial" w:cs="Arial"/>
            <w:color w:val="008000"/>
            <w:sz w:val="20"/>
            <w:szCs w:val="20"/>
            <w:u w:val="single"/>
            <w:lang w:eastAsia="ru-RU"/>
          </w:rPr>
          <w:t>*(268)</w:t>
        </w:r>
      </w:hyperlink>
      <w:r w:rsidRPr="00A8588E">
        <w:rPr>
          <w:rFonts w:ascii="Arial" w:eastAsia="Times New Roman" w:hAnsi="Arial" w:cs="Arial"/>
          <w:color w:val="000000"/>
          <w:sz w:val="20"/>
          <w:szCs w:val="20"/>
          <w:lang w:eastAsia="ru-RU"/>
        </w:rPr>
        <w:t>. По своей сути право на обязательную долю в наследстве является социальной гарантией получения определенного материального обеспечения нетрудоспособными родственниками и иными иждивенцами наследодателя. Данная мера является ограничением свободы завещания и должна осуществляться в жестких рамках, не допускающих необоснованного ущемления законных интересов других наследников. В связи с этим представляется, что было бы справедливым, если бы необходимые наследники участвовали только в доходах от использования произведений наследодателя, но не участвовали в распоряжении исключительными правами, а также в защите личных неимущественных прав умершего автора. Однако из содержания ст. 1112 и 1149 ГК РФ вытекает, что поскольку такие лица наследуют наряду с другим имуществом также имущественные права и обязанности, то они должны участвовать в осуществлении исключительных прав и в защите личных неимущественных прав автора-наследодателя (если последний не указал в завещании конкретное лицо, на которое он в соответствии с п. 2 ст. 27 Закона об авторском праве возлагает охрану своих личных неимущественных прав).</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360" w:name="sub_18100"/>
      <w:bookmarkStart w:id="361" w:name="_Toc134556372"/>
      <w:bookmarkEnd w:id="360"/>
      <w:r w:rsidRPr="00A8588E">
        <w:rPr>
          <w:rFonts w:ascii="Arial" w:eastAsia="Times New Roman" w:hAnsi="Arial" w:cs="Arial"/>
          <w:b/>
          <w:bCs/>
          <w:color w:val="000080"/>
          <w:sz w:val="20"/>
          <w:szCs w:val="20"/>
          <w:lang w:eastAsia="ru-RU"/>
        </w:rPr>
        <w:t>3.6. Приобретение наследства</w:t>
      </w:r>
      <w:bookmarkEnd w:id="361"/>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Существуют некоторые особенности, касающиеся порядка вступления наследников в обладание авторскими правами. Высказывались различные взгляды на возможность принятия наследства, состоящего из авторского права, путем конклюдентных действий (вступлением в фактическое владение)</w:t>
      </w:r>
      <w:hyperlink r:id="rId488" w:anchor="sub_269" w:history="1">
        <w:r w:rsidRPr="00A8588E">
          <w:rPr>
            <w:rFonts w:ascii="Arial" w:eastAsia="Times New Roman" w:hAnsi="Arial" w:cs="Arial"/>
            <w:color w:val="008000"/>
            <w:sz w:val="20"/>
            <w:szCs w:val="20"/>
            <w:u w:val="single"/>
            <w:lang w:eastAsia="ru-RU"/>
          </w:rPr>
          <w:t>*(269)</w:t>
        </w:r>
      </w:hyperlink>
      <w:r w:rsidRPr="00A8588E">
        <w:rPr>
          <w:rFonts w:ascii="Arial" w:eastAsia="Times New Roman" w:hAnsi="Arial" w:cs="Arial"/>
          <w:color w:val="000000"/>
          <w:sz w:val="20"/>
          <w:szCs w:val="20"/>
          <w:lang w:eastAsia="ru-RU"/>
        </w:rPr>
        <w:t>. На практике, как правило, необходимо получение свидетельства о праве на наследство, подтверждающего перед третьими лицами наличие у наследника умершего автора прав на использование его произведений. Прежде всего это касается наследования исключительных прав автора, который уже обнародовал при жизни какие-либо свои произведения, и, следовательно, имеется реальная возможность их дальнейшего использования. В свидетельстве может содержаться общее указание на наследование авторских прав либо могут быть перечислены конкретные произведения, на которые наследуется авторское право (например, если именно эти произведения уже выпущены в свет или если они упомянуты в завещании). В то же время в большинстве случаев для удостоверения прав наследника оказывается достаточным сам факт наличия у него свидетельства о праве на наследство, даже если в нем не упомянуто о наследовании авторских прав.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Нотариусы зачастую требуют от наследников предъявления доказательств того, что авторские права принадлежат наследодателю. Но так как согласно закону (ст. 9 Закона об авторском праве) авторское право на произведение науки, литературы или искусства возникает в силу факта его создания, для возникновения и осуществления авторского права не требуется регистрации произведения или другого специального его оформления (ст. 9 Закона об авторском праве). Это означает, что не требуется какого-либо документального подтверждения наличия у наследодателя таких прав.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случае если в свидетельстве необходимо указать какие-то конкретные произведения, принадлежность авторских прав на них наследодателю также должна презюмироваться. Пункт 2 ст. 9 Закона об авторском праве устанавливает, что при отсутствии доказательств иного автором произведения считается лицо, указанное в качестве автора на оригинале или экземпляре произведения. Таким образом, для подтверждения авторства умершего достаточно предъявления рукописей или экземпляров опубликованных произведений с указанием имени автора.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п. 2 ст. 11 Закона о правовой охране программ установлено, что имущественные права на программу для ЭВМ или базу данных переходят по наследству в установленном законом порядке, т.е. по общим правилам. Этот закон почти дословно повторяет закон об авторском праве (права на программы для ЭВМ и базы данных являются объектами авторского права), устанавливая в п. 4 ст. 6 бессрочную охрану личных прав автора (авторства, права на имя и на неприкосновенность программы для ЭВМ или базы данных), однако в п. 1 ст. 6 он сохраняет сроки действия авторского права в течение всей жизни автора и 50 лет после его смерти (считая с 1 января года, следующего за годом смерти автора).</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362" w:name="sub_18200"/>
      <w:bookmarkStart w:id="363" w:name="_Toc134556373"/>
      <w:bookmarkEnd w:id="362"/>
      <w:r w:rsidRPr="00A8588E">
        <w:rPr>
          <w:rFonts w:ascii="Arial" w:eastAsia="Times New Roman" w:hAnsi="Arial" w:cs="Arial"/>
          <w:b/>
          <w:bCs/>
          <w:color w:val="000080"/>
          <w:sz w:val="20"/>
          <w:szCs w:val="20"/>
          <w:lang w:eastAsia="ru-RU"/>
        </w:rPr>
        <w:t>4. Наследование смежных прав</w:t>
      </w:r>
      <w:bookmarkEnd w:id="363"/>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Смежные права также могут передаваться по наследству, о чем свидетельствует содержание ст. 43 Закона об авторском праве. Личные неимущественные права исполнителя на имя и на защиту исполнения или постановки от всякого искажения или иного посягательства охраняются бессрочно, а право разрешать использование исполнения или постановки и право на получение вознаграждения переходят к наследникам исполнителя на оставшуюся часть срока действия прав исполнителя. Права исполнителя действуют в течение 50 лет после первого исполнения или постановки, начиная течь с 1 января года, следующего за годом первого исполнения или постановки. В случае если исполнитель был репрессирован и реабилитирован посмертно, срок охраны его прав начинает действовать с 1 января года, следующего за годом реабилитации. А если исполнитель работал во время Великой Отечественной войны или участвовал в ней, срок охраны прав увеличивается на четыре года (п. 6 ст. 43).</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отношении производителей фонограмм и организаций эфирного и кабельного вещания закон не предусматривает никаких личных неимущественных прав, а их исключительное право давать разрешение на использование фонограммы, передачи в эфир или по кабелю и на получение вознаграждения может передаваться по наследству в пределах сроков действия этих прав: 50 лет после первого опубликования фонограммы или 50 лет после ее первой записи, если она не была опубликована в течение этого срока; 50 лет после осуществления первой передачи в эфир.</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Таким образом, в отношении смежных прав также происходит наследование только исключительных (имущественных) прав, и права наследников ограничиваются определенным сроком (меньшим по продолжительности, чем в авторском праве).</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364" w:name="sub_18300"/>
      <w:bookmarkStart w:id="365" w:name="_Toc134556374"/>
      <w:bookmarkEnd w:id="364"/>
      <w:r w:rsidRPr="00A8588E">
        <w:rPr>
          <w:rFonts w:ascii="Arial" w:eastAsia="Times New Roman" w:hAnsi="Arial" w:cs="Arial"/>
          <w:b/>
          <w:bCs/>
          <w:color w:val="000080"/>
          <w:sz w:val="20"/>
          <w:szCs w:val="20"/>
          <w:lang w:eastAsia="ru-RU"/>
        </w:rPr>
        <w:lastRenderedPageBreak/>
        <w:t>5. Наследование патентных прав,</w:t>
      </w:r>
      <w:r w:rsidRPr="00A8588E">
        <w:rPr>
          <w:rFonts w:ascii="Arial" w:eastAsia="Times New Roman" w:hAnsi="Arial" w:cs="Arial"/>
          <w:b/>
          <w:bCs/>
          <w:color w:val="000080"/>
          <w:sz w:val="20"/>
          <w:szCs w:val="20"/>
          <w:lang w:eastAsia="ru-RU"/>
        </w:rPr>
        <w:br/>
        <w:t>прав на топологии интегральных микросхем и селекционные достижения</w:t>
      </w:r>
      <w:bookmarkEnd w:id="365"/>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Согласно п. 6 ст. 10 Патентного закона патент на изобретение, полезную модель, промышленный образец и право на его получение переходят по наследству. Это означает, что по наследству передается исключительное право на использование охраняемых патентом изобретения, полезной модели или промышленного образца, имеющее имущественный характер и принадлежащее патентообладателю, который может быть или не быть автором, но, будучи физическим лицом, имеет наследников. По наследству передаются и другие права, которые принадлежат автору (патентообладателю) и связаны с обеспечением имущественных интересов наследников: на подачу заявки, на выдачу патента и на получение вознаграждения (или компенсации в случаях, когда право на получение патента принадлежит работодателю).</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Патентообладатель может завещать свои права государству, государство может также наследовать патентные права в случае их выморочности.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Личные неимущественные права автора изобретения, полезной модели или промышленного образца (прежде всего право авторства) по наследству не передаются, а охраняются бессрочно (п. 3 ст. 7 Патентного закона). Патентным законом не предусмотрена, как в авторском праве, возможность возложения автором обязанности по защите его личных неимущественных прав после его смерти на наследника (наследников) или какое-либо иное лицо.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Права наследников существуют только в пределах оставшегося срока действия патента, установленного в п. 3 ст. 3 Патентного закона. Такой срок для изобретений не может превышать 20 лет с даты поступления заявки в Федеральную службу по интеллектуальной собственности, патентам и товарным знакам (далее - Патентное ведомство). Для полезной модели этот срок равен пяти годам и может быть продлен по ходатайству патентообладателя еще на три года, а для промышленного образца он составляет 10 лет и может быть продлен еще на пять лет. То есть сроки действия патентных прав значительно меньше, чем в авторском праве.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Многие особенности, связанные с порядком наследования патентного права, объясняются тем, что в отличие от объектов авторского права и смежных прав объекты патентного права подлежат регистрации, и охрана таким объектам предоставляется на основании патента (ст. 3 Патентного закона). В связи с необходимостью переоформить такой патент на свое имя наследник должен получить нотариальное свидетельство о праве на наследство на патентное право. В качестве правоустанавливающего документа ему необходимо представить нотариусу сам патент или авторское свидетельство, полученное по ранее действовавшему законодательству СССР, либо решение Патентного ведомства о выдаче патента или иной документ, подтверждающий, что наследодатель является патентообладателем в отношении изобретения, полезной модели или промышленного образца.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случае когда при жизни автор не успел подать заявку на получение патента на достигнутый им творческий результат, у него отсутствуют патентные права, и, следовательно, они не могут быть переданы по наследству. Согласно действующим разъяснениям Патентного ведомства наследники умершего изобретателя вправе подать заявку на получение патента от своего имени, при этом подтверждение права на получение патента каким-либо документом не требуется</w:t>
      </w:r>
      <w:hyperlink r:id="rId489" w:anchor="sub_270" w:history="1">
        <w:r w:rsidRPr="00A8588E">
          <w:rPr>
            <w:rFonts w:ascii="Arial" w:eastAsia="Times New Roman" w:hAnsi="Arial" w:cs="Arial"/>
            <w:color w:val="008000"/>
            <w:sz w:val="20"/>
            <w:szCs w:val="20"/>
            <w:u w:val="single"/>
            <w:lang w:eastAsia="ru-RU"/>
          </w:rPr>
          <w:t>*(270)</w:t>
        </w:r>
      </w:hyperlink>
      <w:r w:rsidRPr="00A8588E">
        <w:rPr>
          <w:rFonts w:ascii="Arial" w:eastAsia="Times New Roman" w:hAnsi="Arial" w:cs="Arial"/>
          <w:color w:val="000000"/>
          <w:sz w:val="20"/>
          <w:szCs w:val="20"/>
          <w:lang w:eastAsia="ru-RU"/>
        </w:rPr>
        <w:t>: достаточно указать в заявке, что заявитель является правопреемником автора (в соответствии с п. 1 ст. 8 Патентного закона). Такой подход нельзя признать удачным, так как Патентное ведомство может быть введено в заблуждение относительно того, действительно ли заявка подана надлежащим лицом (например, наследник может отказаться от наследства, либо наследников окажется несколько и т.п.). Представляется, что в таких случаях во избежание ошибок заявителю (заявителям) следовало бы предъявлять в Патентное ведомство свидетельство о праве на наследство, в котором можно указать вместо не существующего еще в этот момент права на патент право на получение патента (право подачи заявки). Такое право (п. 2 ст. 8, п. 6 ст. 10 и ст. 15 Патентного закона) возникает у автора с момента создания творческого результата, который, по его мнению, может быть признан в установленном порядке изобретением, промышленным образцом или полезной моделью. Право на получение патента отчуждаемо и может переходить по наследству, но при этом не требует регистрации или иного формального закрепления, поэтому может быть названо в свидетельстве о праве на наследство без какого-либо специального документального подтверждения.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наследодатель успел при жизни подать заявку на изобретение, но к моменту принятия наследства вопрос о выдаче патента еще не был решен, то, поскольку исключительное право еще не возникло, в свидетельстве также может быть упомянуто только о праве наследников на получение патента.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Когда наследуется конкретное вознаграждение за изобретение, нотариус обычно истребует справку о его сумме, которую должна выдать организация, выплачивающая такое вознаграждение. В то же время необходимо учитывать, что такая справка может быть выдана </w:t>
      </w:r>
      <w:r w:rsidRPr="00A8588E">
        <w:rPr>
          <w:rFonts w:ascii="Arial" w:eastAsia="Times New Roman" w:hAnsi="Arial" w:cs="Arial"/>
          <w:color w:val="000000"/>
          <w:sz w:val="20"/>
          <w:szCs w:val="20"/>
          <w:lang w:eastAsia="ru-RU"/>
        </w:rPr>
        <w:lastRenderedPageBreak/>
        <w:t>лишь на ту сумму, которая уже скопилась у соответствующей организации за предшествующий период. Поскольку в большинстве случаев вознаграждение за использование изобретения (промышленного образца или полезной модели) выплачивается на протяжении длительного времени в виде определенного процента от суммы прибыли или от себестоимости продукции, то общую сумму вознаграждения, причитающуюся наследнику с учетом последующих выплат, определить зачастую невозможно. Представляется, что в таких случаях в свидетельстве о праве на наследство достаточно общего указания на наследование прав автора изобретения, промышленного образца или полезной модели, включая право на вознаграждение.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Наследники автора, не являющегося патентообладателем, могут быть заинтересованы в том, чтобы в свидетельстве о праве на наследство были отражены их права на вознаграждение за использование соответствующего изобретения, промышленного образца или полезной модели (п. 2 ст. 8 и п. 3 ст. 9.1 Патентного закона). В таком случае доказательством авторства наследодателя может служить, например, публикация сведений о выдаче патента в официальном бюллетене Патентного ведомства, поскольку по общему правилу в ней указываются данные об авторе изобретения, промышленного образца или полезной модели</w:t>
      </w:r>
      <w:hyperlink r:id="rId490" w:anchor="sub_271" w:history="1">
        <w:r w:rsidRPr="00A8588E">
          <w:rPr>
            <w:rFonts w:ascii="Arial" w:eastAsia="Times New Roman" w:hAnsi="Arial" w:cs="Arial"/>
            <w:color w:val="008000"/>
            <w:sz w:val="20"/>
            <w:szCs w:val="20"/>
            <w:u w:val="single"/>
            <w:lang w:eastAsia="ru-RU"/>
          </w:rPr>
          <w:t>*(271)</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Согласно абз. 2 п. 1 ст. 1162 ГК РФ свидетельство о праве на наследство может быть выдано всем наследникам вместе или каждому наследнику в отдельности, на все наследственное имущество или на его отдельные части. При этом согласно абз. 2 п. 1 ст. 26 Патентного закона на всех наследников, претендующих на получение патента, выдается один патент. Представляется, что для практического удобства в случаях, когда права на один и тот же объект патентного права (либо на все патентные права в целом) наследуются двумя или несколькими наследниками, целесообразно выдавать им всем одно свидетельство на такой патент (патентные права).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Аналогичным образом выглядит наследование прав автора топологии интегральной микросхемы. Пункт 2 ст. 6 Закона о правовой охране топологий предусматривает, что имущественные права на топологию (т.е. исключительные права на ее использование) переходят по наследству в порядке, установленном законом. В соответствии с п. 4 ст. 4 Закона о правовой охране топологий право авторства является неотчуждаемым личным правом автора и охраняется бессрочно. Исключительное право на охраняемую топологию действует в течение 10 лет с наиболее ранней из двух дат: даты ее первого использования или ее регистрации в Федеральной службе по интеллектуальной собственности, патентам и товарным знакам (ст. 10 Закона о правовой охране топологий), т.е. переходит к наследникам на оставшуюся часть этого срока.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Законе РФ от 6 августа 1993 г. "О селекционных достижениях"</w:t>
      </w:r>
      <w:hyperlink r:id="rId491" w:anchor="sub_272" w:history="1">
        <w:r w:rsidRPr="00A8588E">
          <w:rPr>
            <w:rFonts w:ascii="Arial" w:eastAsia="Times New Roman" w:hAnsi="Arial" w:cs="Arial"/>
            <w:color w:val="008000"/>
            <w:sz w:val="20"/>
            <w:szCs w:val="20"/>
            <w:u w:val="single"/>
            <w:lang w:eastAsia="ru-RU"/>
          </w:rPr>
          <w:t>*(272)</w:t>
        </w:r>
      </w:hyperlink>
      <w:r w:rsidRPr="00A8588E">
        <w:rPr>
          <w:rFonts w:ascii="Arial" w:eastAsia="Times New Roman" w:hAnsi="Arial" w:cs="Arial"/>
          <w:color w:val="000000"/>
          <w:sz w:val="20"/>
          <w:szCs w:val="20"/>
          <w:lang w:eastAsia="ru-RU"/>
        </w:rPr>
        <w:t> нет упоминаний о правах наследников автора селекционного достижения, однако это не значит, что эти права не передаются по наследству. По аналогии с Патентным законом можно утверждать, что право авторства является неотчуждаемым личным правом селекционера и охраняется бессрочно (абз. 1 ст. 22 Закона о селекционных достижениях). По наследству переходят исключительное право патентообладателя (которым может быть автор селекционного достижения или другое лицо), право на получение патента, а также права автора на получение авторского свидетельства и на получение вознаграждения от патентообладателя за использование селекционного достижения (ст. 13 и ст. 22 Закона о селекционных достижениях). Срок действия патента составляет от 30 до 35 лет с даты регистрации соответствующего достижения (абз. 7 ст. 3 Закона о селекционных достижениях). Охрана прав наследников осуществляется в пределах оставшейся части этого срока.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Представляется, что во всех вышеперечисленных случаях нет необходимости указывать в свидетельстве о праве наследования конкретный срок, в пределах которого наследники могут осуществлять перешедшие к ним исключительные права. С одной стороны, срок действия права сложно четко определить заранее для каждой ситуации, так как в законе может предусматриваться принципиальная возможность продления таких сроков или их досрочного прекращения. Например, патент на промышленный образец действует в течение 10 лет с даты поступления заявки в Патентное ведомство, но его действие может быть продлено по ходатайству патентообладателя на срок до пяти лет (п. 3 ст. 3 Патентного закона), а досрочное прекращение действия патента происходит при неуплате в срок пошлины за поддержание патента в силе (п. 1 ст. 30 Патентного закона). С другой стороны, срок в каждом конкретном случае легко может быть исчислен на основании закона и соответствующих фактических обстоятельств или правоустанавливающих документов.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Основные черты наследования патентных прав, прав на топологии интегральных микросхем и селекционные достижения сводятся к тому, что по наследству переходят только исключительные (имущественные) права и другие тесно связанные с ними права имущественного характера. Личные неимущественные права автора по наследству не переходят и охраняются бессрочно. Права, переходящие по наследству, охраняются в течение ограниченных сроков. В отличие от авторского и смежных прав эти сроки более короткие, так как не превышают срока </w:t>
      </w:r>
      <w:r w:rsidRPr="00A8588E">
        <w:rPr>
          <w:rFonts w:ascii="Arial" w:eastAsia="Times New Roman" w:hAnsi="Arial" w:cs="Arial"/>
          <w:color w:val="000000"/>
          <w:sz w:val="20"/>
          <w:szCs w:val="20"/>
          <w:lang w:eastAsia="ru-RU"/>
        </w:rPr>
        <w:lastRenderedPageBreak/>
        <w:t>действия патента, выданного на соответствующий результат интеллектуальной деятельности. Государство во всех случаях может быть наследником этих прав.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Истечение сроков действия патентных и других вышеупомянутых прав, хотя об этом прямо и не сказано в Патентном законе, Законе о правовой охране топологий и Законе о селекционных достижениях, означает их переход в общественное достояние, т.е. возможность свободного использования таких произведений любым лицом без выплаты вознаграждения.</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0"/>
        <w:rPr>
          <w:rFonts w:ascii="Arial" w:eastAsia="Times New Roman" w:hAnsi="Arial" w:cs="Arial"/>
          <w:b/>
          <w:bCs/>
          <w:color w:val="000080"/>
          <w:kern w:val="36"/>
          <w:sz w:val="20"/>
          <w:szCs w:val="20"/>
          <w:lang w:eastAsia="ru-RU"/>
        </w:rPr>
      </w:pPr>
      <w:bookmarkStart w:id="366" w:name="sub_18400"/>
      <w:bookmarkStart w:id="367" w:name="_Toc134556375"/>
      <w:bookmarkEnd w:id="366"/>
      <w:r w:rsidRPr="00A8588E">
        <w:rPr>
          <w:rFonts w:ascii="Arial" w:eastAsia="Times New Roman" w:hAnsi="Arial" w:cs="Arial"/>
          <w:b/>
          <w:bCs/>
          <w:color w:val="000080"/>
          <w:kern w:val="36"/>
          <w:sz w:val="20"/>
          <w:szCs w:val="20"/>
          <w:lang w:eastAsia="ru-RU"/>
        </w:rPr>
        <w:t>Раздел XII. Вопросы наследования в международном частном праве</w:t>
      </w:r>
      <w:bookmarkEnd w:id="367"/>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Отношения по наследованию, осложненные иностранным элементом. Общие вопросы - Наследственные права иностранцев в Российской Федерации. Национальный режим - Наследственные права российских граждан за границей - Коллизионные вопросы наследования. Статут наследования - Государство и некоторые вопросы отношений по наследованию, осложненных иностранным элементом</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368" w:name="sub_18500"/>
      <w:bookmarkStart w:id="369" w:name="_Toc134556376"/>
      <w:bookmarkEnd w:id="368"/>
      <w:r w:rsidRPr="00A8588E">
        <w:rPr>
          <w:rFonts w:ascii="Arial" w:eastAsia="Times New Roman" w:hAnsi="Arial" w:cs="Arial"/>
          <w:b/>
          <w:bCs/>
          <w:color w:val="000080"/>
          <w:sz w:val="20"/>
          <w:szCs w:val="20"/>
          <w:lang w:eastAsia="ru-RU"/>
        </w:rPr>
        <w:t>1. Отношения по наследованию, осложненные иностранным элементом.</w:t>
      </w:r>
      <w:r w:rsidRPr="00A8588E">
        <w:rPr>
          <w:rFonts w:ascii="Arial" w:eastAsia="Times New Roman" w:hAnsi="Arial" w:cs="Arial"/>
          <w:b/>
          <w:bCs/>
          <w:color w:val="000080"/>
          <w:sz w:val="20"/>
          <w:szCs w:val="20"/>
          <w:lang w:eastAsia="ru-RU"/>
        </w:rPr>
        <w:br/>
        <w:t>Общие вопросы</w:t>
      </w:r>
      <w:bookmarkEnd w:id="369"/>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370" w:name="sub_18600"/>
      <w:bookmarkStart w:id="371" w:name="_Toc134556377"/>
      <w:bookmarkEnd w:id="370"/>
      <w:r w:rsidRPr="00A8588E">
        <w:rPr>
          <w:rFonts w:ascii="Arial" w:eastAsia="Times New Roman" w:hAnsi="Arial" w:cs="Arial"/>
          <w:b/>
          <w:bCs/>
          <w:color w:val="000080"/>
          <w:sz w:val="20"/>
          <w:szCs w:val="20"/>
          <w:lang w:eastAsia="ru-RU"/>
        </w:rPr>
        <w:t>1.1. Международный договор как инструмент</w:t>
      </w:r>
      <w:r w:rsidRPr="00A8588E">
        <w:rPr>
          <w:rFonts w:ascii="Arial" w:eastAsia="Times New Roman" w:hAnsi="Arial" w:cs="Arial"/>
          <w:b/>
          <w:bCs/>
          <w:color w:val="000080"/>
          <w:sz w:val="20"/>
          <w:szCs w:val="20"/>
          <w:lang w:eastAsia="ru-RU"/>
        </w:rPr>
        <w:br/>
        <w:t>регулирования наследственных отношений</w:t>
      </w:r>
      <w:bookmarkEnd w:id="371"/>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Международное частное право регулирует гражданско-правовые в широком смысле слова отношения, возникающие в условиях международной жизни (или, если следовать принятой терминологии, "осложненные иностранным элементом"). Проявления иностранного элемента, осложняющего отношения по наследованию, многообразны: иностранное гражданство участников (участника) такого отношения, проживание их (его) за границей, нахождение за границей всего или части наследственного движимого и/или недвижимого имущества, составление за рубежом завещательного распоряжения и др. Наличие иностранного элемента в составе отношения по наследованию обусловливает постановку коллизионного вопроса, преодолеваемого с помощью средств международного частного права. Коллизии законов в сфере отношений по наследованию объясняются различиями, нередко существенными, в содержании норм наследственного права отдельных стран и относительно скромными успехами в его унификации.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Как отмечал один из основоположников российской цивилистики Д.И. Мейер, "право наследования у каждого народа своеобразно..."</w:t>
      </w:r>
      <w:hyperlink r:id="rId492" w:anchor="sub_273" w:history="1">
        <w:r w:rsidRPr="00A8588E">
          <w:rPr>
            <w:rFonts w:ascii="Arial" w:eastAsia="Times New Roman" w:hAnsi="Arial" w:cs="Arial"/>
            <w:color w:val="008000"/>
            <w:sz w:val="20"/>
            <w:szCs w:val="20"/>
            <w:u w:val="single"/>
            <w:lang w:eastAsia="ru-RU"/>
          </w:rPr>
          <w:t>*(273)</w:t>
        </w:r>
      </w:hyperlink>
      <w:r w:rsidRPr="00A8588E">
        <w:rPr>
          <w:rFonts w:ascii="Arial" w:eastAsia="Times New Roman" w:hAnsi="Arial" w:cs="Arial"/>
          <w:color w:val="000000"/>
          <w:sz w:val="20"/>
          <w:szCs w:val="20"/>
          <w:lang w:eastAsia="ru-RU"/>
        </w:rPr>
        <w:t>. Много лет спустя Л.А. Лунц, констатируя серьезные расхождения в содержании законов зарубежных стран, регулирующих переход имущества умершего к его правопреемникам, обращал внимание на определенный консерватизм, отличающий правовое регулирование наследственного правопреемства, медленные темпы его развития; указывалось и на то, что интернационализация экономических отношений еще относительно слабо влияет на законодательство в области наследования отдельных стран, мало содействует его сближению</w:t>
      </w:r>
      <w:hyperlink r:id="rId493" w:anchor="sub_274" w:history="1">
        <w:r w:rsidRPr="00A8588E">
          <w:rPr>
            <w:rFonts w:ascii="Arial" w:eastAsia="Times New Roman" w:hAnsi="Arial" w:cs="Arial"/>
            <w:color w:val="008000"/>
            <w:sz w:val="20"/>
            <w:szCs w:val="20"/>
            <w:u w:val="single"/>
            <w:lang w:eastAsia="ru-RU"/>
          </w:rPr>
          <w:t>*(274)</w:t>
        </w:r>
      </w:hyperlink>
      <w:r w:rsidRPr="00A8588E">
        <w:rPr>
          <w:rFonts w:ascii="Arial" w:eastAsia="Times New Roman" w:hAnsi="Arial" w:cs="Arial"/>
          <w:color w:val="000000"/>
          <w:sz w:val="20"/>
          <w:szCs w:val="20"/>
          <w:lang w:eastAsia="ru-RU"/>
        </w:rPr>
        <w:t>. Различия касаются и способов решения нередко сложных коллизионных вопросов наследственных отношений.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Наследование - один из старейших институтов гражданского права; с обращением к этому институту связана и история становления международного частного права: одна из ее ранних страниц напоминает о договоре князя Олега с греками (911 г.), содержавшем положение о наследовании имущества русских, находившихся на службе в Греции. Подверженное влиянию национальных традиций, религиозных и иных воззрений, законодательство, регламентирующее отношения по наследованию, особенно его материально-правовые предписания, - далеко не самый "удобный" материал для международно-договорной унификации. Тем не менее ознаменовавший последние десятилетия минувшего века "всплеск" унификационных работ в области международного частного права принес ощутимые результаты и в сфере наследственных отношений, выразившиеся прежде всего в подписании ряда многосторонних международных договоров универсального характера. К таким договорам относятся Гаагские конвенции: о коллизиях законов, касающихся формы завещательных распоряжений, 1961 г.; относительно международного управления имуществом умерших лиц 1973 г.</w:t>
      </w:r>
      <w:hyperlink r:id="rId494" w:anchor="sub_275" w:history="1">
        <w:r w:rsidRPr="00A8588E">
          <w:rPr>
            <w:rFonts w:ascii="Arial" w:eastAsia="Times New Roman" w:hAnsi="Arial" w:cs="Arial"/>
            <w:color w:val="008000"/>
            <w:sz w:val="20"/>
            <w:szCs w:val="20"/>
            <w:u w:val="single"/>
            <w:lang w:eastAsia="ru-RU"/>
          </w:rPr>
          <w:t>*(275)</w:t>
        </w:r>
      </w:hyperlink>
      <w:r w:rsidRPr="00A8588E">
        <w:rPr>
          <w:rFonts w:ascii="Arial" w:eastAsia="Times New Roman" w:hAnsi="Arial" w:cs="Arial"/>
          <w:color w:val="000000"/>
          <w:sz w:val="20"/>
          <w:szCs w:val="20"/>
          <w:lang w:eastAsia="ru-RU"/>
        </w:rPr>
        <w:t>; о праве, применимом к имуществу, распоряжение которым осуществляется на началах доверительной собственности, и о его признании 1985 г.; о праве, применимом к наследованию имущества умерших лиц, 1989 г.; а также Вашингтонская конвенция о единообразном законе о форме международного завещания 1973 г.</w:t>
      </w:r>
      <w:hyperlink r:id="rId495" w:anchor="sub_276" w:history="1">
        <w:r w:rsidRPr="00A8588E">
          <w:rPr>
            <w:rFonts w:ascii="Arial" w:eastAsia="Times New Roman" w:hAnsi="Arial" w:cs="Arial"/>
            <w:color w:val="008000"/>
            <w:sz w:val="20"/>
            <w:szCs w:val="20"/>
            <w:u w:val="single"/>
            <w:lang w:eastAsia="ru-RU"/>
          </w:rPr>
          <w:t>*(276)</w:t>
        </w:r>
      </w:hyperlink>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Региональными международными договорами, решающими, в частности, вопросы наследования, являются Конвенция о международном частном праве 1928 г. (Кодекс Бустаманте), </w:t>
      </w:r>
      <w:r w:rsidRPr="00A8588E">
        <w:rPr>
          <w:rFonts w:ascii="Arial" w:eastAsia="Times New Roman" w:hAnsi="Arial" w:cs="Arial"/>
          <w:color w:val="000000"/>
          <w:sz w:val="20"/>
          <w:szCs w:val="20"/>
          <w:lang w:eastAsia="ru-RU"/>
        </w:rPr>
        <w:lastRenderedPageBreak/>
        <w:t>Конвенция стран СНГ о правовой помощи и правовых отношениях по гражданским, семейным и уголовным делам 1993 г. (Минская конвенция). Российской Федерацией и большинством других стран СНГ 7 октября 2002 г. подписана Конвенция о правовой помощи и правовых отношениях по гражданским, семейным и уголовным делам (Кишиневская конвенция). Эта Конвенция не внесла существенных изменений по сравнению с положениями Минской конвенции в регулирование отношений по наследованию. Как и Минская конвенция, Кишиневская конвенция не затрагивает прав и обязательств Договаривающихся Сторон, вытекающих из других международных договоров, участниками которых они являются или могут стать. Это означает, что в случае расхождения норм названных конвенций с нормами двусторонних международных договоров, действующих в отношениях между одними и теми же странами, применяются нормы двусторонних договоров</w:t>
      </w:r>
      <w:hyperlink r:id="rId496" w:anchor="sub_277" w:history="1">
        <w:r w:rsidRPr="00A8588E">
          <w:rPr>
            <w:rFonts w:ascii="Arial" w:eastAsia="Times New Roman" w:hAnsi="Arial" w:cs="Arial"/>
            <w:color w:val="008000"/>
            <w:sz w:val="20"/>
            <w:szCs w:val="20"/>
            <w:u w:val="single"/>
            <w:lang w:eastAsia="ru-RU"/>
          </w:rPr>
          <w:t>*(277)</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Российская Федерация участвует в двусторонних международных договорах, регулирующих и наследственные отношения (о правовой помощи, консульские конвенции и др.). Наиболее широкий круг вопросов, касающихся отношений по наследованию, предусматривают продолжающие действовать для России договоры о правовой помощи, заключенные в прошлом СССР с рядом стран Восточной Европы, КНДР, Кубой, Монголией, а также договоры о правовой помощи между Российской Федерацией и странами - бывшими союзными республиками, договоры о правовой помощи с Египтом, Ираном, Польшей.</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372" w:name="sub_18700"/>
      <w:bookmarkStart w:id="373" w:name="_Toc134556378"/>
      <w:bookmarkEnd w:id="372"/>
      <w:r w:rsidRPr="00A8588E">
        <w:rPr>
          <w:rFonts w:ascii="Arial" w:eastAsia="Times New Roman" w:hAnsi="Arial" w:cs="Arial"/>
          <w:b/>
          <w:bCs/>
          <w:color w:val="000080"/>
          <w:sz w:val="20"/>
          <w:szCs w:val="20"/>
          <w:lang w:eastAsia="ru-RU"/>
        </w:rPr>
        <w:t>1.2. Российское и зарубежное законодательство -</w:t>
      </w:r>
      <w:r w:rsidRPr="00A8588E">
        <w:rPr>
          <w:rFonts w:ascii="Arial" w:eastAsia="Times New Roman" w:hAnsi="Arial" w:cs="Arial"/>
          <w:b/>
          <w:bCs/>
          <w:color w:val="000080"/>
          <w:sz w:val="20"/>
          <w:szCs w:val="20"/>
          <w:lang w:eastAsia="ru-RU"/>
        </w:rPr>
        <w:br/>
        <w:t>источник норм материального</w:t>
      </w:r>
      <w:r w:rsidRPr="00A8588E">
        <w:rPr>
          <w:rFonts w:ascii="Arial" w:eastAsia="Times New Roman" w:hAnsi="Arial" w:cs="Arial"/>
          <w:b/>
          <w:bCs/>
          <w:color w:val="000080"/>
          <w:sz w:val="20"/>
          <w:szCs w:val="20"/>
          <w:lang w:eastAsia="ru-RU"/>
        </w:rPr>
        <w:br/>
        <w:t>и коллизионного права в области наследования</w:t>
      </w:r>
      <w:bookmarkEnd w:id="373"/>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Основу наследственного права России, включая ту его ветвь, которая относится к сфере международного частного права, образуют положения ст. 35 Конституции РФ, устанавливающие, что: право частной собственности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 право наследования гарантируется.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 введением в действие части третьей ГК РФ существовавшая в стране система наследственного преемства обновлена на основе достижений частноправового законодательства последних лет, с учетом общепринятых международно-правовых норм. В нормах Кодекса нашли отражение основные принципы и подходы к регулированию наследственного преемства, закрепленные в Модели Гражданского кодекса для стран СНГ, часть третья которого была принята в качестве рекомендательного законодательного акта</w:t>
      </w:r>
      <w:hyperlink r:id="rId497" w:anchor="sub_278" w:history="1">
        <w:r w:rsidRPr="00A8588E">
          <w:rPr>
            <w:rFonts w:ascii="Arial" w:eastAsia="Times New Roman" w:hAnsi="Arial" w:cs="Arial"/>
            <w:color w:val="008000"/>
            <w:sz w:val="20"/>
            <w:szCs w:val="20"/>
            <w:u w:val="single"/>
            <w:lang w:eastAsia="ru-RU"/>
          </w:rPr>
          <w:t>*(278)</w:t>
        </w:r>
      </w:hyperlink>
      <w:r w:rsidRPr="00A8588E">
        <w:rPr>
          <w:rFonts w:ascii="Arial" w:eastAsia="Times New Roman" w:hAnsi="Arial" w:cs="Arial"/>
          <w:color w:val="000000"/>
          <w:sz w:val="20"/>
          <w:szCs w:val="20"/>
          <w:lang w:eastAsia="ru-RU"/>
        </w:rPr>
        <w:t> 17 февраля 1996 г. на седьмом пленарном заседании Межпарламентской Ассамблеи государств - участников СНГ.</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Часть третья ГК РФ объединила разделы "Наследственное право" и "Международное частное право". Последний, вобравший в себя коллизионные нормы, действующие в сфере гражданско-правовых отношений, осложненных иностранным элементом, завершается коллизионными правилами ст. 1224 о праве, подлежащем применению к отношениям по наследованию. Коллизионные нормы ст. 1224, за исключением правила, относящегося к наследованию недвижимого имущества, которое внесено в государственный реестр в Российской Федерации, являются двусторонними, способными подчинять отношение как отечественному, так и иностранному праву. Иностранное право может быть применено в сфере наследственных отношений и в силу Основ законодательства РФ о нотариате. Как предусмотрено в ст. 104 Основ, нотариус в соответствии с законодательством РФ, международными договорами применяет нормы иностранного права. Нотариус принимает документы, составленные в соответствии с требованиями международных договоров, а также совершает удостоверительные надписи в форме, предусмотренной законодательством других государств, если это не противоречит международным договорам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соответствии со ст. 1110 ГК РФ при наследовании имущество умершего (наследство, наследственное имущество) переходит к другим лицам в порядке универсального правопреемства, т.е. в неизменном виде как единое целое и в один и тот же момент, если из правил Кодекса не следует иное. Наследование регулируется Гражданским кодексом РФ и другими законами, а в случаях, предусмотренных законом, иными правовыми актами (о терминах "законы" и "иные правовые акты" см. п. 2 и 6 ст. 3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Для решения отдельных вопросов наследования, возникающих в условиях международной жизни, важное значение имеют также некоторые положения Земельного кодекса РФ, Кодекса торгового мореплавания РФ, Федерального закона "Об обществах с ограниченной ответственностью", </w:t>
      </w:r>
      <w:hyperlink r:id="rId498" w:anchor="sub_3" w:history="1">
        <w:r w:rsidRPr="00A8588E">
          <w:rPr>
            <w:rFonts w:ascii="Arial" w:eastAsia="Times New Roman" w:hAnsi="Arial" w:cs="Arial"/>
            <w:color w:val="008000"/>
            <w:sz w:val="20"/>
            <w:szCs w:val="20"/>
            <w:u w:val="single"/>
            <w:lang w:eastAsia="ru-RU"/>
          </w:rPr>
          <w:t>Законов</w:t>
        </w:r>
      </w:hyperlink>
      <w:r w:rsidRPr="00A8588E">
        <w:rPr>
          <w:rFonts w:ascii="Arial" w:eastAsia="Times New Roman" w:hAnsi="Arial" w:cs="Arial"/>
          <w:color w:val="000000"/>
          <w:sz w:val="20"/>
          <w:szCs w:val="20"/>
          <w:lang w:eastAsia="ru-RU"/>
        </w:rPr>
        <w:t xml:space="preserve"> РФ "Об авторском праве и смежных правах", "О правовой охране топологий интегральных микросхем", Патентного закона РФ и др. Сохраняют значение в </w:t>
      </w:r>
      <w:r w:rsidRPr="00A8588E">
        <w:rPr>
          <w:rFonts w:ascii="Arial" w:eastAsia="Times New Roman" w:hAnsi="Arial" w:cs="Arial"/>
          <w:color w:val="000000"/>
          <w:sz w:val="20"/>
          <w:szCs w:val="20"/>
          <w:lang w:eastAsia="ru-RU"/>
        </w:rPr>
        <w:lastRenderedPageBreak/>
        <w:t>ограниченных пределах нормы Консульского устава СССР, относящиеся к функциям консулов по вопросам наследования. В ст. 1186 ГК РФ, перечисляющей основания для определения права, подлежащего применению к гражданско-правовым отношениям с иностранным элементом, судебный прецедент не назван в составе источников международного частного права. Тем не менее нельзя не подчеркнуть возрастающее значение российской судебной практики в формировании норм права, что определяет усиливающийся интерес к ее изучению и обобщению</w:t>
      </w:r>
      <w:hyperlink r:id="rId499" w:anchor="sub_279" w:history="1">
        <w:r w:rsidRPr="00A8588E">
          <w:rPr>
            <w:rFonts w:ascii="Arial" w:eastAsia="Times New Roman" w:hAnsi="Arial" w:cs="Arial"/>
            <w:color w:val="008000"/>
            <w:sz w:val="20"/>
            <w:szCs w:val="20"/>
            <w:u w:val="single"/>
            <w:lang w:eastAsia="ru-RU"/>
          </w:rPr>
          <w:t>*(279)</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Зарубежное законодательство, включающее нормы международного частного права, применимые к отношениям по наследованию, представлено законами о международном частном праве (Австрия, Азербайджан, Венгрия, Венесуэла, Грузия, Италия, Лихтенштейн, Польша, Румыния, Словакия, Тунис, Турция, Чехия, Швейцария, Эстония), гражданскими кодексами (Вьетнам, Германия, Греция, Египет, Иран, Испания, канадская провинция Квебек, Куба, Латвия, Литва, штат Луизиана, Мексика, Монголия, Перу, Португалия, Уругвай, Франция, Чили), иными законами (Буркина-Фасо, Китай, Мадагаскар, Объединенные Арабские Эмираты, Республика Корея, Таиланд, Япония)</w:t>
      </w:r>
      <w:hyperlink r:id="rId500" w:anchor="sub_280" w:history="1">
        <w:r w:rsidRPr="00A8588E">
          <w:rPr>
            <w:rFonts w:ascii="Arial" w:eastAsia="Times New Roman" w:hAnsi="Arial" w:cs="Arial"/>
            <w:color w:val="008000"/>
            <w:sz w:val="20"/>
            <w:szCs w:val="20"/>
            <w:u w:val="single"/>
            <w:lang w:eastAsia="ru-RU"/>
          </w:rPr>
          <w:t>*(280).</w:t>
        </w:r>
      </w:hyperlink>
      <w:r w:rsidRPr="00A8588E">
        <w:rPr>
          <w:rFonts w:ascii="Arial" w:eastAsia="Times New Roman" w:hAnsi="Arial" w:cs="Arial"/>
          <w:color w:val="000000"/>
          <w:sz w:val="20"/>
          <w:szCs w:val="20"/>
          <w:lang w:eastAsia="ru-RU"/>
        </w:rPr>
        <w:t> Отношениям по наследованию посвящены заключительные статьи разделов о международном частном праве Модели ГК для стран СНГ и основанных на Модели Гражданских кодексов Армении, Белоруссии, Казахстана, Киргизии, Молдавии, Узбекистана. Законы о международном частном праве Азербайджана и Грузии содержат положения о праве, применимом к отношениям по наследованию, отличающиеся от положений Модели.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разд. V "Наследственное право" части третьей ГК РФ российское материальное право, регулирующее отношения по наследованию, претерпело существенные изменения. Не столь масштабны изменения, внесенные ст. 1224 разд. VI "Международное частное право" в коллизионное регулирование наследственных отношений. Впрочем, изменения в в данной области коллизионного права не ограничиваются рамками ст. 1224, определяющей право, подлежащее применению к отношениям по наследованию. Ведь нормы ст. 1224 применяются в увязке с общими началами коллизионного права, выраженными в ст. 1186-1194 ГК РФ. Общие положения гл. 66, объединившей эти статьи, включая положения о квалификации юридических понятий, праве страны с множественностью правовых систем, взаимности, об обратной отсылке, установлении содержания норм иностранного права, императивных нормах, оговорке о публичном порядке, о реторсиях, устанавливают условия применения коллизионных правил, относящихся к отдельным видам гражданско-правовых отношений с иностранным элементом, в том числе правил ст. 1224. Так, положения ст. 1190 ГК РФ, предусмотрев возможность принятия обратной отсылки лишь в случаях, связанных с отсылкой к российскому праву, определяющему правовое положение физического лица (ст. 1195-1200 ГК РФ), тем самым исключили за этими рамками такую возможность для определения статута наследования при решении коллизионных вопросов, подпадающих под действие ст. 1224.</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От квалификации понятия "наследственное имущество" как обозначающего недвижимое или движимое имущество может зависеть выбор надлежащей коллизионной нормы.</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Материально-правовые предписания разд. V ГК РФ специально, т.е. прямо указывая на это, регламентируют отношения по наследованию, осложненные иностранным элементом, в следующих случаях: 1) если последнее место жительства наследодателя, обладавшего имуществом на территории РФ, неизвестно или находится за ее пределами, местом открытия наследства в Российской Федерации признается согласно ст. 1115 место нахождения такого наследственного имущества</w:t>
      </w:r>
      <w:hyperlink r:id="rId501" w:anchor="sub_281" w:history="1">
        <w:r w:rsidRPr="00A8588E">
          <w:rPr>
            <w:rFonts w:ascii="Arial" w:eastAsia="Times New Roman" w:hAnsi="Arial" w:cs="Arial"/>
            <w:color w:val="008000"/>
            <w:sz w:val="20"/>
            <w:szCs w:val="20"/>
            <w:u w:val="single"/>
            <w:lang w:eastAsia="ru-RU"/>
          </w:rPr>
          <w:t>*(281)</w:t>
        </w:r>
      </w:hyperlink>
      <w:r w:rsidRPr="00A8588E">
        <w:rPr>
          <w:rFonts w:ascii="Arial" w:eastAsia="Times New Roman" w:hAnsi="Arial" w:cs="Arial"/>
          <w:color w:val="000000"/>
          <w:sz w:val="20"/>
          <w:szCs w:val="20"/>
          <w:lang w:eastAsia="ru-RU"/>
        </w:rPr>
        <w:t>; 2) в соответствии с п. 2 ст. 1116 к наследованию по завещанию могут призываться иностранные государства и международные организации.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Как следует из Вводного закона к части третьей ГК РФ, эта часть Кодекса, включая разд. V "Наследственное право" и VI "Международное частное право", применяется к гражданским правоотношениям, возникшим после введения ее в действие. Но по гражданским правоотношениям, возникшим до введения в действие части третьей Кодекса, к тем правам и обязанностям, которые возникнут после введения ее в действие, применяется лишь разд. V. Как видно, в силу Вводного закона к такого рода правам и обязанностям в соответствующих случаях подлежит применению не раздел VI Кодекса, включая ст. 1224, а прежнее законодательство (в первую очередь - соответствующие разделы Основ 1991 г. и ГК 1964 г.)</w:t>
      </w:r>
      <w:hyperlink r:id="rId502" w:anchor="sub_282" w:history="1">
        <w:r w:rsidRPr="00A8588E">
          <w:rPr>
            <w:rFonts w:ascii="Arial" w:eastAsia="Times New Roman" w:hAnsi="Arial" w:cs="Arial"/>
            <w:color w:val="008000"/>
            <w:sz w:val="20"/>
            <w:szCs w:val="20"/>
            <w:u w:val="single"/>
            <w:lang w:eastAsia="ru-RU"/>
          </w:rPr>
          <w:t>*(282)</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374" w:name="sub_18800"/>
      <w:bookmarkStart w:id="375" w:name="_Toc134556379"/>
      <w:bookmarkEnd w:id="374"/>
      <w:r w:rsidRPr="00A8588E">
        <w:rPr>
          <w:rFonts w:ascii="Arial" w:eastAsia="Times New Roman" w:hAnsi="Arial" w:cs="Arial"/>
          <w:b/>
          <w:bCs/>
          <w:color w:val="000080"/>
          <w:sz w:val="20"/>
          <w:szCs w:val="20"/>
          <w:lang w:eastAsia="ru-RU"/>
        </w:rPr>
        <w:t>2. Наследственные права иностранцев в Российской Федерации.</w:t>
      </w:r>
      <w:r w:rsidRPr="00A8588E">
        <w:rPr>
          <w:rFonts w:ascii="Arial" w:eastAsia="Times New Roman" w:hAnsi="Arial" w:cs="Arial"/>
          <w:b/>
          <w:bCs/>
          <w:color w:val="000080"/>
          <w:sz w:val="20"/>
          <w:szCs w:val="20"/>
          <w:lang w:eastAsia="ru-RU"/>
        </w:rPr>
        <w:br/>
        <w:t>Национальный режим</w:t>
      </w:r>
      <w:bookmarkEnd w:id="375"/>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Иностранные граждане и лица без гражданства могут на общих основаниях с российскими гражданами наследовать и завещать имущество. Предоставление указанным гражданам национального режима в сфере гражданско-правовых отношений, и в частности отношений по наследованию, опирается на нормы ч. 3 ст. 62 Конституции РФ, ст. 4 Федерального закона "О </w:t>
      </w:r>
      <w:r w:rsidRPr="00A8588E">
        <w:rPr>
          <w:rFonts w:ascii="Arial" w:eastAsia="Times New Roman" w:hAnsi="Arial" w:cs="Arial"/>
          <w:color w:val="000000"/>
          <w:sz w:val="20"/>
          <w:szCs w:val="20"/>
          <w:lang w:eastAsia="ru-RU"/>
        </w:rPr>
        <w:lastRenderedPageBreak/>
        <w:t>правовом положении иностранных граждан в Российской Федерации"</w:t>
      </w:r>
      <w:hyperlink r:id="rId503" w:anchor="sub_283" w:history="1">
        <w:r w:rsidRPr="00A8588E">
          <w:rPr>
            <w:rFonts w:ascii="Arial" w:eastAsia="Times New Roman" w:hAnsi="Arial" w:cs="Arial"/>
            <w:color w:val="008000"/>
            <w:sz w:val="20"/>
            <w:szCs w:val="20"/>
            <w:u w:val="single"/>
            <w:lang w:eastAsia="ru-RU"/>
          </w:rPr>
          <w:t>*(283)</w:t>
        </w:r>
      </w:hyperlink>
      <w:r w:rsidRPr="00A8588E">
        <w:rPr>
          <w:rFonts w:ascii="Arial" w:eastAsia="Times New Roman" w:hAnsi="Arial" w:cs="Arial"/>
          <w:color w:val="000000"/>
          <w:sz w:val="20"/>
          <w:szCs w:val="20"/>
          <w:lang w:eastAsia="ru-RU"/>
        </w:rPr>
        <w:t>, абз. 4 п. 1 ст. 2 и ст. 1196 ГК РФ. Как и российские граждане, иностранцы могут наследовать имущество по закону и по завещанию, призываться к наследованию в порядке очередности, предусмотренной ст. 1142-1145 и 1148 ГК РФ. Принцип свободы завещания, выраженный в гл. 62 ГК РФ, распространяется и на иностранцев: завещатель, являющийся иностранным гражданином, может по своему усмотрению завещать имущество любым лицам, любым образом определять доли наследников в наследстве, лишить наследства одного, нескольких или всех наследников по закону, не указывая причин такого лишения, а также включить в завещание иные распоряжения, предусмотренные правилами ГК РФ о наследовании, отменить или изменить совершенное завещание (ст. 1119). Завещатель вправе совершить завещание, содержащее распоряжение о любом имуществе, в том числе о том, которое он может приобрести в будущем (ст. 1120).</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Суть национального режима - в приравнивании иностранных граждан к российским гражданам как в правах, так и в обязанностях, кроме случаев, установленных федеральным законом</w:t>
      </w:r>
      <w:hyperlink r:id="rId504" w:anchor="sub_284" w:history="1">
        <w:r w:rsidRPr="00A8588E">
          <w:rPr>
            <w:rFonts w:ascii="Arial" w:eastAsia="Times New Roman" w:hAnsi="Arial" w:cs="Arial"/>
            <w:color w:val="008000"/>
            <w:sz w:val="20"/>
            <w:szCs w:val="20"/>
            <w:u w:val="single"/>
            <w:lang w:eastAsia="ru-RU"/>
          </w:rPr>
          <w:t>*(284)</w:t>
        </w:r>
      </w:hyperlink>
      <w:r w:rsidRPr="00A8588E">
        <w:rPr>
          <w:rFonts w:ascii="Arial" w:eastAsia="Times New Roman" w:hAnsi="Arial" w:cs="Arial"/>
          <w:color w:val="000000"/>
          <w:sz w:val="20"/>
          <w:szCs w:val="20"/>
          <w:lang w:eastAsia="ru-RU"/>
        </w:rPr>
        <w:t> или международным договором РФ. По общему правилу, предоставление иностранному гражданину национального режима в сфере отношений по наследованию не ставится в зависимость от его проживания в Российской Федерации. Эта позиция прочно утвердилась в отечественной практике. Л.А. Лунц отмечал, что принцип национального режима для иностранцев в области наследования "всегда неизменно соблюдался в советской практике", и национальный режим предоставлялся им независимо от того, "проживают ли они в СССР или нет"</w:t>
      </w:r>
      <w:hyperlink r:id="rId505" w:anchor="sub_285" w:history="1">
        <w:r w:rsidRPr="00A8588E">
          <w:rPr>
            <w:rFonts w:ascii="Arial" w:eastAsia="Times New Roman" w:hAnsi="Arial" w:cs="Arial"/>
            <w:color w:val="008000"/>
            <w:sz w:val="20"/>
            <w:szCs w:val="20"/>
            <w:u w:val="single"/>
            <w:lang w:eastAsia="ru-RU"/>
          </w:rPr>
          <w:t>*(285)</w:t>
        </w:r>
      </w:hyperlink>
      <w:r w:rsidRPr="00A8588E">
        <w:rPr>
          <w:rFonts w:ascii="Arial" w:eastAsia="Times New Roman" w:hAnsi="Arial" w:cs="Arial"/>
          <w:color w:val="000000"/>
          <w:sz w:val="20"/>
          <w:szCs w:val="20"/>
          <w:lang w:eastAsia="ru-RU"/>
        </w:rPr>
        <w:t>. Кроме того, предоставление иностранному гражданину национального режима как в целом, так и в области отношений по наследованию не ограничено требованием о взаимности и, следовательно, имеет (по общему правилу) безусловный характер. Безусловность предоставления иностранцам национального режима распространяется не только на материально-правовое, но и на коллизионное регулирование. Согласно ст. 1189 ГК РФ иностранное право подлежит применению в Российской Федерации независимо от того, применяется ли в соответствующем иностранном государстве к отношениям такого рода российское право, за исключением случаев, когда применение иностранного права на началах взаимности предусмотрено федеральным законом или, как это следует из ст. 7 ГК РФ, международным договором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Иностранные лица имеют право обращаться в суды в Российской Федерации для защиты своих нарушенных или оспариваемых прав, свобод и законных интересов, пользуются процессуальными правами и выполняют процессуальные обязанности наравне с российскими гражданами и организациями (см. ст. 398 ГПК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Специальные нормы о национальном режиме в сфере наследственных отношений закреплены в многосторонней Минской конвенции 1993 г. и заключенных Советским Союзом, а позднее Россией двусторонних договорах о правовой помощи. В указанной Конвенции соответствующая статья под заголовком "Принцип равенства" позволяет гражданам каждой из Договаривающихся Сторон наследовать на территориях других Договаривающихся Сторон имущество или права по закону или по завещанию на равных условиях и в том же объеме, как и гражданам данной Договаривающейся Стороны. В ряде двусторонних договоров о правовой помощи, включая один из последних по времени вступления в силу Договор с Республикой Польша, статья о "принципе равенства" дополнена (по сравнению с Минской конвенцией 1993 г.) правилом, предоставляющим гражданам одной Договаривающейся Стороны право давать распоряжения на случай смерти в отношении имущества, находящегося на территории другой Договаривающейся Стороны. Иная конструкция придана статьям, озаглавленным "Принцип уравнивания в правах" в </w:t>
      </w:r>
      <w:hyperlink r:id="rId506" w:anchor="sub_4" w:history="1">
        <w:r w:rsidRPr="00A8588E">
          <w:rPr>
            <w:rFonts w:ascii="Arial" w:eastAsia="Times New Roman" w:hAnsi="Arial" w:cs="Arial"/>
            <w:color w:val="008000"/>
            <w:sz w:val="20"/>
            <w:szCs w:val="20"/>
            <w:u w:val="single"/>
            <w:lang w:eastAsia="ru-RU"/>
          </w:rPr>
          <w:t>договорах</w:t>
        </w:r>
      </w:hyperlink>
      <w:r w:rsidRPr="00A8588E">
        <w:rPr>
          <w:rFonts w:ascii="Arial" w:eastAsia="Times New Roman" w:hAnsi="Arial" w:cs="Arial"/>
          <w:color w:val="000000"/>
          <w:sz w:val="20"/>
          <w:szCs w:val="20"/>
          <w:lang w:eastAsia="ru-RU"/>
        </w:rPr>
        <w:t> о правовой помощи между Российской Федерацией и государствами - бывшими союзными республиками - Азербайджаном, Киргизией, Молдавией, Латвией, Литвой и Эстонией: граждане одной Договаривающейся Стороны приравниваются в правах к гражданам другой Договаривающейся Стороны, проживающим на ее территории, в отношении способности составления или отмены завещания на имущество, находящееся на территории другой Договаривающейся Стороны, или на права, которые должны быть там осуществлены, а также в отношении способности приобретения по наследству имущества или прав. Имущество или права переходят к ним на тех же условиях, какие установлены для собственных граждан Договаривающейся Стороны, проживающих на ее территории.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Национальный режим, предоставляемый иностранцам, может "выходить" за пределы гражданского права и международного частного права и охватывать иные области права, имеющие отношение к вопросам наследования (например, налогообложение наследства).</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376" w:name="sub_18900"/>
      <w:bookmarkStart w:id="377" w:name="_Toc134556380"/>
      <w:bookmarkEnd w:id="376"/>
      <w:r w:rsidRPr="00A8588E">
        <w:rPr>
          <w:rFonts w:ascii="Arial" w:eastAsia="Times New Roman" w:hAnsi="Arial" w:cs="Arial"/>
          <w:b/>
          <w:bCs/>
          <w:color w:val="000080"/>
          <w:sz w:val="20"/>
          <w:szCs w:val="20"/>
          <w:lang w:eastAsia="ru-RU"/>
        </w:rPr>
        <w:t>3. Наследственные права российских граждан за границей</w:t>
      </w:r>
      <w:bookmarkEnd w:id="377"/>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Отношения по наследованию могут возникать под действием иностранного закона в связи со смертью за границей российского или иностранного гражданина, открытием наследства за рубежом, нахождением за рубежом наследственного имущества. Охрана наследства и управление им, меры по охране наследства определяются в российском праве по правилам ст. 1171 и 1172 ГК РФ. В случае когда право совершения нотариальных действий предоставлено законом должностным лицам консульских учреждений Российской Федерации, необходимые меры по охране наследства и управлению им могут быть приняты соответствующим должностным лицом. Основы законодательства РФ о нотариате, регламентируя нотариальные действия, совершаемые должностными лицами консульских учреждений Российской Федерации, называют, в частности, принятие мер к охране наследственного имущества и выдачу свидетельства о праве на наследство. Консульское должностное лицо составляет, удостоверяет и принимает на хранение завещания граждан представляемого государства.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Отмечается, что по смыслу закона (ст. 45 Консульского устава СССР, п. 2 ст. 38 Основ законодательства РФ о нотариате) консул обязан принимать меры, направленные на защиту прав и интересов граждан Российской Федерации, в том числе меры по охране оставшегося после их смерти имущества, независимо от того, является ли местом открытия наследства соответствующее иностранное государство или в нем находится лишь часть наследства, открывшегося на территории РФ</w:t>
      </w:r>
      <w:hyperlink r:id="rId507" w:anchor="sub_286" w:history="1">
        <w:r w:rsidRPr="00A8588E">
          <w:rPr>
            <w:rFonts w:ascii="Arial" w:eastAsia="Times New Roman" w:hAnsi="Arial" w:cs="Arial"/>
            <w:color w:val="008000"/>
            <w:sz w:val="20"/>
            <w:szCs w:val="20"/>
            <w:u w:val="single"/>
            <w:lang w:eastAsia="ru-RU"/>
          </w:rPr>
          <w:t>*(286)</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Венская конвенция о консульских сношениях 1963 г., консульские конвенции, договоры о правовой помощи, о значении которых для регулирования отношений по наследованию было сказано выше, раскрывают содержание функций консульских учреждений по защите в государстве пребывания интересов представляемого государства и его граждан, в том числе в области наследственных прав, в пределах, допускаемых международным правом. К примеру, Консульская конвенция между Российской Федерацией и Республикой Корея, определяя функции консульского учреждения в отношении наследства, разрешает консульскому должностному лицу получать от имени гражданина представляемого государства, если такой гражданин не находится на территории государства пребывания, от суда, властей или отдельных лиц деньги или иную собственность, на которую данный гражданин имеет право в связи со смертью любого лица, включая наследственное имущество. Консульская конвенция между Российской Федерацией и США уполномочивает консула принимать временную опеку над собственностью, оставленную умершим гражданином представляемого государства, если умершим не назван наследник или исполнитель завещания, при условии, что такая временная опека подлежит передаче должным образом назначенному администратору. Как следует из Консульской конвенции между Российской Федерацией и Республикой Казахстан, если гражданин представляемого государства, не имевший места жительства в государстве пребывания, умер в этом государстве в период временного нахождения в нем, консульское должностное лицо может в соответствии с законодательством представляемого государства распоряжаться документами, деньгами и иным имуществом умершего.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Минская конвенция 1993 г. и многие двусторонние договоры о правовой помощи включают статью, регламентирующую в общем виде компетенцию дипломатического представительства или консульского учреждения по делам о наследстве. Указанная Конвенция 1993 г. предусматривает, что по делам о наследовании, в том числе по наследственным спорам, дипломатические представительства или консульские учреждения каждой из Договаривающихся Сторон компетентны представлять (за исключением права на отказ от наследства) без специальной доверенности в учреждениях других Договаривающихся Сторон граждан своего государства, если они отсутствуют или не назначили представителя. Согласно Конвенции учреждения Договаривающихся Сторон принимают в соответствии со своим законодательством меры, необходимые для обеспечения охраны наследства, оставленного на их территориях гражданами других Договаривающихся Сторон, или для управления им. Об этих мерах безотлагательно уведомляется дипломатическое представительство или консульское учреждение Договаривающейся Стороны, гражданином которой является наследодатель. Указанное представительство или учреждение может принимать участие в осуществлении необходимых мер. По ходатайству учреждения юстиции, компетентного вести производство по делу о наследовании, а также дипломатического представительства или консульского учреждения указанные меры могут быть изменены, отменены или отложены.</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Российской Федерации признаются права наследования, возникшие под действием иностранного закона. "Право российского гражданина быть наследником определенной очереди (при наследовании по закону) и получить соответствующую долю в наследуемом имуществе по правилам иностранной правовой системы не зависит и не может зависеть от того, как этот вопрос решается в российском законе"</w:t>
      </w:r>
      <w:hyperlink r:id="rId508" w:anchor="sub_287" w:history="1">
        <w:r w:rsidRPr="00A8588E">
          <w:rPr>
            <w:rFonts w:ascii="Arial" w:eastAsia="Times New Roman" w:hAnsi="Arial" w:cs="Arial"/>
            <w:color w:val="008000"/>
            <w:sz w:val="20"/>
            <w:szCs w:val="20"/>
            <w:u w:val="single"/>
            <w:lang w:eastAsia="ru-RU"/>
          </w:rPr>
          <w:t>*(287)</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В отечественной литературе отмечалось, что во время "холодной войны" некоторые суды западных государств, рассматривая дела с участием наследников - советских граждан и граждан </w:t>
      </w:r>
      <w:r w:rsidRPr="00A8588E">
        <w:rPr>
          <w:rFonts w:ascii="Arial" w:eastAsia="Times New Roman" w:hAnsi="Arial" w:cs="Arial"/>
          <w:color w:val="000000"/>
          <w:sz w:val="20"/>
          <w:szCs w:val="20"/>
          <w:lang w:eastAsia="ru-RU"/>
        </w:rPr>
        <w:lastRenderedPageBreak/>
        <w:t>из других социалистических стран, иногда прибегали к различным средствам, направленным на ограничение их прав. В результате граждане фактически не могли осуществлять свою правоспособность ввиду "тенденциозного и дискриминационного по самой сути подхода, проявлявшегося в необоснованных ограничениях или неправомерных требованиях либо допущениях и презумпциях, предъявляемых к ним в судах западных государств"</w:t>
      </w:r>
      <w:hyperlink r:id="rId509" w:anchor="sub_288" w:history="1">
        <w:r w:rsidRPr="00A8588E">
          <w:rPr>
            <w:rFonts w:ascii="Arial" w:eastAsia="Times New Roman" w:hAnsi="Arial" w:cs="Arial"/>
            <w:color w:val="008000"/>
            <w:sz w:val="20"/>
            <w:szCs w:val="20"/>
            <w:u w:val="single"/>
            <w:lang w:eastAsia="ru-RU"/>
          </w:rPr>
          <w:t>*(288)</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Рассмотрение в зарубежных судах дел, касающихся наследственных прав российских граждан, может быть сопряжено с представлением доказательств, подлежащих оформлению с учетом права той страны, в которой будет действовать соответствующий документ. Нотариус обеспечивает доказательства, требующиеся для ведения дела в органах других государств, а также совершает удостоверительные надписи в форме, предусмотренной законодательством других государств, если это не противоречит международным договорам РФ.</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378" w:name="sub_19000"/>
      <w:bookmarkStart w:id="379" w:name="_Toc134556381"/>
      <w:bookmarkEnd w:id="378"/>
      <w:r w:rsidRPr="00A8588E">
        <w:rPr>
          <w:rFonts w:ascii="Arial" w:eastAsia="Times New Roman" w:hAnsi="Arial" w:cs="Arial"/>
          <w:b/>
          <w:bCs/>
          <w:color w:val="000080"/>
          <w:sz w:val="20"/>
          <w:szCs w:val="20"/>
          <w:lang w:eastAsia="ru-RU"/>
        </w:rPr>
        <w:t>4. Коллизионные вопросы наследования. Статут наследования</w:t>
      </w:r>
      <w:bookmarkEnd w:id="379"/>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380" w:name="sub_19100"/>
      <w:bookmarkStart w:id="381" w:name="_Toc134556382"/>
      <w:bookmarkEnd w:id="380"/>
      <w:r w:rsidRPr="00A8588E">
        <w:rPr>
          <w:rFonts w:ascii="Arial" w:eastAsia="Times New Roman" w:hAnsi="Arial" w:cs="Arial"/>
          <w:b/>
          <w:bCs/>
          <w:color w:val="000080"/>
          <w:sz w:val="20"/>
          <w:szCs w:val="20"/>
          <w:lang w:eastAsia="ru-RU"/>
        </w:rPr>
        <w:t>4.1. Статут наследования</w:t>
      </w:r>
      <w:bookmarkEnd w:id="381"/>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 фоне существенного обновления материального наследственного права изменения, затронувшие коллизионные нормы о наследовании (ст. 1224 ГК РФ), воспринимаются как ограниченные более узкими рамками. Тем не менее значение этих изменений не может быть преуменьшено: ведь речь идет об определении статута отношений по наследованию ("статута наследования"), его объема и границ применения.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Под статутом наследования понимается право, подлежащее применению в силу коллизионных норм к отношениям по наследованию, осложненным иностранным элементом</w:t>
      </w:r>
      <w:hyperlink r:id="rId510" w:anchor="sub_289" w:history="1">
        <w:r w:rsidRPr="00A8588E">
          <w:rPr>
            <w:rFonts w:ascii="Arial" w:eastAsia="Times New Roman" w:hAnsi="Arial" w:cs="Arial"/>
            <w:color w:val="008000"/>
            <w:sz w:val="20"/>
            <w:szCs w:val="20"/>
            <w:u w:val="single"/>
            <w:lang w:eastAsia="ru-RU"/>
          </w:rPr>
          <w:t>*(289)</w:t>
        </w:r>
      </w:hyperlink>
      <w:r w:rsidRPr="00A8588E">
        <w:rPr>
          <w:rFonts w:ascii="Arial" w:eastAsia="Times New Roman" w:hAnsi="Arial" w:cs="Arial"/>
          <w:color w:val="000000"/>
          <w:sz w:val="20"/>
          <w:szCs w:val="20"/>
          <w:lang w:eastAsia="ru-RU"/>
        </w:rPr>
        <w:t>. Статутом наследования определяются основания наследования, состав наследства, условия его открытия, круг лиц, которые могут призываться к наследованию, и очередность их призвания, лица, относимые к "недостойным" наследникам, свобода завещания, назначение и подназначение наследника в завещании, доли наследников в завещанном имуществе, наследование отдельных видов имущества и др.</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коллизионном праве зарубежных стран вопросы, связанные с определением статута наследования, решаются исходя из принципов единства наследственного имущества (единство статута) или его разграничения на движимое и недвижимое имущество (раздвоение статута). Как писал М. Вольф, принцип применения ко всему имуществу умершего единого права основан на концепции универсального правопреемства, разработанной в римском праве; универсальное правопреемство часто выводилось из юстиниановской мистической идеи о том, что умерший и его наследник в известном смысле представляют собой одно лицо, что в наследнике продолжается личность умершего, но эта идея "может быть лучше обоснована практическими соображениями, например, интересами кредиторов..."</w:t>
      </w:r>
      <w:hyperlink r:id="rId511" w:anchor="sub_290" w:history="1">
        <w:r w:rsidRPr="00A8588E">
          <w:rPr>
            <w:rFonts w:ascii="Arial" w:eastAsia="Times New Roman" w:hAnsi="Arial" w:cs="Arial"/>
            <w:color w:val="008000"/>
            <w:sz w:val="20"/>
            <w:szCs w:val="20"/>
            <w:u w:val="single"/>
            <w:lang w:eastAsia="ru-RU"/>
          </w:rPr>
          <w:t>*(290)</w:t>
        </w:r>
      </w:hyperlink>
      <w:r w:rsidRPr="00A8588E">
        <w:rPr>
          <w:rFonts w:ascii="Arial" w:eastAsia="Times New Roman" w:hAnsi="Arial" w:cs="Arial"/>
          <w:color w:val="000000"/>
          <w:sz w:val="20"/>
          <w:szCs w:val="20"/>
          <w:lang w:eastAsia="ru-RU"/>
        </w:rPr>
        <w:t>. В доктрине обращалось внимание как на достоинства, так и на недостатки обеих систем.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Начало единства статута наследования выражено в законодательстве Венгрии, Германии, Греции, Испании, Италии, Польши, Португалии, Словакии, Чехии, Японии и некоторых других стран. В Великобритании, США, ряде других стран общего права, Румынии, Таиланде, Франции законодательство (судебная практика) придерживается начала раздвоения статута наследования.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Представляет интерес сравнение двух подходов к определению статута наследования на примере законодательных актов ряда стран. В соответствии с Гражданским кодексом Испании наследование регулируется законом гражданства наследодателя, определяемым на момент его кончины, какими бы ни были природа имуществ и страна, где они находятся. Гражданский кодекс Квебека решает проблему статута наследования иным образом: наследование движимого имущества регулируется правом последнего домицилия наследодателя, а наследование недвижимого имущества - правом места его нахождения. Законы некоторых стран вводят дополнительные (помимо разграничения имущества на движимое и недвижимое) основания для "расщепления" статута наследования. По Закону о наследовании КНР если имущество, наследуемое китайским гражданином, находится вне пределов территории КНР или если наследуется имущество иностранца, находящееся в пределах КНР, то в отношении движимого имущества применяется право места жительства наследодателя, а в отношении недвижимого имущества - право места его нахождения. Если иностранец наследует имущество, находящееся в пределах территории КНР или если наследуется имущество китайского гражданина, находящееся вне пределов территории КНР, то в отношении движимого имущества применяется право места жительства наследодателя, а в отношении недвижимого имущества - право места его нахождения.</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382" w:name="sub_19200"/>
      <w:bookmarkStart w:id="383" w:name="_Toc134556383"/>
      <w:bookmarkEnd w:id="382"/>
      <w:r w:rsidRPr="00A8588E">
        <w:rPr>
          <w:rFonts w:ascii="Arial" w:eastAsia="Times New Roman" w:hAnsi="Arial" w:cs="Arial"/>
          <w:b/>
          <w:bCs/>
          <w:color w:val="000080"/>
          <w:sz w:val="20"/>
          <w:szCs w:val="20"/>
          <w:lang w:eastAsia="ru-RU"/>
        </w:rPr>
        <w:lastRenderedPageBreak/>
        <w:t>4.2. Общее и специальные коллизионные правила,</w:t>
      </w:r>
      <w:r w:rsidRPr="00A8588E">
        <w:rPr>
          <w:rFonts w:ascii="Arial" w:eastAsia="Times New Roman" w:hAnsi="Arial" w:cs="Arial"/>
          <w:b/>
          <w:bCs/>
          <w:color w:val="000080"/>
          <w:sz w:val="20"/>
          <w:szCs w:val="20"/>
          <w:lang w:eastAsia="ru-RU"/>
        </w:rPr>
        <w:br/>
        <w:t>действующие в области наследования</w:t>
      </w:r>
      <w:bookmarkEnd w:id="383"/>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ст. 1224 ГК РФ в принципе сохранено проводившееся в Основах 1961 и 1991 гг. разделение коллизионных правил, действующих в области наследования, на общее, применяемое к "отношениям по наследованию", и специальные, рассчитанные на отдельные виды таких отношений (к последним относятся нормы, касающиеся недвижимого имущества, завещательной дееспособности, формы завещания и акта его отмены). Но соотношение общего и специальных правил в ст. 1224 строится иначе, чем в Основах.</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Правило, традиционно считающееся общим, подчиняет отношения по наследованию праву страны, где наследодатель имел последнее место жительства. Подчеркнем: решающее значение придается закону последнего места жительства наследодателя, т.е. места жительства в момент смерти, но не места его временного пребывания, равно как и не закону его гражданства, на этот момент. Понятие "последнее место жительства", заменившее в ст. 1224 сохранявшееся в Основах 1961 и 1991 гг. понятие "последнее постоянное место жительства" (о последнем постоянном месте жительства говорится также в Модели ГК для стран СНГ и в основанных на Модели гражданских кодексах ряда этих стран), опирается, в случае его толкования по российскому праву, прежде всего на норму ст. 20 ГК РФ, согласно которой под местом жительства понимается место, где гражданин постоянно или преимущественно проживает, а в отношении иностранных граждан, законно находящихся на территории РФ, - также на правила Федерального закона "О правовом положении иностранных граждан в Российской Федерации". Общее правило п. 1 ст. 1224 согласуется с положением ст. 1115 ГК РФ о месте открытия наследства, которым является последнее место жительства наследодателя.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Общее правило заканчивается многозначительной оговоркой: "если иное не предусмотрено настоящей статьей". Смысл оговорки раскрывается в последующих специальных нормах ст. 1224. Одна из них предписывает применять к наследованию недвижимого имущества право страны, где находится это имущество, а к наследованию недвижимого имущества, которое внесено в государственный реестр в Российской Федерации, - российское право. Рассмотрим эту норму более подробно.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Основы 1961 г. подчиняли наследование строений, находившихся в СССР, во всех случаях советскому закону. Тем же законом определялась способность лица к составлению или отмене завещания, а также его форма, если завещалось строение, находившееся в СССР. Но Основы 1991 г., "освоившие" понятия недвижимого и движимого имущества, расширили объем соответствующих предписаний: они подлежали применению к наследованию не только строений, но и другого недвижимого имущества, находившегося в СССР, и прав на это имущество, а также к способности лица к составлению или отмене завещания и его форме, поскольку были завещаны указанное имущество или права на него. Приведенные правила вызвали неоднозначные оценки в отечественной доктрине, допускавшей по крайней мере два подхода к определению связанных с ними последствий. Трактовка их как закрепляющих исключения из общей нормы о праве, применимом к наследованию, означала, что наследование недвижимости, находившейся за границей, могло регулироваться законом последнего постоянного места жительства наследодателя. Признание же упомянутых правил односторонними коллизионными нормами открывало возможность строить на их основе путем толкования двустороннюю привязку к закону места нахождения недвижимости, относившуюся и к недвижимости, находящейся за рубежом. Собственно говоря, эта последняя позиция и нашла отражение в ст. 1224, а еще раньше - в Минской конвенции 1993 г. (таким образом, в решении данного вопроса российское законодательство как бы приблизилось к этой Конвенции </w:t>
      </w:r>
      <w:hyperlink r:id="rId512" w:anchor="sub_291" w:history="1">
        <w:r w:rsidRPr="00A8588E">
          <w:rPr>
            <w:rFonts w:ascii="Arial" w:eastAsia="Times New Roman" w:hAnsi="Arial" w:cs="Arial"/>
            <w:color w:val="008000"/>
            <w:sz w:val="20"/>
            <w:szCs w:val="20"/>
            <w:u w:val="single"/>
            <w:lang w:eastAsia="ru-RU"/>
          </w:rPr>
          <w:t>*(291)</w:t>
        </w:r>
      </w:hyperlink>
      <w:r w:rsidRPr="00A8588E">
        <w:rPr>
          <w:rFonts w:ascii="Arial" w:eastAsia="Times New Roman" w:hAnsi="Arial" w:cs="Arial"/>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"Сосуществование" в Основах 1991 г. названных общего и специальных правил позволяло говорить о двойственности (или раздвоении) статута наследования в российском праве</w:t>
      </w:r>
      <w:hyperlink r:id="rId513" w:anchor="sub_292" w:history="1">
        <w:r w:rsidRPr="00A8588E">
          <w:rPr>
            <w:rFonts w:ascii="Arial" w:eastAsia="Times New Roman" w:hAnsi="Arial" w:cs="Arial"/>
            <w:color w:val="008000"/>
            <w:sz w:val="20"/>
            <w:szCs w:val="20"/>
            <w:u w:val="single"/>
            <w:lang w:eastAsia="ru-RU"/>
          </w:rPr>
          <w:t>*(292)</w:t>
        </w:r>
      </w:hyperlink>
      <w:r w:rsidRPr="00A8588E">
        <w:rPr>
          <w:rFonts w:ascii="Arial" w:eastAsia="Times New Roman" w:hAnsi="Arial" w:cs="Arial"/>
          <w:color w:val="000000"/>
          <w:sz w:val="20"/>
          <w:szCs w:val="20"/>
          <w:lang w:eastAsia="ru-RU"/>
        </w:rPr>
        <w:t>. Представляется, что такой вывод с введением в действие ст. 1224, включившей относящуюся к недвижимому имуществу двустороннюю коллизионную норму, опирается теперь на дополнительные, подкрепляющие эту позицию основания. В то же время "перераспределение" объема регулирования между общей и специальными коллизионными нормами не лишает первую титула "общей" (хотя и с более ограниченной по сравнению с Основами 1961 и 1991 гг. сферой применения). В ее "орбиту" входят отношения по наследованию, не подпадающие под действие специальных коллизионных правил абз. 2 п. 1 и п. 2 ст. 1224.</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Здесь уместно напомнить, что ст. 130 ГК РФ относит к недвижимым вещам (недвижимому имуществу, недвижимости) земельные участки, участки недр, обособленные водные объекты и все, что прочно связано с землей, т.е. объекты, перемещение которых без несоразмерного ущерба их назначению невозможно, в том числе леса, многолетние насаждения, здания, сооружения. К недвижимым вещам относятся также подлежащие государственной регистрации воздушные и морские суда, суда внутреннего плавания, космические объекты. К недвижимым вещам законом </w:t>
      </w:r>
      <w:r w:rsidRPr="00A8588E">
        <w:rPr>
          <w:rFonts w:ascii="Arial" w:eastAsia="Times New Roman" w:hAnsi="Arial" w:cs="Arial"/>
          <w:color w:val="000000"/>
          <w:sz w:val="20"/>
          <w:szCs w:val="20"/>
          <w:lang w:eastAsia="ru-RU"/>
        </w:rPr>
        <w:lastRenderedPageBreak/>
        <w:t>может быть отнесено и иное имущество. Отнесение к недвижимому имуществу не только объектов, являющихся недвижимыми в силу своих естественных свойств ("недвижимости по природе"), но и объектов, являющихся по своим естественным свойствам движимыми ("недвижимости по закону" - воздушных и морских судов, судов внутреннего плавания, космических объектов) практически предопределило введение в абз. 2 п. 1 ст. 1224 односторонней коллизионной нормы, подчиняющей наследование недвижимого имущества, которое внесено в государственный реестр в Российской Федерации, российскому праву (независимо от места нахождения этого имущества). Нет необходимости доказывать, что распространение на наследование такого рода недвижимости права, действующего в конкретный момент в месте ее физического нахождения, может привести к случайным последствиям.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Двусторонние договоры о правовой помощи, в которых участвует Россия, наследованию движимого и недвижимого имущества посвящают разные коллизионные нормы, отсылающие в отношении недвижимого имущества - к праву страны его местонахождения, а в отношении движимого имущества к праву страны последнего постоянного места жительства наследодателя (большинство договоров) либо к праву страны, гражданином которой был наследодатель в момент смерти (договоры с Болгарией, Венгрией, Вьетнамом, КНДР, Польшей, Румынией). В целом двусторонние договоры о правовой помощи, как и многосторонняя Конвенция 1993 г., посвящают вопросам наследования систему материально-правовых и коллизионных предписаний.</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384" w:name="sub_19300"/>
      <w:bookmarkStart w:id="385" w:name="_Toc134556384"/>
      <w:bookmarkEnd w:id="384"/>
      <w:r w:rsidRPr="00A8588E">
        <w:rPr>
          <w:rFonts w:ascii="Arial" w:eastAsia="Times New Roman" w:hAnsi="Arial" w:cs="Arial"/>
          <w:b/>
          <w:bCs/>
          <w:color w:val="000080"/>
          <w:sz w:val="20"/>
          <w:szCs w:val="20"/>
          <w:lang w:eastAsia="ru-RU"/>
        </w:rPr>
        <w:t>4.3. Коллизионные вопросы завещания</w:t>
      </w:r>
      <w:bookmarkEnd w:id="385"/>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Статья 1224 ГК РФ (п. 2) исходит из понимания завещания как специфической односторонней сделки, подчиняя завещательную дееспособность, а также форму завещания и акта его отмены коллизионным правилам, которые не совпадают ни с коллизионными нормами п. 1 этой статьи, применимыми к отношениям по наследованию, ни с коллизионными нормами, установленными для односторонних сделок (ст. 1217 ГК РФ). Способность лица к составлению и отмене завещания, в том числе в отношении недвижимого имущества, а также форма такого завещания или акта его отмены определяются по праву страны, где завещатель имел место жительства в момент составления такого завещания или акта. Вместе с тем завещание или его отмена не могут быть признаны недействительными вследствие несоблюдения формы, если она удовлетворяет требованиям права места составления завещания или акта его отмены либо требованиям российского права (кумулятивные привязки). Обращает на себя внимание то, что эти коллизионные правила: 1) подлежат применению и в отношении недвижимого имущества; 2) подчиняют завещательную дееспособность статуту наследования, а не личному закону завещателя или статуту односторонней сделки; 3) являясь, как и другие нормы ст. 1224, императивными, исключают возможность выбора завещателем применимого права. Но Модель ГК для стран СНГ и основанные на Модели гражданские кодексы ряда этих стран разрешают наследодателю избрать в завещании вместо предписываемого к применению права страны его постоянного места жительства право страны, гражданином которой он является. Законодательство некоторых других стран (Германия, Испания, Италия) допускают в ограниченных пределах определение завещателем права, применимого к наследованию.</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Минская конвенция 1993 г. подчиняет способность лица к составлению и отмене завещания, а также форму завещания и его отмены праву той страны, где завещатель имел место жительства в момент составления акта. Завещание или его отмена не могут быть признаны недействительными вследствие несоблюдения формы, если последняя удовлетворяет требованиям права места его составления. Последнее правило не предусматривает - в отличие от нормы п. 2 ст. 1224 - альтернативы привязке к праву места составления завещания. Двусторонние договоры о правовой помощи, включающие коллизионную норму о завещательной дееспособности, отдают предпочтение не праву страны места жительства завещателя, как определено в упомянутой Конвенции, а законодательству Договаривающейся Стороны, гражданином которой был наследодатель в момент составления или отмены завещания ("в момент волеизъявления"). В соответствии с этим законодательством в ряде договоров определяются также "правовые последствия недостатков волеизъявления" (договоры с Албанией, Болгарией, Венгрией, Вьетнамом, КНДР, Кубой, Монголией, Польшей, Румынией и др.). Не свободно от противоречия включение в некоторые из названных договоров наряду с упомянутым правилом условия о предоставлении национального режима в отношении способности лица составлять и отменять завещание. Что касается формы завещания, то многие договоры о правовой помощи (с Азербайджаном, Албанией, Йеменом, Киргизией, Латвией, Литвой, Молдавией, Монголией, Польшей, Румынией, Эстонией) исходят из определения ее по законам Договаривающейся Стороны, гражданином которой был наследодатель в момент составления (отмены) завещания, но признают достаточным соблюдение законодательства Договаривающейся </w:t>
      </w:r>
      <w:r w:rsidRPr="00A8588E">
        <w:rPr>
          <w:rFonts w:ascii="Arial" w:eastAsia="Times New Roman" w:hAnsi="Arial" w:cs="Arial"/>
          <w:color w:val="000000"/>
          <w:sz w:val="20"/>
          <w:szCs w:val="20"/>
          <w:lang w:eastAsia="ru-RU"/>
        </w:rPr>
        <w:lastRenderedPageBreak/>
        <w:t>Стороны, на территории которой было составлено (отменено) завещание. Более сложные по составу коллизионных привязок, относящихся к форме завещания, нормы предусмотрены в </w:t>
      </w:r>
      <w:hyperlink r:id="rId514" w:anchor="sub_13" w:history="1">
        <w:r w:rsidRPr="00A8588E">
          <w:rPr>
            <w:rFonts w:ascii="Arial" w:eastAsia="Times New Roman" w:hAnsi="Arial" w:cs="Arial"/>
            <w:color w:val="008000"/>
            <w:sz w:val="20"/>
            <w:szCs w:val="20"/>
            <w:u w:val="single"/>
            <w:lang w:eastAsia="ru-RU"/>
          </w:rPr>
          <w:t>договорах</w:t>
        </w:r>
      </w:hyperlink>
      <w:r w:rsidRPr="00A8588E">
        <w:rPr>
          <w:rFonts w:ascii="Arial" w:eastAsia="Times New Roman" w:hAnsi="Arial" w:cs="Arial"/>
          <w:color w:val="000000"/>
          <w:sz w:val="20"/>
          <w:szCs w:val="20"/>
          <w:lang w:eastAsia="ru-RU"/>
        </w:rPr>
        <w:t> с Болгарией, Венгрией, Финляндией. По Договору с Финляндией завещание гражданина Договаривающейся Стороны по своей форме признается действительным, если при его составлении было соблюдено: а) законодательство государства, на территории которого завещание было составлено, или б) законодательство Договаривающейся Стороны, гражданином которой наследодатель был в момент составления завещания или в момент своей смерти, или законодательство государства, на территории которого наследодатель имел в один из указанных моментов место жительства. В части, касающейся недвижимого имущества, завещание признается действительным, если соблюдено законодательство государства, на территории которого находится это имущество. Приводимые положения распространяются в Договоре и на отмену завещания.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Гаагская конвенция о коллизиях законов, касающихся формы завещательных распоряжений, 1961 г. объединяет широкий круг участвующих в ней государств (Россия, как отмечалось, не входит в состав участников Конвенции). Конвенция примечательна разнообразием коллизионных привязок к правовым системам, которым может соответствовать форма завещательного распоряжения. Завещательное распоряжение считается действительным в том, что касается формы, если она соответствует внутреннему законодательству: а) страны, в которой завещателем сделано распоряжение, или б) страны гражданства завещателя во время, когда им сделано распоряжение, либо во время его смерти, или в) страны домицилия завещателя во время, когда им сделано распоряжение, либо во время его смерти, или г) страны обычного места жительства завещателя во время, когда им сделано распоряжение, либо во время его смерти, или д) страны места нахождения недвижимости. В случае если национальное право представляет собой неунифицированную систему, закон, подлежащий применению, определяется правилами, действующими в этой системе, а при отсутствии таких правил - отдельным входящим в эту систему правопорядком, с которым завещатель реально наиболее связан. Вопрос о том, имел ли завещатель свой домицилий в данном месте, определяется правом этого места. Указанные положения применяются к завещательным распоряжениям, отменяющим предшествующее завещательное распоряжение. Применение коллизионных норм, предусмотренных Конвенцией, не зависит от требования взаимности. Важно и то, что Конвенция применяется, даже если гражданство заинтересованных лиц или применимое право не являются соответственно гражданством или правом Договаривающегося Государства. В применении законов согласно указанной Конвенции может быть отказано только тогда, когда оно явно противоречит публичному порядку.</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386" w:name="sub_19400"/>
      <w:bookmarkStart w:id="387" w:name="_Toc134556385"/>
      <w:bookmarkEnd w:id="386"/>
      <w:r w:rsidRPr="00A8588E">
        <w:rPr>
          <w:rFonts w:ascii="Arial" w:eastAsia="Times New Roman" w:hAnsi="Arial" w:cs="Arial"/>
          <w:b/>
          <w:bCs/>
          <w:color w:val="000080"/>
          <w:sz w:val="20"/>
          <w:szCs w:val="20"/>
          <w:lang w:eastAsia="ru-RU"/>
        </w:rPr>
        <w:t>4.4. Минская конвенция и вопросы компетенции</w:t>
      </w:r>
      <w:r w:rsidRPr="00A8588E">
        <w:rPr>
          <w:rFonts w:ascii="Arial" w:eastAsia="Times New Roman" w:hAnsi="Arial" w:cs="Arial"/>
          <w:b/>
          <w:bCs/>
          <w:color w:val="000080"/>
          <w:sz w:val="20"/>
          <w:szCs w:val="20"/>
          <w:lang w:eastAsia="ru-RU"/>
        </w:rPr>
        <w:br/>
        <w:t>по делам о наследовании</w:t>
      </w:r>
      <w:bookmarkEnd w:id="387"/>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Минская конвенция 1993 г., определяя компетенцию по делам о наследовании, относит производство по делам о наследовании движимого имущества к ведению учреждений Договаривающейся Стороны, на территории которой имел место жительства наследодатель в момент своей смерти. Производство по делам о наследовании недвижимого имущества компетентны вести учреждения Договаривающейся Стороны, на территории которой находится имущество. Эти положения применяются также при рассмотрении споров, возникающих в связи с производством по делам о наследстве. В ряде двусторонних договоров о правовой помощи указанные правила дополнены нормой, согласно которой если все движимое наследственное имущество находится на территории Договаривающейся Стороны, где наследодатель не имел последнего постоянного места жительства, то по заявлению наследника или отказополучателя, поскольку с этим согласны все наследники, производство по делу о наследовании ведут учреждения этой Договаривающейся Стороны.</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388" w:name="sub_19500"/>
      <w:bookmarkStart w:id="389" w:name="_Toc134556386"/>
      <w:bookmarkEnd w:id="388"/>
      <w:r w:rsidRPr="00A8588E">
        <w:rPr>
          <w:rFonts w:ascii="Arial" w:eastAsia="Times New Roman" w:hAnsi="Arial" w:cs="Arial"/>
          <w:b/>
          <w:bCs/>
          <w:color w:val="000080"/>
          <w:sz w:val="20"/>
          <w:szCs w:val="20"/>
          <w:lang w:eastAsia="ru-RU"/>
        </w:rPr>
        <w:t>5. Государство и некоторые вопросы</w:t>
      </w:r>
      <w:r w:rsidRPr="00A8588E">
        <w:rPr>
          <w:rFonts w:ascii="Arial" w:eastAsia="Times New Roman" w:hAnsi="Arial" w:cs="Arial"/>
          <w:b/>
          <w:bCs/>
          <w:color w:val="000080"/>
          <w:sz w:val="20"/>
          <w:szCs w:val="20"/>
          <w:lang w:eastAsia="ru-RU"/>
        </w:rPr>
        <w:br/>
        <w:t>отношений по наследованию, осложненных иностранным элементом</w:t>
      </w:r>
      <w:bookmarkEnd w:id="389"/>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390" w:name="sub_19600"/>
      <w:bookmarkStart w:id="391" w:name="_Toc134556387"/>
      <w:bookmarkEnd w:id="390"/>
      <w:r w:rsidRPr="00A8588E">
        <w:rPr>
          <w:rFonts w:ascii="Arial" w:eastAsia="Times New Roman" w:hAnsi="Arial" w:cs="Arial"/>
          <w:b/>
          <w:bCs/>
          <w:color w:val="000080"/>
          <w:sz w:val="20"/>
          <w:szCs w:val="20"/>
          <w:lang w:eastAsia="ru-RU"/>
        </w:rPr>
        <w:t>5.1. Юрисдикционные иммунитеты иностранного</w:t>
      </w:r>
      <w:r w:rsidRPr="00A8588E">
        <w:rPr>
          <w:rFonts w:ascii="Arial" w:eastAsia="Times New Roman" w:hAnsi="Arial" w:cs="Arial"/>
          <w:b/>
          <w:bCs/>
          <w:color w:val="000080"/>
          <w:sz w:val="20"/>
          <w:szCs w:val="20"/>
          <w:lang w:eastAsia="ru-RU"/>
        </w:rPr>
        <w:br/>
        <w:t>государства и судебные разбирательства по делам о наследовании</w:t>
      </w:r>
      <w:bookmarkEnd w:id="391"/>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К наследованию по завещанию могут призываться Российская Федерация, ее субъекты, муниципальные образования, иностранные государства и международные организации, а к наследованию по закону - Российская Федерация (п. 2 ст. 1116 ГК РФ). К гражданско-правовым </w:t>
      </w:r>
      <w:r w:rsidRPr="00A8588E">
        <w:rPr>
          <w:rFonts w:ascii="Arial" w:eastAsia="Times New Roman" w:hAnsi="Arial" w:cs="Arial"/>
          <w:color w:val="000000"/>
          <w:sz w:val="20"/>
          <w:szCs w:val="20"/>
          <w:lang w:eastAsia="ru-RU"/>
        </w:rPr>
        <w:lastRenderedPageBreak/>
        <w:t>отношениям, осложненным иностранным элементом, с участием государства, в том числе к отношениям по наследованию, правила разд. VI "Международное частное право" части третьей ГК РФ применяются на общих основаниях, если иное не установлено федеральным законом (ст. 1204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Российской Федерации пока не принят федеральный закон об иммунитетах иностранного государства. 5 марта 2004 г. Специальный комитет по юрисдикционным иммунитетам государств и их собственности, учрежденный Генеральной Ассамблеей ООН, рекомендовал Генеральной Ассамблее утвердить проект Конвенции ООН о юрисдикционных иммунитетах государств и их собственности, текст которой приложен к докладу этого Специального комитета. В ст. 13 проекта Конвенции предусмотрено: если соответствующие государства не договорились об ином, государство не может ссылаться на иммунитет от юрисдикции при разбирательстве в суде другого государства, который обычно обладает компетенцией рассматривать дела, касающиеся установления, в частности, любых прав и интересов этого государства в отношении движимого или недвижимого имущества, возникающих в силу наследования. Согласно Европейской конвенции об иммунитете государств 1972 г. Договаривающееся государство не может ссылаться на иммунитет от юрисдикции в суде другого Договаривающегося государства, если судебное разбирательство касается права на имущество, движимое или недвижимое, зависящее, в частности, от права наследования.</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392" w:name="sub_19700"/>
      <w:bookmarkStart w:id="393" w:name="_Toc134556388"/>
      <w:bookmarkEnd w:id="392"/>
      <w:r w:rsidRPr="00A8588E">
        <w:rPr>
          <w:rFonts w:ascii="Arial" w:eastAsia="Times New Roman" w:hAnsi="Arial" w:cs="Arial"/>
          <w:b/>
          <w:bCs/>
          <w:color w:val="000080"/>
          <w:sz w:val="20"/>
          <w:szCs w:val="20"/>
          <w:lang w:eastAsia="ru-RU"/>
        </w:rPr>
        <w:t>5.2. Выморочное имущество</w:t>
      </w:r>
      <w:bookmarkEnd w:id="393"/>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соответствии со ст. 1151 ГК РФ выморочным имущество умершего считается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(ст. 1117 ГК РФ),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(ст. 1158 ГК РФ). Выморочное имущество переходит в порядке наследования по закону в собственность Российской Федерации. Для приобретения выморочного имущества принятие наследства не требуется. Отказ от наследства при наследовании выморочного имущества не допускается. Порядок наследования и учета выморочного имущества, а также порядок передачи его в собственность субъектов Российской Федерации или в собственность муниципальных образований определяются законом.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ряде зарубежных стран (Австрия, США, Франция) переход к государству имущества наследодателя, не оставившего наследников, осуществляется на основе так называемого права оккупации. Право оккупации означает, что имущество считается бесхозным и поступает в казну государства, на территории которого оно находится, исключая тем самым передачу его иностранному государству, претендующему на это имущество по праву наследования. Так, в силу Федерального закона Австрии "О международном частном праве", если на наследство не имеется наследников или если оно поступает какому-либо территориальному публично-правовому образованию как наследнику по закону, это право заменяется, соответственно, правом того государства, в котором находится имущество наследодателя на момент его смерти.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Согласно многим двусторонним договорам о правовой помощи, в которых участвует Российская Федерация, если по законодательству Договаривающихся Сторон наследственное имущество как выморочное (наследуемое государством по закону) переходит в собственность государства, то движимое имущество передается государству, гражданином которого к моменту смерти являлся наследодатель, а недвижимое имущество переходит в собственность государства, на территории которого оно находится. В ряде двусторонних договоров о правовой помощи правила, закрепляющие указанные начала, приведены в несколько иной редакции. Те же принципы (квалификация соответствующих отношений как отношений по наследованию выморочного имущества, раздвоение статута наследования такого имущества) выражены в Минской конвенции 1993 г. и Кишиневской конвенции 2002 г. В ст. 46 Минской конвенции указано: если по законодательству Договаривающейся Стороны, подлежащему применению при наследовании, наследником является государство, то движимое наследственное имущество переходит Договаривающейся Стороне, гражданином которой является наследодатель в момент смерти, а недвижимое наследственное имущество - Договаривающейся Стороне, на территории которой оно находится.</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0"/>
        <w:rPr>
          <w:rFonts w:ascii="Arial" w:eastAsia="Times New Roman" w:hAnsi="Arial" w:cs="Arial"/>
          <w:b/>
          <w:bCs/>
          <w:color w:val="000080"/>
          <w:kern w:val="36"/>
          <w:sz w:val="20"/>
          <w:szCs w:val="20"/>
          <w:lang w:eastAsia="ru-RU"/>
        </w:rPr>
      </w:pPr>
      <w:bookmarkStart w:id="394" w:name="sub_19800"/>
      <w:bookmarkStart w:id="395" w:name="_Toc134556389"/>
      <w:bookmarkEnd w:id="394"/>
      <w:r w:rsidRPr="00A8588E">
        <w:rPr>
          <w:rFonts w:ascii="Arial" w:eastAsia="Times New Roman" w:hAnsi="Arial" w:cs="Arial"/>
          <w:b/>
          <w:bCs/>
          <w:color w:val="000080"/>
          <w:kern w:val="36"/>
          <w:sz w:val="20"/>
          <w:szCs w:val="20"/>
          <w:lang w:eastAsia="ru-RU"/>
        </w:rPr>
        <w:t>Раздел XIII. Наследование по закону и по завещанию в законодательстве</w:t>
      </w:r>
      <w:r w:rsidRPr="00A8588E">
        <w:rPr>
          <w:rFonts w:ascii="Arial" w:eastAsia="Times New Roman" w:hAnsi="Arial" w:cs="Arial"/>
          <w:b/>
          <w:bCs/>
          <w:color w:val="000080"/>
          <w:kern w:val="36"/>
          <w:sz w:val="20"/>
          <w:szCs w:val="20"/>
          <w:lang w:eastAsia="ru-RU"/>
        </w:rPr>
        <w:br/>
        <w:t>европейских континентальных государств.</w:t>
      </w:r>
      <w:r w:rsidRPr="00A8588E">
        <w:rPr>
          <w:rFonts w:ascii="Arial" w:eastAsia="Times New Roman" w:hAnsi="Arial" w:cs="Arial"/>
          <w:b/>
          <w:bCs/>
          <w:color w:val="000080"/>
          <w:kern w:val="36"/>
          <w:sz w:val="20"/>
          <w:szCs w:val="20"/>
          <w:lang w:eastAsia="ru-RU"/>
        </w:rPr>
        <w:br/>
        <w:t>Некоторые особенности англосаксонской системы наследования</w:t>
      </w:r>
      <w:bookmarkEnd w:id="395"/>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 Основные нормативные акты, регулирующие наследственные отношения - Наследование по закону - Наследование по завещанию - - Принятие наследства и отказ от него - Исполнение завещания - Некоторые особенности англосаксонской системы наследования</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Фундаментальные положения наследственного права были разработаны в Древнем Риме; впоследствии они были восприняты законодательством государств континентальной Европы. Прежде всего это относится к основному делению наследования - по завещанию и по закону. Римское частное право установило свободу завещательных распоряжений, определило такие их виды, как подназначение наследника, распределение между наследниками наследственной массы, завещательный отказ (легат). В современном наследственном праве стран континентальной Европы сохранились отголоски отношения римских юристов к наследованию супругами: в первую очередь в качестве наследников призываются кровные родственники, а уж во вторую очередь - супруг. Законодательства иностранных государств о наследовании складывались под влиянием римского частного права, и в главных их положениях имеется много общего с ним. Общность правового регулирования определяется и тем обстоятельством, что предмет наследования - имущественные права и обязанности наследодателя - обусловливает в целом единство требований к правовому регулированию. Значительное влияние на формирование порядка наследования оказали церковь и ее отношение к семейным узам. Под влиянием отрицательного отношения церкви к внебрачным детям долгое время (вплоть до 70-х гг. XX в.) сохранялась их дискриминация при наследовании. Второстепенным наследником по отношению к кровным родственникам оказался супруг.</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Развитие наследственного права в странах континентальной Европы шло в направлении выравнивания положения наследников по закону, что, конечно, не исключало наличия очередности их призвания к наследованию. Наследственное право стран континентальной Европы исходит из идеи свободы завещательных распоряжений, опирающейся на признание свободы частной собственности. Однако свобода воли завещателя корректируется правилами о необходимых наследниках и об обязательной доле, которые существуют в законодательстве всех стран.</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396" w:name="sub_19900"/>
      <w:bookmarkStart w:id="397" w:name="_Toc134556390"/>
      <w:bookmarkEnd w:id="396"/>
      <w:r w:rsidRPr="00A8588E">
        <w:rPr>
          <w:rFonts w:ascii="Arial" w:eastAsia="Times New Roman" w:hAnsi="Arial" w:cs="Arial"/>
          <w:b/>
          <w:bCs/>
          <w:color w:val="000080"/>
          <w:sz w:val="20"/>
          <w:szCs w:val="20"/>
          <w:lang w:eastAsia="ru-RU"/>
        </w:rPr>
        <w:t>1. Основные нормативные акты,</w:t>
      </w:r>
      <w:r w:rsidRPr="00A8588E">
        <w:rPr>
          <w:rFonts w:ascii="Arial" w:eastAsia="Times New Roman" w:hAnsi="Arial" w:cs="Arial"/>
          <w:b/>
          <w:bCs/>
          <w:color w:val="000080"/>
          <w:sz w:val="20"/>
          <w:szCs w:val="20"/>
          <w:lang w:eastAsia="ru-RU"/>
        </w:rPr>
        <w:br/>
        <w:t>регулирующие наследственные отношения</w:t>
      </w:r>
      <w:bookmarkEnd w:id="397"/>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европейских континентальных государствах регулирование отношений по наследованию осуществляется главным образом законами. Подзаконные акты в этой сфере отношений применяются для регламентации порядка совершения и оформления соответствующих действий.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Основными законами о наследовании европейских континентальных государств являются: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Болгария. Закон о наследовании от 29 января 1949 г. (действует с изм. 1950, 1985 и 1992 гг.).</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Венгрия. Раздел Гражданского кодекса Венгерской Республики 1959 г. (в ред. 1977 г.).</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ФРГ. Германское гражданское уложение 1896 г. (далее - ГГУ): кн. V.</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Испания. Гражданский кодекс Испании 1889 г. (титул III книги III); Закон о наследовании 11/1981 от 13 мая 1981 г.</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Италия. Гражданский кодекс Италии 1942 г. (книга вторая).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Польша. Гражданский кодекс Республики Польша 1964 г.</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Румыния. Гражданский кодекс Румынии 1865 г. (с изм., внесенными до 1 января 1994 г.).</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Франция. Гражданский кодекс 1804 г., титул I "О наследовании" и титул II "О прижизненном дарении и завещании".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Чехия. Гражданский кодекс 1963 г. (в ред. 1992 г.).</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соответствии с Конституцией Югославии 1974 г. регулирование наследственных отношений было полностью передано в компетенцию республик, входивших в ее состав. Ныне действуют: Закон о наследовании Республики Сербии 1974 г. (с доп. 1979 г.), Закон о наследовании Республики Черногории 1975 г. (с доп. 1978 г.), в Хорватии действует Закон о наследовании 1965 г. (с доп. 1978 г.).</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регулировании наследственных отношений применяются также положения нормативных актов, действующих наряду с Гражданским кодексом. В Венгрии, например, это Закон 1974 г. о браке, семье и опеке (с изм. и доп.), Закон 1991 г. о нотариусах; приказ министра юстиции 1984 г. "О нотариусах и некоторых видах нотариального производства". В Польше таким сопутствующим нормативным актом является Закон о нотариате 1951 г. (с послед. изм.).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Одним из самых современных актов, содержащих регулирование отношений наследования, является Гражданский кодекс канадской провинции Квебек, введенный в действие с 1 января 1994 г.</w:t>
      </w:r>
      <w:hyperlink r:id="rId515" w:anchor="sub_293" w:history="1">
        <w:r w:rsidRPr="00A8588E">
          <w:rPr>
            <w:rFonts w:ascii="Arial" w:eastAsia="Times New Roman" w:hAnsi="Arial" w:cs="Arial"/>
            <w:color w:val="008000"/>
            <w:sz w:val="20"/>
            <w:szCs w:val="20"/>
            <w:u w:val="single"/>
            <w:lang w:eastAsia="ru-RU"/>
          </w:rPr>
          <w:t>*(293)</w:t>
        </w:r>
      </w:hyperlink>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lastRenderedPageBreak/>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398" w:name="sub_20000"/>
      <w:bookmarkStart w:id="399" w:name="_Toc134556391"/>
      <w:bookmarkEnd w:id="398"/>
      <w:r w:rsidRPr="00A8588E">
        <w:rPr>
          <w:rFonts w:ascii="Arial" w:eastAsia="Times New Roman" w:hAnsi="Arial" w:cs="Arial"/>
          <w:b/>
          <w:bCs/>
          <w:color w:val="000080"/>
          <w:sz w:val="20"/>
          <w:szCs w:val="20"/>
          <w:lang w:eastAsia="ru-RU"/>
        </w:rPr>
        <w:t>2. Наследование по закону</w:t>
      </w:r>
      <w:bookmarkEnd w:id="399"/>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400" w:name="sub_20100"/>
      <w:bookmarkStart w:id="401" w:name="_Toc134556392"/>
      <w:bookmarkEnd w:id="400"/>
      <w:r w:rsidRPr="00A8588E">
        <w:rPr>
          <w:rFonts w:ascii="Arial" w:eastAsia="Times New Roman" w:hAnsi="Arial" w:cs="Arial"/>
          <w:b/>
          <w:bCs/>
          <w:color w:val="000080"/>
          <w:sz w:val="20"/>
          <w:szCs w:val="20"/>
          <w:lang w:eastAsia="ru-RU"/>
        </w:rPr>
        <w:t>2.1. Круг наследников по закону</w:t>
      </w:r>
      <w:r w:rsidRPr="00A8588E">
        <w:rPr>
          <w:rFonts w:ascii="Arial" w:eastAsia="Times New Roman" w:hAnsi="Arial" w:cs="Arial"/>
          <w:b/>
          <w:bCs/>
          <w:color w:val="000080"/>
          <w:sz w:val="20"/>
          <w:szCs w:val="20"/>
          <w:lang w:eastAsia="ru-RU"/>
        </w:rPr>
        <w:br/>
        <w:t>и очередность их призвания к наследованию</w:t>
      </w:r>
      <w:bookmarkEnd w:id="401"/>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Круг наследников по закону, т.е. лиц, призываемых к наследованию при отсутствии завещания, неодинаков в разных государствах: в одних странах он включает обширный перечень наследников, в других этот перечень менее обширен. Основа определения круга наследников - кровнородственные связи с наследодателем. По степени значимости с кровнородственными связями конкурируют правоотношения супругов. Признавая за пережившим супругом права на наследственное имущество наследодателя, законодательство в ряде случаев устанавливает для него ограничения с учетом интересов наиболее близких кровных родственников, прежде всего детей.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круг наследников по закону включаются дети наследодателя (в том числе усыновленные), его родители, братья и сестры (в том числе единокровные и единоутробные), переживший супруг наследодателя, иные кровные родственники наследодателя. Кровными родственниками признаются лица, состоящие в родстве по прямой линии, т.е. происходящие друг от друга - как нисходящие (дети, внуки, правнуки и т.д.), так и восходящие (отец, мать, дед, бабка, прадед, прабабка и т.д.), а также лица, состоящие в родстве по боковой линии, т.е. происходящие от общего предка (братья и сестры, дяди и тети, племянники, племянницы и т.д.).</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Законодательство Болгарии включает в круг наследников по закону всех родственников по прямой линии и до шестой степени родства по боковой. Наследники призываются к наследованию в порядке, установленном законом. Это в первую очередь дети наследодателя, а при их отсутствии - их нисходящие. Родители наследодателя призываются к наследованию при отсутствии нисходящих родственников. Если после смерти наследодателя остались только восходящие родственники второй или более отдаленных степеней, то они и призываются к наследованию. Следующая очередь наследников - братья и сестры. Если не осталось восходящих родственников второй или более отдаленной степени, братьев и сестер либо нисходящих родственников, к наследованию призываются родственники по боковой линии до шестой степени родства включительно. При этом более близкий по степени родства наследник исключает наследника более отдаленной степени родства. Переживший супруг наследует вместе с той очередью наследников, которая призывается к наследованию.</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Система очередности призвания наследников к наследованию по закону, аналогичная болгарской, установлена и в других законодательных системах. Согласно ст. 931 ГК Польши в первую очередь к наследованию призываются дети наследодателя и переживший супруг; при отсутствии нисходящих родственников наследодателя наследуют супруг, родители, братья и сестры наследодателя; если нет нисходящих родственников, родителей, братьев и сестер и их нисходящих, все имущество наследует супруг; при отсутствии нисходящих родственников наследодателя и супруга наследниками являются родители, братья и сестры и их нисходящие родственники.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наличии детей супруг наследует не менее 1/4 наследственной массы. Единственным наследником супруг признается только в случае, когда отсутствуют нисходящие наследодателя, его родители, братья и сестры.</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отсутствуют супруг и кровные родственники наследодателя, которые по закону призываются к наследованию, имущество признается выморочным. В законодательстве ряда стран наследником выморочного имущества объявляется государство. Гражданский кодекс Польши уточняет, что в таких случаях наследство переходит гмине (административно-территориальная единица в составе государства) по последнему месту жительства наследодателя. Лишь в случаях, когда невозможно установить последнее место жительства наследодателя на территории Польши или наследодатель проживал в другом государстве, наследство переходит Государственной казне как законному наследнику.</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Германии категории наследников и очередность их призвания к наследованию устанавливаются по парантеллам. Парантелла - группа кровных родственников, происходящих от общего предка и его нисходящих родственников. Закон не ограничивает количество парантелл. Наследники следующим образом распределяются по парантеллам (§ 1924-1931 ГГУ):</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первая парантелла - нисходящие родственники наследодателя;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вторая парантелла - родители наследодателя и их нисходящие родственники;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третья парантелла - дед и бабка наследодателя и их нисходящие родственники;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четвертая парантелла - прадеды, прабабки наследодателя и их нисходящие родственники;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пятая и следующие парантеллы - прапрадеды и прапрабабки наследодателя и их нисходящие родственники. Закон не устанавливает препятствий к формированию и дальнейшего числа парантелл.</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Каждая парантелла призывается к наследованию лишь при отсутствии родственников предшествующей парантеллы.</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Наряду с родственниками первой, второй и третьей парантелл наследует супруг наследодателя. При отсутствии указанных родственников переживший супруг наследует единолично. Внебрачный ребенок занимает по отношению к матери и отцу равное с законорожденными детьми положение.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Предусмотренный ГГУ порядок призвания наследников по закону обеспечивает возможность перехода имущества наследодателя к самым отдаленным родственникам. При отсутствии наследников по закону и завещания наследственное имущество по праву наследования переходит к государству (§ 1936 ГГУ).</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отличие от порядка наследования, установленного в Германии, испанское законодательство предусматривает наследование по закону только до четвертой степени родства.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Согласно ст. 572 итальянского Гражданского кодекса наследование по закону возможно до шестой степени родства. Переживший супруг наследодателя наследует вместе с наследниками разных степеней. Единственным наследником переживший супруг может стать только в том случае, когда после смерти наследодателя останутся его родственники пятой и более отдаленных степеней родства.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Статья 683 Гражданского кодекса Квебека ограничивает число наследников по закону родственниками восьмой степени.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При наследовании по закону возможно наследование по праву представления. Статья 739 Французского гражданского кодекса, например, предусматривает, что наследующий по праву представления как бы обладает тем положением, степенью родства и правом, которыми обладал по отношению к наследству и к наследодателю представляемый. Право представления не может иметь места в отношении лиц, находящихся в живых.</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402" w:name="sub_20200"/>
      <w:bookmarkStart w:id="403" w:name="_Toc134556393"/>
      <w:bookmarkEnd w:id="402"/>
      <w:r w:rsidRPr="00A8588E">
        <w:rPr>
          <w:rFonts w:ascii="Arial" w:eastAsia="Times New Roman" w:hAnsi="Arial" w:cs="Arial"/>
          <w:b/>
          <w:bCs/>
          <w:color w:val="000080"/>
          <w:sz w:val="20"/>
          <w:szCs w:val="20"/>
          <w:lang w:eastAsia="ru-RU"/>
        </w:rPr>
        <w:t>2.2. Лишение права наследования</w:t>
      </w:r>
      <w:bookmarkEnd w:id="403"/>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Законодательство всех рассматриваемых государств устанавливает, что в определенных случаях лицо, входящее в круг наследников по закону, может быть отстранено от наследования. Так, в Болгарии Закон о наследовании определяет круг лиц из числа наследников по закону, которые могут быть признаны недостойными наследовать после наследодателя. Не может наследовать тот, кто: умышленно убил или покушался на убийство наследодателя, его супруга или его детей либо являлся соучастником преступления (за исключением случаев, когда деяние совершено при обстоятельствах, исключающих его наказуемость, или подпало под амнистию); неосновательно обвинил наследодателя в совершении преступления, которое наказывается тюремным заключением (за исключением обвинения наследодателя в преступлении, преследование за которое происходит по заявлению потерпевшего, а таковое не было подано); посредством насилия заставил наследодателя изменить или отменить завещание; уничтожил, скрыл или изменил завещание.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Несколько более широкий круг оснований для лишения права наследования по закону существует в Испании. Лица, не имеющие права наследовать ни по закону, ни по завещанию, перечислены в ст. 756 ГК. Это родители, бросившие своих детей или заставляющие своих дочерей заниматься проституцией либо совершившие против них акты насилия. В эту категорию входят также лица, осужденные за действия, направленные против наследодателя, его супруга, родственников по нисходящей или восходящей линии. Лишаются права наследования лица, клеветнически обвинившие наследодателя в совершении преступления, по которому он был осужден к каторжным работам или пожизненному заключению. Не может наследовать совершеннолетний наследник, который, зная о насильственной смерти наследодателя, не заявил об этом органам следствия в течение месяца со дня смерти наследодателя. Этот запрет наследовать прекращает действовать, если по закону отсутствуют основания к уголовному преследованию. Кроме того, не вправе наследовать лица, которые с помощью угроз, обмана или насилия принудили наследодателя к составлению или изменению завещания в их пользу, а также лица, которые теми же методами воспрепятствовали составлению, отмене или изменению завещания или скрывшие новое завещание.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В Польше к наследованию не могут быть призваны лица из числа наследников по закону, которые судом признаны недостойными быть наследниками. Согласно ст. 928 ГК недостойным признается наследник: 1) совершивший умышленное тяжкое преступление против наследодателя; 2) обманом или угрозой заставивший наследодателя составить, отменить или изменить </w:t>
      </w:r>
      <w:r w:rsidRPr="00A8588E">
        <w:rPr>
          <w:rFonts w:ascii="Arial" w:eastAsia="Times New Roman" w:hAnsi="Arial" w:cs="Arial"/>
          <w:color w:val="000000"/>
          <w:sz w:val="20"/>
          <w:szCs w:val="20"/>
          <w:lang w:eastAsia="ru-RU"/>
        </w:rPr>
        <w:lastRenderedPageBreak/>
        <w:t>завещание; 3) скрывший, уничтоживший или подделавший завещание (также и в тех случаях, когда подделка завещания была осуществлена третьим лицом). Недостойный наследник исключается из наследования, как если бы не дожил до открытия наследства.</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404" w:name="sub_20300"/>
      <w:bookmarkStart w:id="405" w:name="_Toc134556394"/>
      <w:bookmarkEnd w:id="404"/>
      <w:r w:rsidRPr="00A8588E">
        <w:rPr>
          <w:rFonts w:ascii="Arial" w:eastAsia="Times New Roman" w:hAnsi="Arial" w:cs="Arial"/>
          <w:b/>
          <w:bCs/>
          <w:color w:val="000080"/>
          <w:sz w:val="20"/>
          <w:szCs w:val="20"/>
          <w:lang w:eastAsia="ru-RU"/>
        </w:rPr>
        <w:t>2.3. Распределение наследственного имущества</w:t>
      </w:r>
      <w:bookmarkEnd w:id="405"/>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Наследственное имущество распределяется между наследниками по закону в долях, размер которых зависит от очередности призвания к наследованию и характера родственных (супружеских) отношений с наследодателем. В Венгрии наследники призываются к наследованию в порядке очередности. В пределах каждой очереди доли наследников по закону в наследственном имуществе равны. Пункт 2 § 607 ГК предусматривает равные доли имущества для всех детей наследодателя. Внуки и правнуки, наследующие по праву представления, делят поровну ту долю наследства, которую получил бы их отсутствующий родитель, будучи в живых на момент открытия наследства. Родители и прародители наследодателя также пользуются равными правами наследования.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Действует порядок наследования по ветви, суть которого состоит в следующем. Если наследниками являются дети и внуки наследодателя, все наследственное имущество переходит к ним. При их отсутствии наследуемое имущество делится на две части: одна часть - имущество, которое наследодатель получил в качестве подарка или на ином безвозмездном основании от своих предков, другая часть - приобретенное имущество. Первая часть имущества переходит к родственникам наследодателя, по линии которых он в свое время получил данное имущество, а переживший супруг может только пользоваться этим имуществом. Вторую же часть - приобретенное имущество - наследует переживший супруг. Переживший супруг получает в порядке наследования право на узуфрукт в отношении всего имущества, наследником которого он не является. Право на узуфрукт обеспечивает супругу возможность владеть и пользоваться имуществом, принадлежащим на праве собственности другому лицу, и извлекать из него доходы. При этом осуществляющий свое право супруг обязан действовать в соответствии с правилами нормального ведения хозяйства, заботиться о сохранности имущества. Потомки наследодателя могут требовать ограничения права супруга на узуфрукт в любое время, но таким образом, чтобы были обеспечены повседневные бытовые нужды пережившего супруга. Право на узуфрукт прекращается, если супруг вступает в новый брак.</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Как уже отмечено, в Германии при наследовании по парантеллам переживший супруг не включается ни в одну из парантелл. Он наследует наряду с родственниками, входящими в состав первых трех парантелл. Если переживший супруг призывается к наследованию вместе с первой парантеллой, то он имеет право на 1/4 имущества; со второй парантеллой - на 1/2; с третьей парантеллой - на 1/2 доли имущества, приходящейся на наследников (деда и бабку наследодателя). При отсутствии родственников, входящих в первые три парантеллы, переживший супруг наследует имущество в полном объеме.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 Гражданскому кодексу Квебека наследственное имущество целиком переходит к пережившему супругу при отсутствии среди наследников нисходящих, привилегированных восходящих и привилегированных боковых родственников. Привилегированными восходящими родственниками признаются отец и мать наследодателя, а привилегированными боковыми - братья и сестры и их нисходящие родственники первой степени.</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406" w:name="sub_20400"/>
      <w:bookmarkStart w:id="407" w:name="_Toc134556395"/>
      <w:bookmarkEnd w:id="406"/>
      <w:r w:rsidRPr="00A8588E">
        <w:rPr>
          <w:rFonts w:ascii="Arial" w:eastAsia="Times New Roman" w:hAnsi="Arial" w:cs="Arial"/>
          <w:b/>
          <w:bCs/>
          <w:color w:val="000080"/>
          <w:sz w:val="20"/>
          <w:szCs w:val="20"/>
          <w:lang w:eastAsia="ru-RU"/>
        </w:rPr>
        <w:t>3. Наследование по завещанию</w:t>
      </w:r>
      <w:bookmarkEnd w:id="407"/>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Завещательные распоряжения наследодателя относительно судьбы его имущества изменяют после открытия наследства порядок наследования, определенный законом: наследование по закону имеет место, пока и поскольку оно не изменено завещанием. Законодательство придает приоритетное значение наследованию по завещанию, исходя из обоснованного предположения о том, что в большинстве случаев наследодатель желает распорядиться своим имуществом по собственному усмотрению.</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основе правового регулирования наследования в европейских континентальных государствах лежит принцип свободы завещательных распоряжений. Некоторое ограничение свободы завещания предусматривается для достаточно узкого круга лиц, связанных с наследодателем отношениями близкого родства (право на обязательную долю).</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408" w:name="sub_20500"/>
      <w:bookmarkStart w:id="409" w:name="_Toc134556396"/>
      <w:bookmarkEnd w:id="408"/>
      <w:r w:rsidRPr="00A8588E">
        <w:rPr>
          <w:rFonts w:ascii="Arial" w:eastAsia="Times New Roman" w:hAnsi="Arial" w:cs="Arial"/>
          <w:b/>
          <w:bCs/>
          <w:color w:val="000080"/>
          <w:sz w:val="20"/>
          <w:szCs w:val="20"/>
          <w:lang w:eastAsia="ru-RU"/>
        </w:rPr>
        <w:t>3.1. Лица, имеющие право совершать завещание</w:t>
      </w:r>
      <w:bookmarkEnd w:id="409"/>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Для совершения любой сделки требуется наличие дееспособности. В Болгарии по Закону о наследовании правом составления завещания обладает дееспособное лицо, достигшее 18-летнего возраста. В Венгрии п. 2 § 624 ГК предусматривает возможность составления завещания лицами с ограниченной дееспособностью - достигшими 14-летнего возраста и не являющимися недееспособными по состоянию здоровья, а также совершеннолетними, в отношении которых в судебном порядке установлено попечительство. Эти лица вправе самостоятельно совершать завещание, но только в форме публичного. По § 2229 ГГУ минимальный возраст для составления завещания - 16 лет. Для составления завещания не требуется согласия законного представителя несовершеннолетнего. Параграф 2064 ГГУ требует, чтобы завещание было составлено завещателем лично.</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410" w:name="sub_20600"/>
      <w:bookmarkStart w:id="411" w:name="_Toc134556397"/>
      <w:bookmarkEnd w:id="410"/>
      <w:r w:rsidRPr="00A8588E">
        <w:rPr>
          <w:rFonts w:ascii="Arial" w:eastAsia="Times New Roman" w:hAnsi="Arial" w:cs="Arial"/>
          <w:b/>
          <w:bCs/>
          <w:color w:val="000080"/>
          <w:sz w:val="20"/>
          <w:szCs w:val="20"/>
          <w:lang w:eastAsia="ru-RU"/>
        </w:rPr>
        <w:t>3.2. Форма завещания</w:t>
      </w:r>
      <w:bookmarkEnd w:id="411"/>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связи с тем что завещание представляет собой одностороннюю сделку наследодателя по распоряжению своим имуществом, которая будет действовать после его смерти, особое внимание уделяется форме завещания. Важно максимально четко передать и зафиксировать волеизъявление завещателя с тем, чтобы не возникло неясностей и коллизий в процессе исполнения завещания.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Болгарии завещание может быть составлено в нотариальной форме или написано завещателем собственноручно. Нотариальное завещание оформляется нотариусом в присутствии двух свидетелей. Нотариус записывает устное волеизъявление завещателя, после чего оглашает содержание завещания в присутствии свидетелей. Собственноручное завещание должно быть полностью написано от руки самим завещателем, подписано им и датировано. Такое завещание в запечатанном конверте передается нотариусу, который на самом конверте составляет протокол. Протокол подписывают нотариус и завещатель, и сведения о факте составления протокола заносятся в специальный реестр. Собственноручное завещание передается нотариусу на хранение и может быть изъято только по требованию завещателя.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Согласно ст. 727-730 Гражданского кодекса Квебека участия нотариуса в составлении или удостоверении завещания, совершаемого в присутствии свидетелей, не требуется. Необходимо, чтобы свидетели (два совершеннолетних лица) сразу же подписали завещание в присутствии завещателя.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Более разнообразны формы завещания в Венгрии. Публичное завещание совершается в присутствии нотариуса или перед судом. Такое завещание не может быть совершено, если присутствуют только лица, являющиеся родственником, попечителем или супругом завещателя; не имеет силы завещательное распоряжение в пользу лица, принимавшего участие в совершении публичного завещания, его родственника, опекуна, попечителя, подопечного. Венгерский Гражданский кодекс предусматривает три формы письменного личного завещания: 1) завещание, полностью написанное и подписанное завещателем; 2) завещание, написанное другим лицом или наследодателем, но на пишущей машинке и подписанное им в присутствии двух свидетелей; завещатель в присутствии свидетелей признает подпись своей, и свидетели также подписывают завещание; 3) завещание, написанное наследодателем или другим лицом и подписанное наследодателем, лично им переданное на хранение нотариусу как открытый или закрытый документ.</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Устное завещание по Гражданскому кодексу Венгрии допускается лишь в особых случаях при наличии предусмотренной законом чрезвычайной ситуации - завещатель находится в угрожающем его жизни состоянии и у него отсутствует возможность совершить письменное завещание или его составление связано со значительными затруднениями. Для действительности таких завещаний закон ставит четыре условия: последняя воля должна быть выражена в устной форме в полном объеме; последняя воля должна быть изложена в присутствии двух свидетелей; свидетели должны понимать язык, на котором совершается волеизъявление; от наследодателя требуется заявление о том, что волеизъявление является его завещанием.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Наряду с собственноручным и нотариально оформленным завещанием Гражданский кодекс Италии предусмотрел детальные правила для специальных видов завещания. Собственноручное завещание может быть также удостоверено нотариально. Нотариально заверенное завещание совершается в публичной или секретной форме. Публичное завещание принимает нотариус в присутствии двух свидетелей. Наследодатель изъявляет свою волю нотариусу, нотариус составляет и записывает распоряжения наследодателя.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В присутствии свидетелей наследодатель читает текст завещания. Если наследодатель не может прочесть его, то составить завещание можно только в присутствии четырех свидетелей. Секретное завещание может быть составлено наследодателем или третьим лицом. Завещание, написанное третьим лицом или с использованием механических средств, должно быть на каждом </w:t>
      </w:r>
      <w:r w:rsidRPr="00A8588E">
        <w:rPr>
          <w:rFonts w:ascii="Arial" w:eastAsia="Times New Roman" w:hAnsi="Arial" w:cs="Arial"/>
          <w:color w:val="000000"/>
          <w:sz w:val="20"/>
          <w:szCs w:val="20"/>
          <w:lang w:eastAsia="ru-RU"/>
        </w:rPr>
        <w:lastRenderedPageBreak/>
        <w:t>листе подписано завещателем. Секретное завещание не может составить лицо, которое не умеет или не может читать.</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Наследодатель в присутствии двух свидетелей лично вручает нотариусу запечатанное в конверт завещание, заявляя, что в конверте действительно находится его завещание.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Существует категория особых завещаний, составляемых в чрезвычайных условиях - стихийных бедствий, эпидемий, гражданских беспорядков. Такие завещания действительны в течение трех месяцев со дня, когда прекратились чрезвычайные события. Срок действия завещания, написанного во время морского путешествия, также составляет три месяца со дня, когда наследодатель сошел на берег в месте, где можно написать завещание в обычной форме. Нормы о завещаниях, составленных на борту корабля (судна), применяются и к завещаниям, составленным на борту самолета. Специальные завещания недействительны, если завещательные распоряжения не зафиксированы в письменной форме или отсутствует подпись лица, уполномоченного удостоверять завещания (капитан корабля, командир воздушного судна).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Согласно нормам ст. 949 ГК Польши завещание может быть написано собственноручно завещателем и для его действительности не требуются дальнейшие формальности. Собственноручное завещание с подписью завещателя должно быть им датировано. Однако отсутствие даты не влечет недействительности завещания, если нет сомнений относительно завещательной дееспособности наследодателя, содержания завещания или соотношения нескольких завещаний. Собственноручное завещание может быть написано авторучкой, шариковой ручкой, карандашом и т.п., лишь бы была возможность прочитать написанное. Знающий иностранный язык завещатель вправе написать завещание на этом языке. Глухой или немой, умеющий писать, самостоятельно составляет собственноручное завещание. Действительным можно признать собственноручное завещание, содержащееся в письме наследодателя, адресованном наследнику, если это письмо подписано надлежащим образом и обстоятельства не вызывают сомнений относительно серьезности намерений наследодателя распорядиться своим имуществом на случай смерти.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Завещание может быть учинено в форме нотариального акта. Изъявление воли завещателя фиксируется в тексте завещания, который должен быть оглашен нотариусом или его сотрудником в присутствии нотариуса и одобрен завещателем. Текст может быть оглашен и другим лицом, в том числе самим завещателем. После оглашения завещание подписывают завещатель и нотариус. Нотариальное завещание составляется на польском языке, но если завещатель изложил свою волю на другом языке, нотариус, знающий этот язык, должен перевести текст на польский язык или привлечь для этого переводчика, имя и фамилия которого указываются в тексте завещания. Если завещатель глухой или немой (возможно, глухонемой), необходимо участие соответствующего эксперта, о чем делается запись в завещании.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Наследодатель вправе также учинить завещание, сделав в присутствии двух свидетелей устное заявление перед должностным лицом местного органа самоуправления. Это заявление фиксируется в протоколе с указанием даты составления. Протокол подписывают заявитель, должностное лицо и свидетели. Глухие и глухонемые не могут совершить завещание указанным способом. Названные три формы завещания - собственноручное, нотариальное, устное в присутствии должностного лица - рассматриваются как обычные завещания.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Кроме того, Гражданский кодекс Польши предусматривает возможность особых, специальных завещаний. Согласно ст. 952 ГК, если существует опасение скорой кончины наследодателя или вследствие особых обстоятельств соблюдение обычной формы завещания невозможно или сопряжено с чрезвычайными трудностями, наследодатель вправе выразить свою последнюю волю в присутствии не менее трех свидетелей. До истечения одного года со дня, когда было сделано заявление, завещание может быть зафиксировано в письменной форме одним из свидетелей или третьим лицом и подписано наследодателем, двумя или всеми свидетелями, присутствовавшими во время волеизъявления завещателя. Если это не было сделано, то в течение шести месяцев со дня открытия наследства завещание может быть оформлено согласными показаниями свидетелей перед судом.</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412" w:name="sub_20700"/>
      <w:bookmarkStart w:id="413" w:name="_Toc134556398"/>
      <w:bookmarkEnd w:id="412"/>
      <w:r w:rsidRPr="00A8588E">
        <w:rPr>
          <w:rFonts w:ascii="Arial" w:eastAsia="Times New Roman" w:hAnsi="Arial" w:cs="Arial"/>
          <w:b/>
          <w:bCs/>
          <w:color w:val="000080"/>
          <w:sz w:val="20"/>
          <w:szCs w:val="20"/>
          <w:lang w:eastAsia="ru-RU"/>
        </w:rPr>
        <w:t>3.3. Содержание завещательного распоряжения</w:t>
      </w:r>
      <w:bookmarkEnd w:id="413"/>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Законодательство знает три основных вида завещательных распоряжений: назначение наследников и распределение между ними наличного имущества, завещательный отказ (легат) и возложение.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Болгарский Закон о наследовании делит завещательные распоряжения на общие и специальные. Общие распоряжения касаются всего или части имущества наследодателя, специальные - отдельных, конкретных предметов. Завещательное распоряжение может быть сделано под условием или с возложением на наследника обременения - завещательного отказа в </w:t>
      </w:r>
      <w:r w:rsidRPr="00A8588E">
        <w:rPr>
          <w:rFonts w:ascii="Arial" w:eastAsia="Times New Roman" w:hAnsi="Arial" w:cs="Arial"/>
          <w:color w:val="000000"/>
          <w:sz w:val="20"/>
          <w:szCs w:val="20"/>
          <w:lang w:eastAsia="ru-RU"/>
        </w:rPr>
        <w:lastRenderedPageBreak/>
        <w:t>пользу другого лица. Заинтересованное лицо вправе требовать исполнения завещательного отказа. Завещательное распоряжение по поводу конкретной вещи не имеет силы, если завещатель к моменту смерти не был ее собственником. Применительно к вещам, определяемым родовыми признаками, действует иное правило: завещательное распоряжение на определенное количество вещей, характеризуемых родовыми признаками, действительно, хотя в составе имущества наследодателя на момент открытия наследства таких вещей не было. Наследодатель вправе подназначить наследника на случай, если указанный в завещании наследник умрет до открытия наследства, откажется от его принятия или будет признан недостойным.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Среди завещательных распоряжений Гражданский кодекс Польши упоминает также завещательный отказ (ст. 968-981) и возложение (ст. 982-985). Обязанность совершить имущественное предоставление в пользу определенного лица может быть возложена завещательным распоряжением наследодателя как на наследника по завещанию, так и на наследника по закону. Завещатель вправе возложить на наследника или на отказополучателя обязанность произвести определенное действие или воздержаться от совершения какого-либо действия, не делая при этом никого кредитором. Характерной особенностью возложения является то, что оно не предоставляет лицу, в пользу которого сделано, обычных полномочий кредитора. Возложение может быть сделано как в пользу конкретного лица, так и в общественном интересе. Действие или воздержание от действия, составляющие предмет возложения, не должны иметь имущественной ценности.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Польское законодательство предусматривает и такой вид завещательных распоряжений, как назначение исполнителя завещания, в качестве которого может быть назначен один из наследников, отказополучатель либо лицо, вообще не призываемое к наследованию. Лицо, назначенное исполнителем завещания, может отказаться от выполнения этого поручения, сделав соответствующее заявление перед судом. В обязанности исполнителя входят управление наследственным имуществом, выполнение завещательных отказов и возложений, выдача наследства наследникам в соответствии с волей наследодателя и законом. Расходы по управлению наследственным имуществом и вознаграждение исполнителю завещания возмещаются из стоимости наследственного имущества.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Венгерское право не содержит общих положений, касающихся содержания завещания. Наследодатель может включать в свое завещание различные распоряжения, основным из которых является назначение наследника, получающего право на приобретение всей массы наследственного имущества или его части. При этом наследодатель может перечислить конкретные предметы имущества, которые желает оставить своему наследнику; вправе назначить нескольких наследников, распределив между ними свое имущество; может установить доли не всем наследникам, обойдя некоторых из них. Гражданский кодекс содержит положения о специальных распоряжениях наследодателя, к которым относятся: подназначение наследника, завещательный отказ и возложение.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Гражданский кодекс Венгрии предусматривает также другие виды завещательных распоряжений, такие, как договор о наследовании и дарение на случай смерти (§ 655-659), договор в отношении ожидаемого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 договору о наследовании наследодатель обязуется назначить договаривающуюся с ним сторону своим наследником за предоставление содержания или внесение пожизненных периодических платежей. Договор составляется в письменной форме; наследодатель может включить в него любое завещательное распоряжение. Дарение на случай смерти может быть сделано только в отношении той части наследственного имущества, которая при наличии завещания была бы признана предметом завещательного отказа. Если договор дарения совершается при условии, что одаряемый переживет дарителя, то для действительности такого договора необходимо соблюдение формальных требований, установленных для договора наследования. Договор в отношении ожидаемого наследства может быть заключен и при жизни наследодателя. Право заключения такого договора предоставлено исключительно потомкам наследодателя. Договор в отношении ожидаемого наследства совершается в письменной форме.</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414" w:name="sub_20800"/>
      <w:bookmarkStart w:id="415" w:name="_Toc134556399"/>
      <w:bookmarkEnd w:id="414"/>
      <w:r w:rsidRPr="00A8588E">
        <w:rPr>
          <w:rFonts w:ascii="Arial" w:eastAsia="Times New Roman" w:hAnsi="Arial" w:cs="Arial"/>
          <w:b/>
          <w:bCs/>
          <w:color w:val="000080"/>
          <w:sz w:val="20"/>
          <w:szCs w:val="20"/>
          <w:lang w:eastAsia="ru-RU"/>
        </w:rPr>
        <w:t>3.4. Правило об обязательной доле в наследстве</w:t>
      </w:r>
      <w:bookmarkEnd w:id="415"/>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Законодательству всех стран известны ограничения свободы завещательных распоряжений. Согласно болгарскому Закону о наследовании ограничение свободы завещания существует только в интересах необходимых наследников, которым в любом случае причитается обязательная доля наследственного имущества. Обязательная доля закреплена за детьми наследодателя, его родителями и супругом. Обязательная доля детей (включая и усыновленных) при одном ребенке составляет 1/2 имущества наследодателя, а при двух и большем числе - 2/3 указанного имущества. Обязательная доля родителей (или одного из них), оставшихся в живых к </w:t>
      </w:r>
      <w:r w:rsidRPr="00A8588E">
        <w:rPr>
          <w:rFonts w:ascii="Arial" w:eastAsia="Times New Roman" w:hAnsi="Arial" w:cs="Arial"/>
          <w:color w:val="000000"/>
          <w:sz w:val="20"/>
          <w:szCs w:val="20"/>
          <w:lang w:eastAsia="ru-RU"/>
        </w:rPr>
        <w:lastRenderedPageBreak/>
        <w:t>моменту открытия наследства, - 1/3 наследственного имущества. Если супруг наследует совместно с родителями, он получает 1/3 наследственной массы. Если после смерти наследодателя остались его нисходящие родственники и супруг, обязательная доля супруга равна доле ребенка. В таких случаях при одном ребенке доля супруга - 1/3 наследственной массы, при двух детях - 1/4, а при трех и большем числе детей - 1/6 наследства. Практически завещатель может свободно распорядиться той долей наследственного имущества, которая остается после учета притязаний всех необходимых наследников.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Венгерским правом обеспечена широкая возможность делать завещательные распоряжения. Вместе с тем закон охраняет и наследственные права ближайших родственников наследодателя. Примером такой охраны являются положения об обязательной доле (§ 661-672 ГК), в силу которых определенные наследники получают часть наследственного имущества независимо от содержания завещания.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Статья 959 ГК Польши дает право наследодателю завещать свое имущество одному или большему числу лиц. Имущество может быть предметом завещательного распоряжения в целом, в определенных наследодателем долях, в виде отдельных конкретных предметов. Однако, как и в других странах, в Гражданском кодексе Польши предусмотрены ограничения свободы завещательных распоряжений в пользу так называемых необходимых наследников, т.е. лиц, которых нельзя обойти при открытии и распределении наследства. Согласно ст. 991 Кодекса в круг необходимых наследников входят: нетрудоспособные нисходящие (в том числе малолетние), нетрудоспособный супруг и родители наследодателя, являющиеся нетрудоспособными. Каждому из них причитается, независимо от содержания завещания, 2/3 той доли, которая была бы ими получена при наследовании по закону.</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Право на обязательную долю принадлежит лишь тем лицам, которые наследовали бы после данного наследодателя по закону, если бы он не оставил завещания в пользу других наследников. Если, например, живы нисходящие наследодателя и его супруг или только нисходящие, то родители наследодателя не приобретают права на обязательную долю, так как в этой ситуации к наследованию по закону были бы призваны лица, входящие в круг наследников первой очереди, т.е. нисходящие и переживший супруг либо только нисходящие. При определении размера обязательной доли учитываются подарки, выходящие за рамки обычных, сделанные наследодателем при жизни своим наследникам.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Наследственное право Сербии, Черногории, Хорватии к необходимым наследникам относит детей наследодателя, в том числе усыновленных, его родителей и супруга. Дед и бабка, братья и сестры умершего считаются необходимыми наследниками только в случае признания их нетрудоспособными (ст. 35 Закона о наследовании Сербии, ст. 30 Закона о наследовании Хорватии).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Независимо от содержания завещания дети умершего, в том числе усыновленные, и переживший супруг должны получить не менее половины того, что причиталось бы каждому из них при наследовании по закону. Другие необходимые наследники вправе получить не менее 1/3 той доли, которую они могли бы получить при наследовании по закону.</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Правила об обязательной доле содержатся с теми или иными особенностями определения круга необходимых наследников и размеров доли в законодательстве Германии, Испании, Италии и т.д.</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2"/>
        <w:rPr>
          <w:rFonts w:ascii="Arial" w:eastAsia="Times New Roman" w:hAnsi="Arial" w:cs="Arial"/>
          <w:b/>
          <w:bCs/>
          <w:color w:val="000080"/>
          <w:sz w:val="20"/>
          <w:szCs w:val="20"/>
          <w:lang w:eastAsia="ru-RU"/>
        </w:rPr>
      </w:pPr>
      <w:bookmarkStart w:id="416" w:name="sub_20900"/>
      <w:bookmarkStart w:id="417" w:name="_Toc134556400"/>
      <w:bookmarkEnd w:id="416"/>
      <w:r w:rsidRPr="00A8588E">
        <w:rPr>
          <w:rFonts w:ascii="Arial" w:eastAsia="Times New Roman" w:hAnsi="Arial" w:cs="Arial"/>
          <w:b/>
          <w:bCs/>
          <w:color w:val="000080"/>
          <w:sz w:val="20"/>
          <w:szCs w:val="20"/>
          <w:lang w:eastAsia="ru-RU"/>
        </w:rPr>
        <w:t>3.5. Изменение, отмена зaвeщaния,</w:t>
      </w:r>
      <w:r w:rsidRPr="00A8588E">
        <w:rPr>
          <w:rFonts w:ascii="Arial" w:eastAsia="Times New Roman" w:hAnsi="Arial" w:cs="Arial"/>
          <w:b/>
          <w:bCs/>
          <w:color w:val="000080"/>
          <w:sz w:val="20"/>
          <w:szCs w:val="20"/>
          <w:lang w:eastAsia="ru-RU"/>
        </w:rPr>
        <w:br/>
        <w:t>пpизнaниe завещания недействительным</w:t>
      </w:r>
      <w:bookmarkEnd w:id="417"/>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Законодательство всех рассматриваемых государств предусматривает правила о порядке и основаниях изменения, отмены или признания завещания недействительным. В качестве примера приведем правила, установленные Законом о наследовании Болгарии.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Отмена завещания может быть сделана завещателем: путем составления нового завещания или нотариального акта, в котором будет зафиксировано его заявление об отмене завещания полностью или в части. Последующее завещание, в котором нет прямого указания на отмену предыдущего, отменяет те положения последнего, которые явно противоречат вновь выраженной воле завещателя.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Завещательное распоряжение признается ничтожным в следующих случаях: а) наследником или отказополучателем назначается лицо, не имеющее права получить имущество по завещанию; б) при составлении завещания не соблюдены правила о форме завещания; в) завещательное распоряжение или выраженный в завещании мотив, ради которого было сделано завещательное распоряжение, противоречат закону, общественному порядку или добрым нравам.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Завещательное распоряжение может быть оспорено, если оно было сделано лицом, которое в момент составления завещания было не способно к его составлению. Основанием для </w:t>
      </w:r>
      <w:r w:rsidRPr="00A8588E">
        <w:rPr>
          <w:rFonts w:ascii="Arial" w:eastAsia="Times New Roman" w:hAnsi="Arial" w:cs="Arial"/>
          <w:color w:val="000000"/>
          <w:sz w:val="20"/>
          <w:szCs w:val="20"/>
          <w:lang w:eastAsia="ru-RU"/>
        </w:rPr>
        <w:lastRenderedPageBreak/>
        <w:t>оспаривания является также составление завещания под влиянием заблуждения, насилия или обмана. Заблуждение в мотиве является основанием признания завещательного распоряжения недействительным, если мотив выражен в самом завещании и завещательное распоряжение основано именно на этом мотиве.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Требование о признании завещания недействительным погашается по истечении трех лет со дня, когда истец узнал о причине недействительности, но во всяком случае по истечении 10 лет со дня открытия наследства.</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418" w:name="sub_21000"/>
      <w:bookmarkStart w:id="419" w:name="_Toc134556401"/>
      <w:bookmarkEnd w:id="418"/>
      <w:r w:rsidRPr="00A8588E">
        <w:rPr>
          <w:rFonts w:ascii="Arial" w:eastAsia="Times New Roman" w:hAnsi="Arial" w:cs="Arial"/>
          <w:b/>
          <w:bCs/>
          <w:color w:val="000080"/>
          <w:sz w:val="20"/>
          <w:szCs w:val="20"/>
          <w:lang w:eastAsia="ru-RU"/>
        </w:rPr>
        <w:t>4. Принятие наследства и отказ от него</w:t>
      </w:r>
      <w:bookmarkEnd w:id="419"/>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соответствии с ГГУ к наследникам переходит вся совокупность прав и обязанностей завещателя в момент его смерти, без совершения каких-либо специальных действий (§ 1947, 1950). Суд может выдать наследникам по их заявлению свидетельство о праве наследования либо о величине их доли в наследственном имуществе.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Наследник вправе в течение шестинедельного срока с момента, когда он узнал о своем праве на наследство, отказаться от него. Указанный срок продлевается до шести месяцев, если наследодатель проживал за границей или если наследник к моменту начала течения этого срока находился за границей. Отказ от наследства оформляется в виде заявления, которое наследник подает в суд по наследственным делам. Право на отказ передается по наследству (§ 1952) (т.е. оно наследуется после наследника, не успевшего принять наследство). Однако в том случае, если наследник принял наследство, он не вправе в дальнейшем отказаться от него. Наследство считается принятым также в случае пропуска либо истечения установленного для отказа срока.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Статья 775 Французского гражданского кодекса устанавливает, что никто не может быть принужден к принятию наследства. Принятие наследства может быть безусловным или под условием составления описи имущества. Лицо считается принявшим наследство: 1) если оно признало себя наследником посредством нотариального или частного акта; 2) если оно совершило действия, которые вправе было совершить только в качестве наследника, что указывает на его намерение принять наследство. Например, возмездная или безвозмездная передача наследственных прав сонаследнику или третьему лицу означает принятие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Если наследник скончался, не приняв наследство и не отказавшись от него, то его наследники, в свою очередь, могут принять наследство или отказаться от него от имени этого лица. Если же наследники не могут прийти к согласию по вопросу принятия наследства, то наследство должно быть принято под условием составления описи имущества.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Отказ от наследства не предполагается. Это значит, что он должен быть четко выражен. Заявление об отказе от наследства должно быть сделано в секретариате суда второй инстанции округа, на территории которого открылось наследство. Отказ от наследства имеет обратную силу (считается, что лицо, отказавшееся от наследства, никогда не было наследником).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Наследование по праву представления вместо лица, отказавшегося от наследства, не допускается. В случае, если все сонаследники одной очереди откажутся от наследства, их дети призываются к наследованию в личном качестве.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Кредиторы лица, отказавшегося от наследства, могут просить суд разрешить им принять наследство от имени должника. В этом случае, однако, отказ может быть аннулирован лишь в пределах долга.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Заявление о принятии наследства под условием составления описи имущества подается в том же порядке, что и заявление об отказе от наследства. Принятие наследства под условием составления описи имущества дает следующие преимущества: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лицо, воспользовавшееся этим правом, отвечает по наследственным долгам только в пределах стоимости полученного им имущества;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наследник, принявший наследство под таким условием, сохраняет имевшиеся у него требования к наследственной массе.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Для составления описи имущества наследнику дается три месяца начиная со дня открытия наследства. По истечении этого срока либо начиная со дня, когда опись была завершена, наследник имеет еще 40 дней для принятия окончательного решения о принятии или отказе от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Подробные правила о порядке принятия наследства содержатся в Гражданском кодексе Квебека. Независимо от того, происходит ли наследование по закону или по завещанию, наследственное имущество должно быть ликвидировано, т.е. погашены долги наследодателя, выполнены его имущественные обязательства и оставшийся актив наследства передан для распределения между наследниками. Совершение всех необходимых для этого действий возлагается на ликвидатора наследства. Таковым может быть любое дееспособное лицо, как физическое, так и юридическое, которому по закону разрешено управлять чужим имуществом. </w:t>
      </w:r>
      <w:r w:rsidRPr="00A8588E">
        <w:rPr>
          <w:rFonts w:ascii="Arial" w:eastAsia="Times New Roman" w:hAnsi="Arial" w:cs="Arial"/>
          <w:color w:val="000000"/>
          <w:sz w:val="20"/>
          <w:szCs w:val="20"/>
          <w:lang w:eastAsia="ru-RU"/>
        </w:rPr>
        <w:lastRenderedPageBreak/>
        <w:t>Никто не может быть принужден к выполнению обязанностей ликвидатора, разве что тот, кто является единственным наследником. Назначают ликвидатора наследники, а при отсутствии согласия между ними - суд.</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420" w:name="sub_21100"/>
      <w:bookmarkStart w:id="421" w:name="_Toc134556402"/>
      <w:bookmarkEnd w:id="420"/>
      <w:r w:rsidRPr="00A8588E">
        <w:rPr>
          <w:rFonts w:ascii="Arial" w:eastAsia="Times New Roman" w:hAnsi="Arial" w:cs="Arial"/>
          <w:b/>
          <w:bCs/>
          <w:color w:val="000080"/>
          <w:sz w:val="20"/>
          <w:szCs w:val="20"/>
          <w:lang w:eastAsia="ru-RU"/>
        </w:rPr>
        <w:t>5. Исполнение завещания</w:t>
      </w:r>
      <w:bookmarkEnd w:id="421"/>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Исполнение завещания возлагается на уполномоченных лиц - исполнителей завещания (§ 2197-2200 ГГУ). Эти лица (лицо) могут быть указаны в завещании, либо по поручению завещателя определены третьим лицом, либо назначены судом. Если определение исполнителя завещания передано на усмотрение третьего лица, последнее обязано подать соответствующее заявление в суд. Суд назначает исполнителей завещания, если такой порядок был установлен в завещании. Завещатель может уполномочить исполнителей призвать одного или нескольких соисполнителей завещания. В функции исполнителя завещания входит осуществление завещательного распоряжения наследодателя, управление наследственной массой до ее раздела. В зависимости от воли завещателя такое право может быть предоставлено на любой период времени в пределах 30-летнего срока.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Исполнитель завещания должен сразу после своего вступления в должность передать наследнику перечень объектов, входящих</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наследственную массу, и оказать ему содействие в получении инвентарной описи. Возникающие при этом расходы подлежат компенсации из наследственной массы.</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своей деятельности по управлению наследственной массой исполнитель завещания должен следовать завещательному распоряжению наследодателя. Оно может быть оспорено в суде исполнителем или иным заинтересованным лицом, если его исполнение угрожает сохранности наследственной массы. В этом случае суд может признать такое завещательное распоряжение утратившим силу (§ 2216 ГГУ).</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before="108" w:after="108" w:line="240" w:lineRule="auto"/>
        <w:jc w:val="center"/>
        <w:outlineLvl w:val="1"/>
        <w:rPr>
          <w:rFonts w:ascii="Arial" w:eastAsia="Times New Roman" w:hAnsi="Arial" w:cs="Arial"/>
          <w:b/>
          <w:bCs/>
          <w:color w:val="000080"/>
          <w:sz w:val="20"/>
          <w:szCs w:val="20"/>
          <w:lang w:eastAsia="ru-RU"/>
        </w:rPr>
      </w:pPr>
      <w:bookmarkStart w:id="422" w:name="sub_21200"/>
      <w:bookmarkStart w:id="423" w:name="_Toc134556403"/>
      <w:bookmarkEnd w:id="422"/>
      <w:r w:rsidRPr="00A8588E">
        <w:rPr>
          <w:rFonts w:ascii="Arial" w:eastAsia="Times New Roman" w:hAnsi="Arial" w:cs="Arial"/>
          <w:b/>
          <w:bCs/>
          <w:color w:val="000080"/>
          <w:sz w:val="20"/>
          <w:szCs w:val="20"/>
          <w:lang w:eastAsia="ru-RU"/>
        </w:rPr>
        <w:t>6. Некоторые особенности англосаксонской системы наследования</w:t>
      </w:r>
      <w:bookmarkEnd w:id="423"/>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Переход имущества умершего к другим лицам законодательством стран англосаксонского права осуществляется с использованием иных схем. В отличие от права европейских континентальных стран имущественные права и обязанности умершего не переходят к другим лицам в порядке универсального правопреемства. После смерти наследодателя его имущество должно быть ликвидировано, удовлетворены требования кредиторов, погашены налоговые и прочие обязательства, а оставшийся актив имущества распределяется между наследниками. Наследственное имущество поступает исполнителю, указанному в завещании, или администратору, назначенному судом при наследовании по закону либо в случае отказа исполнителя. Исполнитель или администратор выполняют свои действия на основе права доверительной собственности. Положение исполнителя или администратора по существу не отличается от положения ликвидатора по Гражданскому кодексу Квебека.</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 См.: Неволин К. История российских гражданских законов. Т. 3. СПб., 1851. С. 294, 295, 343-344.</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 См.: Неволин К. Указ. соч. С. 346-355.</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*(3) См.: Владимирский-Буданов М.Ф. Обзор истории русского права. Ростов-на-Дону, 1995. С. 472-479.</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*(4) См.: Владимирский-Буданов М.Ф. Указ. соч. С. 479-488.</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*(5) См.: Владимирский-Буданов М.Ф. Указ. соч. С. 488-492.</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*(6) См.: Неволин К. Указ. соч. С. 325-340.</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*(7) При этом следует иметь в виду, что наряду со Сводом законов в ряде местностей империи (губерниях Царства Польского, Прибалтийских губерниях и Бессарабской губернии) действовали местные гражданские законы, а наследование среди крестьян регламентировалось на всей территории страны исключительно нормами обычного права.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*(8) См.: Шершеневич Г.Ф. Учебник русского гражданского права (по изданию 1907 г.). М., 1995. С. 467-534; Синайский В.И. Русское гражданское право. М., 2002. С. 546-620.</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*(9) Победоносцев К.П. Курс гражданского права. Ч. 2. М., 2003. С. 281-283.</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*(10) См.: Право. 1913. 21 апр. N 16. Стб. 995.</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*(11) СУ РСФСР. 1917. N 4. Ст. 50.</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12 См.: Антимонов Б.С., Граве К.А. Советское наследственное право. М., 1955. С. 16-23.</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*(13) СУ РСФСР. 1918. N 34. Ст. 456.</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*(14) См.: Генкин Д.М., Новицкий И.Б., Рабинович Н.В. История советского гражданского права. М., 1949. С. 503-515; Антимонов Б.С., Граве К.А. Указ. соч. С. 23-32.</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*(15) Гойхбарг А.Г. Хозяйственное право РСФСР. Т. 1. Гражданский кодекс. 3-е изд. М., 1924. С. 235-237.</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*(16) СУ РСФСР. 1922. N 36. Ст. 423.</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*(17) См.: Серебровский В.И. История развития советского наследственного права//Вопросы советского гражданского права: Сборник 1. М.; Л., 1945. С. 163-170; Генкин Д.М., Новицкий И.Б., Рабинович Н.В. Указ. соч. С. 515-538; Антимонов Б.С., Граве К.А. Указ. соч. С. 32-44.</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*(18) Ведомости ВС СССР. 1945. N 15.</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*(19) См.: Генкин Д.М., Новицкий И.Б., Рабинович Н.В. Указ. соч. С. 538-542; Антимонов Б.С., Граве К.А. Указ. соч. С. 44-45.</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*(20) См.: Маковский А.Л. Развитие кодификации гражданского законодательства (гл. IV)//Развитие кодификации советского законодательства/Отв. ред. С.Н. Братусь. М., 1968. С. 123-124, 139-141.</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*(21) Выдвигавшиеся предложения касались прежде всего уточнения круга наследников по закону и очередности их призвания к наследованию (см., например: Чепига Т.Д. Развитие советской системы наследования в условиях зрелого социалистического общества//ХХVI съезд КПСС и проблемы гражданского и трудового права, гражданского процесса. М., 1982. С. 78-79).</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*(22) См.: Маковский А.Л. Наследники получат по статье: Нормы наследственного права в проекте нового Гражданского кодекса//РГ. 1997. 8 февр.</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*(23) Как справедливо отмечается в литературе, полное отрицание наследования, равно как и его неоправданные ограничения, способны породить куда более опасные тенденции в сравнении с тем, что может иметь место при обеспечении гарантии права наследования. См.: Покровский И.А. Основные проблемы гражданского права. Пг., 1917. С. 302-304. См. также: Толстой Ю.К. Наследственное право. М., 1999. С. 5-7.</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*(24) См.: Постановление Конституционного Суда РФ от 16 января 1996 г. N 1-П "По делу о проверке конституционности частей первой и второй статьи 560 Гражданского кодекса РСФСР в связи с жалобой гражданина А.Б. Наумова" // СЗ РФ. 1996. N 4. Ст. 408.</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*(25) См.: Определение Конституционного Суда РФ от 9 декабря 1999 г. N 209-О "Об отказе в принятии к рассмотрению жалобы гражданки Куркиной Елены Анатольевны на нарушение ее конституционных прав статьей 535 ГК РСФСР"//Вестник КС РФ. 2000. N 2.</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*(26) См.: определения Конституционного Суда РФ от 18 декабря 2003 г. N 506-О "Об отказе в принятии к рассмотрению жалобы гражданина Зутлера Аркадия Леонидовича на нарушение его конституционных прав статьями 383 и 1112 Гражданского кодекса Российской Федерации" и от 20 декабря 2001 г. N 262-О "Об отказе в принятии к рассмотрению жалобы гражданина Шакирова Регината Хазиевича на нарушение его конституционных прав статьей 534 Гражданского кодекса РСФСР"</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*(27) О наследственных правоотношениях см. далее.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*(28) См., например: Алексеев С.С. Структура советского права. М., 1975. С. 156; Гражданское право: В 2 т. Том 1: Учебник/Отв. ред. Е.А. Суханов. М., 1998. С. 11-12 (автор раздела - Е.А. Суханов); Егоров Н.Д. Гражданско-правовое регулирование общественных отношений: единство и дифференциация. Л., 1988. С. 169.</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*(29) О механизме сочетания интересов субъектов гражданского права см. подробнее: Свердлык Г.А. Гражданско-правовые способы сочетания общественных, коллективных и личных интересов. Учебное пособие/Отв. ред. О.А. Красавчиков. Свердловск, 1980.</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*(30) В данном случае термин "законодательство" используется в широком (распространительном) смысле, охватывая собой не только законы (как, например, в п. 2 ст. 3 ГК РФ, где речь идет о гражданском законодательстве), но и включая иные источники норм о наследовании.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*(31) См., например: ст. 21 ЗК РФ; ст. 11 Закона об обороте земель сельскохозяйственного назначения; п. 7 и 8 ст. 21, п. 5, 7 и 8 ст. 23 Закона об обществах с ограниченной ответственностью; ст. 25 Федерального закона "О музейном фонде Российской Федерации и музеях в Российской Федерации" (СЗ РФ. 1996. N 22. Ст. 2591, с послед. изм.); указ Президента РФ от 16 мая 1997 г. N 485 "О гарантиях собственникам объектов недвижимости в приобретении в собственность земельных участков под этими объектами" (СЗ РФ. 1997. N 20. Ст. 2240).</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*(32) СЗ РФ. 2002. N 22. Ст. 2096 и 2097.</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*(33) Основы законодательства РФ о нотариате были приняты до введения в действие части третьей ГК РФ, и в настоящее время ведется работа над их новой редакцией.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*(34) СЗ РФ. 2001. N 52 (ч. II). Ст. 5014.</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*(35) СЗ РФ. 2002. N 11. Ст. 1092.</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*(36) Официально не опубликовано.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*(37) БВС РФ. 1997. N 9.</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*(38) БВС РФ. 2002. N 1.</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*(39) См.: Хозяйство и право. 1992. N 1.</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*(40) В соответствии со ст. 141 Трудового кодекса РФ заработная плата, не полученная ко дню смерти работника, выдается членам его семьи или лицу, находившемуся на иждивении умершего на день смерти. При этом выдача заработной платы производится не позднее недельного срока со дня подачи работодателю соответствующих документов.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Обращает на себя внимание тот факт, что вступившая в действие позднее Трудового кодекса часть третья ГК РФ ограничила круг членов семьи работника, имеющих право на получение невыплаченной заработной платы. Такое право имеют лишь лица, проживавшие совместно с работником. В этой связи соответствующее положение Трудового кодекса подлежит ограничительному применению. Вместе с тем подобное положение с очевидностью ущемляет законные интересы отдельных граждан и не может считаться удовлетворительным.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*(41) См., кроме того, п. 1 ст. 1185 - о передаче государственных наград наследодателя.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*(42) Отказ от идеи универсальности наследственного правопреемства предлагался и до появления в ГК РФ указанной оговорки. См., например: Никитюк П.С. Наследственное право и наследственный процесс (Проблемы теории и практики). Кишинев, 1973. С. 227.</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Вместе с тем ни раньше, ни сейчас ни один из примеров, приводимых в литературе в обоснование такого вывода, не доказывал сингулярного характера наследственного правопреемства. Так, в одном из первых комментариев к части третьей ГК РФ А.И. Масляев отмечает: "Пожалуй, единственным исключением является случай распределения наследодателем в завещании конкретных вещей в адрес конкретных наследников, если при этом какого-либо иного имущества не останется. Правопреемство каждого из наследников в этом случае будет сингулярным (частным)". См.: Гражданский кодекс Российской Федерации. Часть третья. Постатейный научно-практический комментарий. М., 2001. С. 11. Допуская подобные ситуации, нельзя согласиться с тем, что отсутствие иного имущества (и прежде всего долгов наследодателя) автоматически трансформирует природу наследственного правопреемства. Походить на сингулярное правопреемство еще не значит быть им. Одна лишь возможность выявления неизвестных до определенного момента долгов наследодателя опровергает вывод о сингулярности такого правопреемства.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другом комментарии (см.: Комментарий к Гражданскому кодексу Российской Федерации: В 3 т. Т. 3. Комментарий к Гражданскому кодексу Российской Федерации, части третьей/Под ред. Т.Е. Абовой, М.М. Богуславского, А.Г. Светланова. М., 2004.) А.А. Рубанов выделяет три случая сингулярного наследственного правопреемства. Первый из них автор обнаруживает в самом ГК применительно к правилам о наследственной трансмиссии (ст. 1156). Однако тот факт, что применительно к указанным ситуациям право на принятие наследства не входит в состав наследства, открывшегося после смерти умершего наследника, еще не означает, что меняется природа правопреемства в отношении конкретного наследства трансмиттента либо первоначального наследодателя. Право на принятие наследства потому и не входит в состав наследства, что оно не относится к объектам наследования. И именно поэтому переход подобного права к трансмиссару не рассматривается в качестве наследственного правопреемства (о наследственной трансмиссии см. в разд. V). Другой пример, по мнению А.А. Рубанова, предусмотрен Вводным законом к части третьей и касается вкладов в банках, в отношении которых до введения в действие части третьей ГК были сделаны распоряжения об их выдаче в случае смерти. Однако и в этой ситуации закон недвусмысленно определяет режим соответствующих вкладов. Не входя в состав наследства, такие вклады не могут быть объектом наследственного правопреемства, а значит, рассуждения о природе подобного правопреемства не меняют существующего положения дел в отношении универсальности наследственного правопреемства. Наконец, в качестве третьего примера назван случай, указанный в Федеральном законе "О связи" и относящийся к правам на оказание услуг связи лицам, наследующим телефонизированные помещения. Вместе с тем соответствующие права также не относятся к наследственному имуществу, поскольку возникают у наследников как первоначальные. По этой причине вести речь о природе наследственного правопреемства на примере возникновения указанных прав едва ли возможно.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Среди иных примеров наиболее часто называют случаи, связанные с завещательными отказами. Однако, как уже отмечалось выше, оснований для признания возникающего в подобных ситуациях правопреемства наследственным нет.</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Подводя итог сказанному, представляется возможным утверждать, что имеет смысл проводить различие между наследственным и иным посмертным правопреемством. При этом наследственное правопреемство всегда остается универсальным, а иное посмертное правопреемство может быть и сингулярным.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*(43) Исключением из указанного правила являются ситуации, когда среди наследников присутствуют лица, имеющие право на обязательную долю. В соответствии со ст. 1149 ГК РФ они наследуют независимо от содержания завещания.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*(44) Критерием определения момента смерти человека служит момент необратимой гибели всего головного мозга (смерти мозга) См.: ст. 9 Закона РФ от 22 декабря 1992 г. N 4180-1 "О трансплантации органов и(или) тканей человека" (Ведомости СНД и ВС РФ. 1993. N 3. Ст. 62, с послед. изм.). Процедура констатации смерти утверждена Министерством здравоохранения РФ. См.: Инструкция по констатации смерти человека на основании диагноза смерти мозга. Утв. Приказом Минздрава России от 20 декабря 2001 г. N 460 (РГ. 2002. 30 янв.).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*(45) СЗ РФ. 1998. N 28. Ст. 3359.</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*(46) Случаи определения момента смерти месяцами и годами, как это допускал, например, Ю.Н. Власов (См.: Власов Ю.Н. Нотариат в Российской Федерации: Учебно-методическое пособие. М., 2000. С. 209.), исключаются, а свидетельства о смерти без указания дня смерти должны считаться недействительными.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*(47) См.: п. 8 ст. 247 ГПК РСФСР и п. 10 постановления Пленума Верховного Суда СССР от 21 июня 1985 г. N 9 об установлении фактов, имеющих юридическое значение.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*(48) Иной порядок можно обнаружить в зарубежных законодательствах. Так, в английском праве при невозможности определить последовательность смертей нескольких лиц, которые могли бы наследовать друг за другом, существует презумпция, что смерть таких лиц наступает в последовательности их возраста. Иными словами, старший считается умершим прежде, нежели младший. См.: Свод английского гражданского права. Составлен под ред. Э. Дженкса/Перевод Л.А. Лунца. М., 1941. С. 20. По Французскому гражданскому кодексу предположение о том, кто пережил других, устанавливается обстоятельствами дела, а если эти обстоятельства неизвестны, в соответствии с возрастом и полом (ст. 720). См.: Французский гражданский кодекс/Науч. ред. и предисловие Д.Г. Лаврова. Перевод А.А. Жуковой, Г.А. Пашковской. СПб., 2004.</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*(49) См., например: БВС РФ. 1999. N 5. С. 5.</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*(50) См. также: Закон РФ от 25 июня 1993 г. N 5242-1 "О праве граждан Российской Федерации на свободу передвижения, выбор места пребывания и жительства в пределах Российской Федерации" (Ведомости СНД и ВС РФ. 1993. N 32. Ст.1227). В ст. 2 данного Закона место жительства определяется как жилой дом, квартира, служебное жилое помещение, специализированные дома (общежитие, гостиница, приют, дом маневренного фонда, специальный дом для одиноких престарелых, дом-интернат для инвалидов, ветеранов и другие), а также иное жилое помещение, в котором гражданин постоянно или преимущественно проживает в качестве собственника, по договору найма (поднайма), договору аренды либо на иных основаниях, предусмотренных законодательством Российской Федерации.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*(51) Место отбывания наказания не следует рассматривать как место открытия наследства и в тех случаях, когда речь идет о пожизненном лишении свободы.</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*(52) Вместе с тем, несмотря на всю парадоксальность ситуации, в исключительных случаях для целей наследственного преемства следует допускать признание по суду факта совместного проживания в нежилых помещениях (именно факта проживания, но не установление места жительства). В результате станет возможным решение проблемы распределения наследственного имущества (например, распределение предметов обычной домашней обстановки при разделе наследства - см. ст. 1169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*(53) Свидетельство о смерти, выдаваемое органами загса, не может служить подтверждением места открытия наследства, поскольку согласно Закону об актах гражданского состояния (ст. 65) регистрация смерти может быть произведена и вне последнего места жительства гражданина.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*(54) См.: Закон РФ "О беженцах" ( в ред. Федерального закона от 28 июля 1997 г. N 95-ФЗ)//СЗ РФ. 1997. N 26. Ст. 2956 (с послед. изм.).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*(55) См.: Закон РФ "О вынужденных переселенцах" (в ред. Федерального закона от 20 декабря 1995 г. N 202-ФЗ)//СЗ РФ. 1995. N 52. Ст. 5110 (с послед. изм.).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*(56) См.: Закон РФ "О беженцах" и Закон РФ "О вынужденных переселенцах", а также п. 27 постановления Правительства РФ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регистрацию"//СЗ РФ. 1995. N 30. Ст. 2939.</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*(57) По нашему мнению, данное правило могло бы быть откорректировано путем дополнения норм о приоритетности жилых помещений по отношению к иным объектам недвижимости, что позволило бы не усложнять в отдельных ситуациях порядок оформления наследственных прав.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*(58) См.: Положение о государственном учете жилищного фонда в Российской Федерации. Утв. постановлением Правительства РФ от 13 октября 1997 г. N 1301//СЗ РФ. 1997. N 42. Ст. 4787.</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*(59) См.: пп. 7 п. 1 ст. 333.25 Налогового кодекса Российской Федерации //СЗ РФ. 2000. N 32. Ст. 3340 ( с послед. изм.).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*(60) См.: пп. 6 п. 1 ст. 333.25 Налогового кодекса Российской Федерации //СЗ РФ. 2000. N 32. Ст. 3340 ( с послед. изм.).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*(61) См.: постановление Пленума Верховного Суда СССР от 21 июня 1985 г. N 9 об установлении фактов, имеющих юридическое значение.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*(62) См., например: Иоффе О.С. Советское гражданское право (курс лекций). Л., 1965. С. 290-291; (разд. III "наследственное право"); Толстой Ю.К. Наследственное право. М., 1999. С. 29-30.</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*(63) Считать право на принятие наследства элементом правоспособности нельзя, поскольку возможность наследовать (как элемент правоспособности) приобрела с призванием к наследованию за конкретным лицом вполне определенные очертания (у лица появилась возможность требовать реализации его конкретного права).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*(64) Применительно к наследству, открывшемуся до введения в действие части третьей ГК РФ, круг наследников по закону мог определяться в соответствии с правилами части третьей, если срок принятия наследства не истек на день введения ее в действие либо если указанный срок истек, но на день введения ее в действие наследство не было принято никем из наследников, указанных в ст. 532 и 548 ГК 1964 г., свидетельство о праве на наследство не было выдано Российской Федерации, субъекту Российской Федерации или муниципальному образованию или наследственное имущество не перешло в их собственность по иным установленным законом основаниям. В этих случаях лица, которые не могли быть наследниками по закону в соответствии с правилами ГК 1964 г., но являлись таковыми по правилам части третьей ГК РФ (ст. 1142-1148), могли принять наследство в течение шести месяцев со дня введения ее в действие. См.: ст. 6 Вводного закона к части третьей ГК РФ (в ред. от 11 ноября 2003 г.).</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*(65) Не могут быть наследниками животные. Вместе с тем действующее законодательство допускает возложение на одного или нескольких наследников обязанности содержать принадлежащих завещателю домашних животных, а также осуществлять необходимый надзор и уход за ними. При этом заинтересованные лица вправе требовать исполнения воли завещателя в судебном порядке (ст. 1139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*(66) Подробнее см.: Барон. Система римского гражданского права. Выпуск первый. Книга I. М., 1898. С. 47.</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Наряду с понятием "насцитурусы" применяется и другое название - постумы (послерожденные - дети, родившиеся после смерти своих отцов). См.: Энциклопедический словарь Брокгауза и Ефрона. (Статья "Постумы" - автор статьи В.М. Нечаев). 2002.</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*(67) Об установлении происхождения ребенка см. раздел о наследовании по закону.</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*(68) Помимо недостойных наследников, закон указывает и других лиц, которые не могут стать наследниками умершего по закону, хотя при его жизни могли быть для него едва ли не самыми близкими людьми.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Таково, в частности, положение приемных детей. Устройство их в приемную семью не может влечь за собой возникновение наследственных правоотношений, поскольку приемные родители обладают по отношению к приемному ребенку правами и обязанностями опекуна (попечителя).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Дети, усыновленные при жизни своего родителя, также не имеют права наследования имущества такого родителя и его родственников, поскольку при усыновлении утратили в отношении их личные и имущественные права (п. 2 ст. 137 СК РФ). Однако не исключены случаи, когда даже при усыновлении между ребенком, с одной стороны, и одним из родителей, а также с родственниками умершего родителя, с другой, могут быть сохранены отношения, о чем в обязательном порядке должно быть сделано указание в судебном решении об установлении усыновления (п. 4 и 5 ст. 137 СК РФ). В силу этого Гражданский кодекс допускает возможность наследования между указанными лицами и их потомством, относя такое наследование к наследованию по закону (см.: п. 3 ст. 1147).</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И наконец, не наследуют по праву представления потомки наследника по закону, лишенного наследодателем наследства (см.: п. 2 ст. 1146). На данное обстоятельство следует особо обращать внимание при разъяснении прав гражданам, составляющим завещание.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*(69) В призвании к наследованию других лиц у недостойных наследников должна быть заинтересованность - например, действия матери в интересах ребенка. На данное обстоятельство справедливо обратила внимание К.Б. Ярошенко. См.: Ярошенко К.Б. Новое законодательство о наследовании// Хозяйство и право. 2002. N 2. С. 23.</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*(70) Иной точки зрения придерживается Ю.К. Толстой. По его мнению, умышленные противоправные действия лишь тогда служат основанием для того, чтобы отнести наследника к недостойным, когда они направлены на достижение целей, указанных в абз. 1 п. 1 ст. 1117 ГК РФ. </w:t>
      </w:r>
      <w:r w:rsidRPr="00A8588E">
        <w:rPr>
          <w:rFonts w:ascii="Arial" w:eastAsia="Times New Roman" w:hAnsi="Arial" w:cs="Arial"/>
          <w:color w:val="000000"/>
          <w:sz w:val="20"/>
          <w:szCs w:val="20"/>
          <w:lang w:eastAsia="ru-RU"/>
        </w:rPr>
        <w:lastRenderedPageBreak/>
        <w:t>См.: Комментарий к Гражданскому кодексу Российской Федерации (постатейный). Часть третья. М., 2002. С. 21.</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*(71) Подобное требование может быть предъявлено только после открытия наследства, и на него должны распространяться общие положения о сроках исковой давности. Однако, если обстоятельства, свидетельствующие о недостойном поведении наследника, стали известны заинтересованным лицам еще при жизни наследодателя, начало течения срока исковой давности должно исчисляться не ранее чем с момента открытия наследства, поскольку требование об отстранении не может быть заявлено ранее возникновения самого права требования.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*(72) Сборник Постановлений Пленума Верховного Суда РФ. 1963-1993. М., 1994.</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*(73) Ранее такие правила не были зафиксированы в законе, однако широко применялись на практике.</w:t>
      </w:r>
    </w:p>
    <w:p w:rsidR="00A8588E" w:rsidRPr="00A8588E" w:rsidRDefault="00A8588E" w:rsidP="00A8588E">
      <w:pPr>
        <w:spacing w:after="0" w:line="240" w:lineRule="auto"/>
        <w:jc w:val="both"/>
        <w:rPr>
          <w:rFonts w:ascii="Courier New" w:eastAsia="Times New Roman" w:hAnsi="Courier New" w:cs="Courier New"/>
          <w:color w:val="000000"/>
          <w:sz w:val="20"/>
          <w:szCs w:val="20"/>
          <w:lang w:eastAsia="ru-RU"/>
        </w:rPr>
      </w:pPr>
      <w:r w:rsidRPr="00A8588E">
        <w:rPr>
          <w:rFonts w:ascii="Courier New" w:eastAsia="Times New Roman" w:hAnsi="Courier New" w:cs="Courier New"/>
          <w:color w:val="000000"/>
          <w:sz w:val="20"/>
          <w:szCs w:val="20"/>
          <w:lang w:eastAsia="ru-RU"/>
        </w:rPr>
        <w:t> </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*(74) Подробнее о правовых последствиях самовольной постройки см., например: Матеи У., Суханов Е.А. Основные положения права собственности. М., 1999. С. 353-354 (автор соответствующей главы - Е.А. Суханов).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*(75) В тех случаях, когда наследники пожелают исполнить обязанности наследодателя несмотря на недостаточность наследственного имущества либо его отсутствие (например, в целях восстановления доброго имени умершего), подобное погашение долгов наследодателя не изменит природу преемства - оно останется наследственным.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*(76) См.: Комментарий к части третьей Гражданского кодекса Российской Федерации/Под ред. А.Л. Маковского, Е.А. Суханова. М., 2002. С. 51-52.</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*(77) СЗ РФ. 2003. N 28. Ст. 2895; 2004. N 35. Ст. 3607.</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*(78) См.: СЗ РФ. 1995. N 10. Ст. 823 (с послед. изм.).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*(79) Ведомости СНД и ВС РСФСР. 1991. N 44. Ст. 1428 (с послед. изм.).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*(80) Подробнее см.: Постатейный комментарий к Федеральному закону "О государственной регистрации прав на недвижимое имущество и сделок с ним" /Под общ. ред. П.В. Крашенинникова. М., 2001. С. 80-82 (автор соответствующего комментария - В.В. Чубаров).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*(81) Иной позиции придерживается Ю.К. Толстой, включая в наследственную массу умершего возможность приобретения такого имущества в собственность. (См.: Толстой Ю.К. Наследственное право. М., 1999. С. 14.).</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*(82) В Своде законов гражданских Российской империи духовное завещание определялось как "законное объявление воли владельца о его имуществе на случай смерти" (ст. 1010).</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проекте Гражданского уложения Российской империи было указано: "Распоряжение, сделанное кем-либо на случай своей смерти о всем своем имуществе или части его, именуется завещанием.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Завещание должно быть под страхом недействительности облечено в установленную законом форму" (ст. 1379).</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первоначальной редакции ст. 422 ГК 1922 г. также содержалось определение понятия завещания: "Завещанием признается сделанное лицом в письменной форме распоряжение на случай смерти о предоставлении имущества одному или нескольким определенным лицам из числа указанных в ст. 418 или о распределении его между несколькими или всеми этими лицами в ином порядке, чем это предусмотрено в ст. 420". Однако уже в июне 1945 г. редакция этой статьи была изменена (см.тексты приведенных законодательных актов: Кодификация российского гражданского права. Екатеринбург, 2003).</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*(83) Серебровский В.И. Очерки советского наследственного права. М., 1953. С. 92.</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*(84) Антимонов Б.С., Граве К.А. Советское наследственное право. М., 1955. С. 139.</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*(85) Иоффе О.С. Советское гражданское право. Т. III. Л., 1965. С. 309.</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*(86) Дронников В.К. Наследственное право Украинской ССР. Киев, 1974. С. 71.</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*(87) Гражданское право. Учебник/Под ред. А.П. Сергеева и Ю.К. Толстого. Т. 3. 4-е изд. М., 2004. С. 666.</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*(88) См.: Декрет от 28 апреля 1918 г. "Об отмене наследования" (СУ РСФСР. 1918. N 34. Ст. 456). В нем наследование рассматривается как вид социального обеспечения.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*(89) См.: ГК 1922 г. и Указ Президиума Верховного Совета СССР от 14 марта 1945 г. "О наследниках по закону и по завещанию"//Ведомости СССР. 1945. N 15.</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*(90) Еще в начале ХХ в. Н.М. Тютрюмов, участвуя в обсуждении проекта Гражданского уложения, отмечал, что "институтом обязательной доли будут удовлетворены два основных принципа наследственного права: свобода завещания и охрана интересов семьи, никакой другой системы, могущей удовлетворить обоим этим требованиям, современное законодательство не знает" (Приложение к своду замечаний на проект книги четвертой Гражданского уложения о наследственном праве. СПб., 1904. С. 9).</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*(91) Нетрудоспособными считаются инвалиды I, II и III групп, а также женщины, достигшие 55 лет, и мужчины, достигшие 60 лет.</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*(92) Вопрос о соотношении завещания и договора дарения обсуждался и ранее: "Духовные завещания, коими имения при жизни владельца укрепляются за другими лицами бесповоротно, должны быть признаны дарственными записями, и, наоборот, дарственные записи, посредством коих имущество должно поступить в другое владение не при жизни, но по смерти дарителя, принадлежат по существу своему к актам завещательным. Ввод во владение недвижимым имуществом по дарственной записи должен следовать немедленно по совершении акта и ни в каких случаях не может быть отсрочен до смерти дарителя" (Шерешевский И.В. Общие и местные законы о Духовных Завещаниях (Практическое руководство). Одесса, 1914. С. 4).</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*(93) Следует иметь в виду, что в п. 2 ст. 1118 понятие "гражданин" употребляется в широком его значении. Это может быть гражданин РФ, иностранец, лицо без гражданства.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*(94) При наличии уважительных причин органы местного самоуправления по месту жительства лиц, желающих вступить в брак, вправе по их просьбе разрешить им вступление в брак по достижении 16 лет. Субъектам РФ предоставлено право своими законами устанавливать порядок и условия, при наличии которых в исключительных случаях может быть разрешено вступление в брак и до достижения 16 лет (ст. 13 СК РФ). Приобретенная дееспособность сохранится и в случае, если до достижения совершеннолетия брак будет расторгнут. Если же брак будет признан недействительным, суд может принять решение об утрате несовершеннолетним супругом дееспособности (ст. 21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*(95) Речь идет о лицах, которые вследствие психического расстройства не могут понимать значение своих действий или руководить ими (ст. 29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*(96) Ограничение дееспособности допускается в отношении лиц, которые вследствие злоупотребления спиртными напитками или наркотическими средствами ставят свою семью в тяжелое материальное положение (ст. 30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*(97) Например, в постановлении Пленума Верховного Суда РФ от 4 мая 1990 г. N 4 "О практике применения судами Российской Федерации дел об ограничении дееспособности граждан, злоупотребляющих спиртными напитками или наркотическими средствами" (в ред. от 21 декабря 1993 г. N 11 с изм. и доп. от 25 октября 1996 г. N 10) (Сборник постановлений Пленумов Верховного Суда и Высшего Арбитражного Суда РФ по гражданским делам. М., 2000. С. 59) было разъяснено, что "под ограничением дееспособности следует понимать лишение судом гражданина права производить без согласия попечителя следующие действия: ...завещать... имущество" (п. 2).</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*(98) П.С. Никитюк полагал, что приведенная позиция Верховного Суда оправдана "целями введения в наше право института ограничения в дееспособности по суду" (см.: Никитюк П.С. Наследственное право и наследственный процесс. Кишинев, 1973. С. 121 и сл.).</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*(99) Интересно отметить, что прообразом завещаний, приравненных к нотариально удостоверенным, были установленные в Своде законов Российской империи "особенные завещания" (написанные в походах, на военных, других казенных и купеческих кораблях, за границей, в госпиталях, во вдовьих домах и др.). Эти завещания устанавливались на тот случай, когда завещатель находился в столь исключительных обстоятельствах, что соблюдение всех формальностей, предписанных законом для обыкновенных завещаний, становится невозможным (см.: Любавский А. Об упрощении внешней формы завещаний. СПб., 1865. С. 32, 223).</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 действующем законодательстве упрощенный порядок установлен лишь для совершения завещаний в чрезвычайных обстоятельствах.</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*(100) "Мистическое" от греческого "mysticos" - таинственный, сокровенный, скрытый (см.: Даль В. Толковый словарь. Т. 2. М., 1955. С. 329; Толковый словарь русского языка/Под ред. Д.Н. Ушакова. Т. 2. М., 1938. С. 228).</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*(101) Любавский А. Указ. соч. С. 47, 219.</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*(102) СЗ РФ. 2002. N 22. Ст. 2097.</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*(103) Ведомости СНД и ВС РФ. 1992. N 30. Ст. 1800.</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*(104) См.: Федеральный закон от 11 ноября 2003 г. // СЗ РФ. 2003. N 46. Ст. 4441.</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*(105) Последним по времени актом, регулирующим порядок перехода по наследству вкладов, завещанных по специальным распоряжениям вкладчиков, была Инструкция Сбербанка РФ от 30 июня 1992 г. "О порядке совершения учреждениями Сберегательного банка Российской Федерации операций по вкладам населения".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*(106) Федеральный закон от 2 декабря 2004 г. // СЗ РФ. 2004. N 49. Ст. 4855.</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*(107) Нужно отметить, что в ранее действовавшем законодательстве не содержалось прямого указания о распространении акта лишения наследства и на потомков наследника, лишенного наследства. При обсуждении этого вопроса в литературе высказывалось мнение о сугубо личном характере данного акта, последствия которого должны распространяться только на указанных в нем лиц. Полагаем, что такая позиция справедливо обосновывалась тем, что наследование по праву представления является самостоятельным, установленным законом </w:t>
      </w:r>
      <w:r w:rsidRPr="00A8588E">
        <w:rPr>
          <w:rFonts w:ascii="Arial" w:eastAsia="Times New Roman" w:hAnsi="Arial" w:cs="Arial"/>
          <w:color w:val="000000"/>
          <w:sz w:val="20"/>
          <w:szCs w:val="20"/>
          <w:lang w:eastAsia="ru-RU"/>
        </w:rPr>
        <w:lastRenderedPageBreak/>
        <w:t>основанием наследования в отличие от наследования по праву наследственной трансмиссии. В последнем случае, когда умирает наследник после смерти наследодателя, не успев выразить свою волю на принятие наследства, у его наследников возникает не самостоятельное, а производное право на принятие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*(108) См.: Серебровский В.И. Указ. соч. С. 143.</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*(109) Дронников В.К. Указ. соч. С. 104.</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*(110) По поводу названной проблемы см.: Комментарий судебной практики. М., 1997. С. 31 и сл.</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*(111) Право на обязательную долю в наследстве по методическим соображениям рассмотрено в </w:t>
      </w:r>
      <w:hyperlink r:id="rId516" w:anchor="sub_3100" w:history="1">
        <w:r w:rsidRPr="00A8588E">
          <w:rPr>
            <w:rFonts w:ascii="Arial" w:eastAsia="Times New Roman" w:hAnsi="Arial" w:cs="Arial"/>
            <w:color w:val="008000"/>
            <w:sz w:val="20"/>
            <w:szCs w:val="20"/>
            <w:u w:val="single"/>
            <w:lang w:eastAsia="ru-RU"/>
          </w:rPr>
          <w:t>разд. III</w:t>
        </w:r>
      </w:hyperlink>
      <w:r w:rsidRPr="00A8588E">
        <w:rPr>
          <w:rFonts w:ascii="Arial" w:eastAsia="Times New Roman" w:hAnsi="Arial" w:cs="Arial"/>
          <w:color w:val="000000"/>
          <w:sz w:val="20"/>
          <w:szCs w:val="20"/>
          <w:lang w:eastAsia="ru-RU"/>
        </w:rPr>
        <w:t> "Наследование по завещанию".</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*(112) См.: Антимонов Б.С., Граве К.А. Советское наследственное право. М., 1955. С. 117.</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*(113) См.: Серебровский В.И. Очерки советского наследственного права. М., 1953. С. 24; Рясенцев В.А. Наследование по закону и по завещанию в СССР. М., 1972. С. 5.</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*(114) См.: Шершеневич Г.Ф. Учебник русского гражданского права (по изданию 1907 г.). М., 1995. С. 498; Антимонов Б.С., Граве К.А. Указ. соч. С. 117.</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*(115) СЗ РФ. 2001. N 21. Ст. 2060.</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*(116) См.: </w:t>
      </w:r>
      <w:hyperlink r:id="rId517" w:anchor="sub_12500" w:history="1">
        <w:r w:rsidRPr="00A8588E">
          <w:rPr>
            <w:rFonts w:ascii="Arial" w:eastAsia="Times New Roman" w:hAnsi="Arial" w:cs="Arial"/>
            <w:color w:val="008000"/>
            <w:sz w:val="20"/>
            <w:szCs w:val="20"/>
            <w:u w:val="single"/>
            <w:lang w:eastAsia="ru-RU"/>
          </w:rPr>
          <w:t>разд. VIII</w:t>
        </w:r>
      </w:hyperlink>
      <w:r w:rsidRPr="00A8588E">
        <w:rPr>
          <w:rFonts w:ascii="Arial" w:eastAsia="Times New Roman" w:hAnsi="Arial" w:cs="Arial"/>
          <w:color w:val="000000"/>
          <w:sz w:val="20"/>
          <w:szCs w:val="20"/>
          <w:lang w:eastAsia="ru-RU"/>
        </w:rPr>
        <w:t> "Раздел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*(117) Подробнее см.: Победоносцев К. Курс гражданского права. Вторая часть. СПб., 1896. С. 238-244; Шершеневич Г.Ф. Указ. соч. С. 453-454.</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*(118) По-другому определяется степень родства при каноническом исчислении, использовавшемся католической церковью, но оно к настоящему времени практически повсеместно заменено римским исчислением. См.: Дернбург Г. Пандекты. Семейственное и наследственное право. СПб., 1911. С. 6.</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*(119) См. также </w:t>
      </w:r>
      <w:hyperlink r:id="rId518" w:anchor="sub_1000" w:history="1">
        <w:r w:rsidRPr="00A8588E">
          <w:rPr>
            <w:rFonts w:ascii="Arial" w:eastAsia="Times New Roman" w:hAnsi="Arial" w:cs="Arial"/>
            <w:color w:val="008000"/>
            <w:sz w:val="20"/>
            <w:szCs w:val="20"/>
            <w:u w:val="single"/>
            <w:lang w:eastAsia="ru-RU"/>
          </w:rPr>
          <w:t>разд. II</w:t>
        </w:r>
      </w:hyperlink>
      <w:r w:rsidRPr="00A8588E">
        <w:rPr>
          <w:rFonts w:ascii="Arial" w:eastAsia="Times New Roman" w:hAnsi="Arial" w:cs="Arial"/>
          <w:color w:val="000000"/>
          <w:sz w:val="20"/>
          <w:szCs w:val="20"/>
          <w:lang w:eastAsia="ru-RU"/>
        </w:rPr>
        <w:t> "Общие положения о наследовании".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*(120) Что касается формы брака, заключенного за пределами Российской Федерации, она должна удовлетворять требованиям законодательства того государства, на территории которого брак заключен (ст. 158 СК).</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*(121) Ведомости ВС СССР. 1944. N 37.</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*(122) См.: пункт 6 постановления Пленума ВС СССР от 21 июня 1985 г. N 9 по делам об установлении фактов, имеющих юридическое значение.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*(123) БВС РФ. 2002. N 11. С. 17.</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*(124) Расторжение брака,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решение о расторжении брака, и подлежащего применению при расторжении брака законодательства, признается действительным в Российской Федерации (п. 3 и 4 ст. 160 СК).</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*(125) Имущественные правоотношения супругов в случае, когда хотя бы один из них состоит в иностранном гражданстве или является лицом без гражданства, определяются в соответствии со ст. 161 СК, если международным договором Российской Федерации не установлены иные правила.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*(126) БВС РФ. 2002. N 3. С. 14.</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*(127) БВС РФ. 1999. N 1. С. 6.</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*(128) Эти условия необходимы для возникновения права перечисленных свойственников на трудовую пенсию по случаю потери кормильца (п. 9 ст. 9 Закона о трудовых пенсиях в РФ), а также права нетрудоспособных нуждающихся в помощи отчима и мачехи на получение алиментов от трудоспособных пасынков и падчериц (ст. 97 СК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*(129) По ранее действовавшему законодательству (ст. 98 Кодекса о браке и семье РСФСР - далее КоБС РСФСР) усыновление возникало со дня принятия постановления (распоряжения) главы районной, городской, районной в городе администрации (исполкома районного, городского, районного в городе Совета народных депутатов), а усыновление детей, являющихся гражданами Российской Федерации, иностранными гражданами, - постановления органа исполнительной власти субъекта Российской Федерации (СЗ РФ. 1995. N 11. Ст. 939). На основании постановления ВЦИК и СНК РСФСР от 1 марта 1926 г. правовую силу имеет и фактическое (т.е. неоформленное) усыновление, совершенное до 1 марта 1926 г., которое должно быть подтверждено в судебном порядке//СУ РСФСР. 1926. N 13. Ст. 101.</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*(130) Ранее они были закреплены в ст. 108 КоБС РСФСР.</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*(131) См.: Комментарий к Кодексу о браке и семье РСФСР/Под ред. Н.А. Осетрова. М., 1982. С. 177 (автор комментария к ст. 108 КоБС РСФСР - А.И. Пергамент).</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*(132) См.: Там же. С. 177.</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*(133) См.: Комментарий к части третьей Гражданского кодекса Российской Федерации/Под ред. А.Л. Маковского и Е.А. Суханова. М., 2002. С. 176 (автор комментария к ст. 1147 ГК РФ - А.Л. Маковский).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*(134) При усыновлении, произведенном в административном порядке на основании ранее действовавшего законодательства, такое указание содержится в предусмотренном КоБС РСФСР акте об установлении усыновления.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*(135) При отмене усыновления на основании КоБС РСФСР (ст. 117) правоотношения между ребенком и его родственниками по происхождению восстанавливались во всех случаях.</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*(136) Такие же правовые последствия влекло признание усыновления недействительным на основании ст. 112 КоБС РСФСР.</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*(137) См.: Серебровский В.И. Очерки советского наследственного права. М., 1953. С. 85-86.</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*(138) См.: Гражданское право. Учебник.: В 3 т. Т. 3. 4-е изд., перераб. и доп./Под ред. А.П. Сергеева, Ю.К. Толстого. М., 2004. С. 720.</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*(139) Комментарий к части третьей Гражданского кодекса Российской Федерации/Под ред. А.Л. Маковского, Е.А. Суханова. М., 2002. С. 183.</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*(140) Сборник Постановлений Пленума Верховного Суда СССР. 1924-1986. М., 1987. С. 242.</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*(141) БНА. 2004. N 18.</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*(142) С 1 марта 1991 г. до 1 января 2002 г. действовал Закон РФ от 20 ноября 1990 г. "О государственных пенсиях в Российской Федерации" (Ведомости СНД и ВС РСФСР. 1990. N 27. Ст. 351; СЗ РФ. 2000. N 45. Ст. 4402), в соответствии со ст. 50 которого несовершеннолетние, не достигшие 18 лет, также считались нетрудоспособными.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*(143) См.: постановление Пленума Верховного Суда РФ от 22 апреля 1992 г. N 8 "О применении судами Российской Федерации постановлений Пленума Верховного Суда СССР" (в ред. от 21 декабря 1993 г. N 11)//Сборник Постановлений Пленума ВС РФ. 1961-1996. М., 1997. С. 8.</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*(144) См.: Положение о признании лица инвалидом, утвержденное постановлением Правительства РФ от 13 августа 1996 г. N 965 (СЗ РФ. 1996. N 34. Ст. 4127; 2000. N 39. Ст. 3880; N 45. Ст. 4478); постановление Министерства труда и социального развития РФ от 30 марта 2004 г. N 41 "Об утверждении форм справки, подтверждающей факт установления инвалидности, выписки из акта освидетельствования гражданина, признанного инвалидом, выдаваемых учреждениями Государственной службы медико-социальной экспертизы, и рекомендаций по порядку их заполнения" (БНА. 2004. N 18).</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*(145) См.: п. 4 постановления Пленума Верховного Суда СССР от 21 июня 1985 г. N 9 по делам об установлении фактов, имеющих юридическое значение.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*(146) БВС РФ. 1994. N 1. С. 1.</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*(147) До революции 1917 г. записи о рождении и браке производились в метрических книгах церковными приходами и в удостоверение совершенных записей выдавались метрические свидетельства, которые и в настоящее время в случае их сохранности служат доказательствами соответствующих фактов.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*(148) См.: постановление Правительства РФ от 31 октября 1998 г.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состояния"//СЗ РФ. 1998. N 45. Ст. 5522.</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*(149) Поскольку речь идет о наследовании по праву представления, нужно также представить доказательство смерти сестры наследодателя до открытия наследства или одновременно с наследодателем. Таким доказательством служит свидетельство о смерти (при утрате первоначально выданного повторное свидетельство или справка органа загса установленного образца).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*(150) См., например, Перечень документов, необходимых для установления трудовой пенсии и пенсии по государственному пенсионному обеспечению в соответствии с Федеральными законами "О трудовых пенсиях в Российской Федерации" и "О государственном пенсионном обеспечении в Российской Федерации", утв. постановлением Министерства труда и социального развития РФ и Пенсионного фонда РФ от 27 февраля 2002 г. N 16/19па//БНА. 2002. N 26. С. 57. Следует иметь в виду, что назначение члену семьи умершего трудовой пенсии по случаю потери кормильца подтверждает факт иждивения, но не его срок.</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*(151) См.: ст. 6 Вводного закона к части третьей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*(152) См.: </w:t>
      </w:r>
      <w:hyperlink r:id="rId519" w:anchor="sub_7200" w:history="1">
        <w:r w:rsidRPr="00A8588E">
          <w:rPr>
            <w:rFonts w:ascii="Arial" w:eastAsia="Times New Roman" w:hAnsi="Arial" w:cs="Arial"/>
            <w:color w:val="008000"/>
            <w:sz w:val="20"/>
            <w:szCs w:val="20"/>
            <w:u w:val="single"/>
            <w:lang w:eastAsia="ru-RU"/>
          </w:rPr>
          <w:t>разд. V</w:t>
        </w:r>
      </w:hyperlink>
      <w:r w:rsidRPr="00A8588E">
        <w:rPr>
          <w:rFonts w:ascii="Arial" w:eastAsia="Times New Roman" w:hAnsi="Arial" w:cs="Arial"/>
          <w:color w:val="000000"/>
          <w:sz w:val="20"/>
          <w:szCs w:val="20"/>
          <w:lang w:eastAsia="ru-RU"/>
        </w:rPr>
        <w:t> "Приобретение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*(153) СЗ РФ. 2004. N 49. Ст. 4897.</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*(154) СЗ РФ. 1999. N 42. Ст. 5005 (с послед. изм.).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*(155) СЗ РФ. 2003. N 40. Ст. 3822 (с послед. изм.).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*(156) Законы гражданские (Св. Зак. Т. Х, ч. I). Практический и теоретический комментарий/Под ред. А.Э. Вормса и В.Б. Ельяшевича. М., 1914.</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*(157) Антимонов Б.С., Граве К.А. Советское наследственное право. М., 1955. С. 191.</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*(158) См.: Беляцкин С.А. В кн.: Законы гражданские. Практический и теоретический комментарий. С. 120.</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*(159) Приведенное положение, естественно, не исключает необходимости государственной регистрации возникшего в порядке наследования права на недвижимость, но в этом случае регистрация уже носит не правообразующий, а правоподтверждающий характер.</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*(160) См. об этом: п. 5 постановления Пленума ВС РФ от 23 апреля 1991 г. N 2 по делам о наследовании.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*(161) Следует отметить, что в литературе и на базе ранее действовавшего законодательства высказывалась и обсуждалась такая точка зрения. См.: Иоффе О.С. Советское гражданское право. Т. III. Л., 1965. С. 330-332; Никитюк П.С. Наследственное право и наследственный процесс. Кишинев, 1973. С. 188.</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*(162) См.: Ярошенко К.Б. О фактическом принятии наследства (проблемы применения п. 2 ст. 1053 ГК РФ)//Комментарий судебной практики. Вып. 10. М., 2004. С. 12 и сл.</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*(163) Можно сказать, что соответствующее правило явилось новеллой в законодательном регулировании перехода права на принятие наследства. В отношении возможности перехода права на принятие наследства ранее действовавшее законодательство не содержало никаких указаний. В литературе по этому поводу было высказано мнение, что "закон не ограничивает числа замен трансмиттентов трансмиссарами. Трансмиссар, умерший до использования в оставшиеся сроки своего права на принятие наследства вместо трансмиттента, сам становится трансмиттентом в отношении своих наследников" (Никитюк П.С. Указ. соч. С. 194).</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*(164) Наиболее подробный анализ см.: Серебровский В.И. Указ. соч. С. 196.</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*(165) Законы гражданские (Свод законов Российской империи. Т. X, ч. I). Практический и теоретический комментарий. С. 125.</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*(166) Сборник постановлений Пленумов Верховных Судов СССР и РСФСР (Российской Федерации) по гражданским делам. М., 1997. С. 14.</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*(167) См.: Гордон М.В. Наследование по закону и по завещанию. М., 1967. С. 84.</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*(168) Серебровский В.И. Указ. соч. С. 203.</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*(169) В соответствии с пп. 3 ст. 45 действующего на территории РФ Консульского устава СССР, утвержденного Законом СССР от 29 октября 1976 г. (Ведомости ВС СССР. 1976. N 27. Ст. 404), консул принимает меры к охране наследственного имущества.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*(170) Ведомости СНД и ВС РСФСР. 1991. N 29. Ст. 1010.</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*(171) См.: Комментарий судебной практики. Вып. 7. М., 2001. С. 135-145.</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*(172) См.: Комментарий к Гражданскому кодексу Российской Федерации. Часть третья (постатейный)/Отв. ред. Л.П. Ануфриева. М., 2004. С. 269-270.</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*(173) Закон. 1999. N 3. Далее - Инструкция о порядке совершения нотариальных действий 1987 г.</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*(174) См.: Российская юстиция. 1999. N 10. С. 34.</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*(175) СЗ РФ. 1998. N 31. Ст. 3813, с послед. изм.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*(176) СЗ РФ. 1996. N 6. Ст. 492.</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*(177) СЗ РФ. 2002. N 22. Ст. 2096.</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*(178) См.: Брагинский М.И., Витрянский В.В. Договорное право. Кн. 3. Договоры о выполнении работ и оказании услуг. М., 2002. С. 686.</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*(179) См.: п. 4 ст. 1 Федерального закона от 10 декабря 2003 г. N 173-ФЗ "О валютном регулировании и валютном контроле"//СЗ РФ. 2003. N 50. Ст. 4859 (с послед. изм.).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*(180) См.: ст. 1 Федерального закона от 26 марта 1998 г. N 41-ФЗ "О драгоценных металлах и драгоценных камнях"//СЗ РФ. 1998. N 13. Ст. 1463 (с послед. изм.).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*(181) СЗ РФ. 2000. N 23. Ст. 2192.</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*(182) СЗ РФ. 1996. N 51. Ст. 5681 (с послед. изм.).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*(183) См.: п. 19 Инструкции о порядке награждения, вручения, хранения и ношения наградного оружия в системе МВД РФ. Утв. приказом МВД РФ от 29 декабря 2000 г. N 1328.</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*(184) Вестник ФКЦБ России. 1997. N 8.</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*(185) Более подробно об основаниях, размере и иных условиях ответственности см.: Витрянский В.В. Договор доверительного управления имуществом. М., 2001. С. 126-135.</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*(186) См., например: ст. 31.7 Кодекса РФ об административных правонарушениях, в соответствии с которой лицо, вынесшее постановление о назначении административного наказания, прекращает исполнение соответствующего постановления в случае смерти гражданина, привлеченного к административной ответственности, или объявления его в установленном законом порядке умершим. Данное правило, в частности, означает, что если имущественная обязанность по уплате штрафа, основанная на постановлении о назначении административного наказания, не была исполнена при жизни правонарушителя, то она не включается в состав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*(187) СЗ РФ. 1997. N 30. Ст. 3591, с послед. изм.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*(188) Вместе с тем необходимо помнить, что в соответствии с п. 2 ст. 1157 ГК РФ наследник вправе отказаться от наследства в течение срока, установленного для принятия наследства, в том числе и тогда, когда он уже принял наследство. Данное правило особенно важно в контексте вопроса об ответственности наследников по долгам наследодателя, поскольку позволяет наследникам принимать взвешенное решение на основании достоверной информации о составе наследства (прежде всего в тех случаях, когда информация о долгах наследодателя стала известна после принятия наследником наследства).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*(189) Данное правило можно вывести из положений ст. 325 ГК РФ "Исполнение солидарной обязанности одним из должников", где порядок удовлетворения регрессных требований поставлен в зависимость от отношений между солидарными должниками. И коль скоро наследники отвечают по долгам наследодателя в пределах перешедшего к каждому из них наследственного имущества (т.е. пропорционально стоимости унаследованной доли), ответственность перед наследником, погасившим долг, также должна основываться на долевых началах.</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*(190) См.: пп. "д" п. 16 постановления Пленума ВС РСФСР от 23 апреля 1991 г. N 2 по делам о наследовании.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*(191) См.: Определение Верховного Суда РФ от 4 сентября 2001 г.//БВС РФ. 2002. N 3.</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*(192) По гражданско-правовым обязательствам исчисление платежей, установленных в зависимости от минимального размера оплаты труда, в настоящее время производится исходя из базовой суммы, равной 100 руб. (см.: ст. 5 Федерального закона от 19 июня 2000 г. N 82-ФЗ "О минимальном размере оплаты труда"//СЗ РФ. 2000. N 26. Ст. 2729, с послед. изм.).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*(193) В соответствии со ст. 4 Федерального закона от 24 октября 1997 г. N 134-ФЗ "О прожиточном минимуме в Российской Федерации" (СЗ РФ. 1997. N 43. Ст. 4904, с послед. изм.) величина прожиточного минимума на душу населения и по основным социально-демографическим группам населения в целом по Российской Федерации и в субъектах Российской Федерации определяется ежеквартально на основании потребительской корзины и данных федерального органа исполнительной власти по статистике об уровне потребительских цен на продукты питания, непродовольственные товары и услуги и расходов по обязательным платежам и сборам (п. 1).</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Величина прожиточного минимума на душу населения и по основным социально-демографическим группам населения в целом по Российской Федерации устанавливается Правительством Российской Федерации, в субъектах Российской Федерации - в порядке, установленном законами субъектов Российской Федерации (п. 2).</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*(194) Подробное обоснование указанной позиции изложено в работе И.Б. Новицкого. См.: Новицкий И.Б. Сделки. Исковая давность. М., 1954. С. 171-172. См. также: Иоффе О.С. Советское гражданское право (Курс лекций). Общая часть. Право собственности. Общее учение об обязательствах. Л., 1958. С. 259.</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Вместе с тем для сравнения представляется уместным обращение и к правилам дореволюционного законодательства России. В Примечании к ст. 1259 ч. 1 т. Х Свода законов гражданских специально оговаривалось начало срока для предъявления требований по подобным обязательствам (таковым следовало считать "время смерти заемщика"). См.: Законы гражданские. С разъяснениями Правительствующего Сената и комментариями русских юристов. Составитель И.М. Тютрюмов. СПб., 1908. С. 751.</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*(195) Аналогичное решение проблемы в практике Правительствующего Сената приводилось С.А. Беляцкиным в работе: Законы гражданские. Практический и теоретический комментарий. Выпуск третий (ст. 1222-1373)/Под ред. А.Э. Вормса и В.Б. Ельяшевича. М., 1914. С. 173.</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*(196) Данный перечень значительно отличается от существовавшего в период действия ГК 1964 г. (ст. 549). Помимо сохраненных в действующем ГК РФ расходов на покрытие затрат по уходу за наследодателем во время его болезни и на похороны, а также расходов по охране наследственного имущества и по управлению им, выделялись также расходы на содержание граждан, находившихся на иждивении наследодателя, и расходы на удовлетворение претензий по заработной плате и претензий, приравненных к ним.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Подлежавшие возмещению, такие расходы представляли для заинтересованных лиц "средства к существованию", и по этой причине их исключение едва ли можно признать обоснованным. При этом не решает проблемы ни сохранение возможности получить указанные средства в виде долгов наследодателя, ни включение в круг наследников определенной части иждивенцев. На этом фоне правила ранее действовавшего законодательства, как и существующие положения некоторых иностранных законодательств, выглядят предпочтительнее. Например, в соответствии с § 1969 Германского гражданского уложения наследник обязан в течение 30 дней после открытия наследства предоставлять содержание членам семьи наследодателя, которые вплоть до его смерти жили вместе с ним и получали от него содержание, в тех же размерах, что и сам наследодатель, если только в своем последнем волеизъявлении наследодатель не установил </w:t>
      </w:r>
      <w:r w:rsidRPr="00A8588E">
        <w:rPr>
          <w:rFonts w:ascii="Arial" w:eastAsia="Times New Roman" w:hAnsi="Arial" w:cs="Arial"/>
          <w:color w:val="000000"/>
          <w:sz w:val="20"/>
          <w:szCs w:val="20"/>
          <w:lang w:eastAsia="ru-RU"/>
        </w:rPr>
        <w:lastRenderedPageBreak/>
        <w:t>иное. В этом случае соответственно действуют предписания о завещательных отказах (см.: Германское право. Часть I. Гражданское уложение: Пер. с нем./Серия: Современное зарубежное и международное частное право. М., 1996. С. 418). Другой пример можно обнаружить в книге третьей Гражданского кодекса Квебека, где одна из глав посвящена сохранению алиментных обязанностей при открытии наследства (см.: Гражданский кодекс Квебека. М., 1999. С. 127).</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Отдельно следует отметить особенности режима расходов на публикацию сообщения о вызове наследников, возможность оплаты которых до принятия наследства специально оговаривается в ст. 69 Основ законодательства РФ о нотариате. На первый взгляд может показаться, что после введения в действие части третьей ГК РФ на соответствующие расходы не должен распространяться режим, установленный в ст. 1174 ГК РФ, в силу чего требования об их возмещении ни при каких обстоятельствах не должны обладать приоритетом перед требованиями кредиторов наследодателя (см., например: Комментарий к части третьей Гражданского кодекса Российской Федерации/Под ред. А.Л. Маковского, Е.А. Суханова. М., 2002. С. 274. (Автор комментария - Г.Е. Авилов)). Вместе с тем по своей природе соответствующие расходы вполне могут быть отнесены к таким расходам, как расходы на исполнение завещания (см. ст. 1135 ГК РФ - о полномочиях исполнителя завещания). Кроме того, соответствующие расходы могут возникать и при выявлении состава наследства для целей его охраны и управления им. Вполне обоснованным в этой связи следует считать размещение правил, относящихся к публичному извещению наследников об открывшемся наследстве, в гл. XI Основ законодательства РФ о нотариате, озаглавленной "Принятие мер к охране наследственного имущества. Выдача свидетельства о праве на наследство".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*(197) См., например: Комментарий к Гражданскому кодексу Российской Федерации (постатейный). Часть третья/Под общ. ред. А.П. Сергеева. М., 2002. С. 160 (автор комментария - Ю.К. Толстой). См. также: Комментарий к Гражданскому кодексу Российской Федерации: В 3 т. Т. 3.//Комментарий к Гражданскому кодексу Российской Федерации, части третьей/Под ред. Т.Е. Абовой, М.М. Богуславского, А.Г. Светланова. М., 2004. С. 257 (автор комментария - Ю.С. Харитонова).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*(198) Несмотря на то что в законе говорится о предсмертной болезни в единственном числе, тем не менее представляется допустимым вести речь и о нескольких болезнях, предшествовавших смерти. Однако важно, чтобы эти болезни (независимо от времени их начала) протекали непосредственно до смерти наследодателя.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*(199) Ведомости СНД и ВС РФ. 1993. N 33. Ст. 1318 (с послед. изм.).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*(200) Вместе с тем соответствующие расходы могут возникнуть лишь при условии, что необходимая медицинская помощь не была получена в рамках медицинского страхования (как обязательного, так и добровольного). См.: Закон РФ от 28 июня 1991. N 1499-1 "О медицинском страховании граждан в Российской Федерации"//Ведомости СНД и ВС РСФСР. 1991. N 27. Ст. 920, с послед. изм.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*(201) Исключение составляет режим наркотических средств и психотропных веществ. По смыслу Федерального закона от 8 января 1998 г. N 3-ФЗ "О наркотических средствах и психотропных веществах" (СЗ РФ. 1998. N 2. Ст. 219, с послед. изм.) такие объекты не могут включаться в состав наследства и подлежат уничтожению (ст. 29).</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*(202) Соответствующая последовательность лиц имеет определенное правовое значение. В частности, пожелания иных родственников либо законных представителей умершего (имеются в виду опекуны либо попечители) могут учитываться лишь при отсутствии волеизъявлений со стороны супруга или близких родственников.</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*(203) Стоимость услуг, предоставляемых согласно указанному гарантированному перечню, определяется органами местного самоуправления по согласованию с соответствующими отделениями Пенсионного фонда РФ и Фонда социального страхования РФ и рассчитана на минимальные затраты на погребение.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*(204) Гражданам, получившим услуги согласно гарантированному перечню, социальное пособие на погребение не выплачивается.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*(205) См.: Федеральный закон от 10 мая 1995 г. N 73-ФЗ "О восстановлении и защите сбережений граждан Российской Федерации"//СЗ РФ. 1995. N 20. Ст. 1765.</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Правила выплаты соответствующих компенсаций утверждаются Правительством РФ (см., например: Правила выплаты в 2003 году отдельным категориям граждан Российской Федерации предварительной компенсации (компенсации) по вкладам в Сберегательном банке Российской Федерации, являющимся гарантированными сбережениями согласно Федеральному закону "О восстановлении и защите сбережений граждан Российской Федерации" и Правила выплаты в 2003 году отдельным категориям граждан Российской Федерации предварительной компенсации (компенсации) по вкладам (взносам) в некоторых страховых организациях, являющимся гарантированными сбережениями согласно Федеральному закону "О восстановлении и защите </w:t>
      </w:r>
      <w:r w:rsidRPr="00A8588E">
        <w:rPr>
          <w:rFonts w:ascii="Arial" w:eastAsia="Times New Roman" w:hAnsi="Arial" w:cs="Arial"/>
          <w:color w:val="000000"/>
          <w:sz w:val="20"/>
          <w:szCs w:val="20"/>
          <w:lang w:eastAsia="ru-RU"/>
        </w:rPr>
        <w:lastRenderedPageBreak/>
        <w:t>сбережений граждан Российской Федерации", утвержденные постановлением Правительства РФ от 19 февраля 2003 г. N 117//СЗ РФ. 2003. N 8. Ст. 768.</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Постановлением Правительства РФ от 9 июля 2004 г. N 343 утверждены Правила выплаты в 2004 году отдельным категориям граждан Российской Федерации предварительной компенсации (компенсации) по вкладам в Сберегательном банке Российской Федерации, по вкладам (взносам) в организациях государственного страхования//СЗ РФ. 2004. N 29. Ст. 3050.</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*(206) Интересно в этой связи обратиться к комментариям Ульпиана, который, рассматривая основания так называемого похоронного иска, указывал следующее: "... Что есть справедливость, это устанавливается, исходя из достоинства погребаемого лица, исходя из причины, времени и на основании доброго доверия, так, чтобы под именем (похоронных) расходов не начислялось больше, чем было затрачено, - но даже и то, что было затрачено, если расходы были непомерны: счет должен быть сообразен с возможностями того, на кого падают расходы, и самими вещами, которые без причины (могут) потребляться сверх меры. А что, если расходы сделаны по воле завещателя? Следует знать, что не должно исполнять волю, если превышена справедливая мера расходов" (см.: Дигесты Юстиниана/Перевод с латинского. Отв. ред. Л.Л. Кофанов. Т. II. М., 2002. С. 605).</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*(207) См.: Комментарий к Гражданскому кодексу Российской Федерации части второй (постатейный). Изд. 4-е, испр. и доп., с использованием судебно-арбитражной практики/Под ред. О.Н. Садикова. М., 2003. С. 834.</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Об отдельных вопросах возмещения расходов на погребение см., например: Ярошенко К.Б. Некоторые вопросы применения норм главы 40 ГК РСФСР "Обязательства, возникающие вследствие причинения вреда" - В кн.: Научный комментарий судебной практики за 1972 год/Под ред. Е.В. Болдырева, А.И. Пергамент. М., 1973. С. 40-43.</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*(208) Предельный размер вознаграждения по договору хранения наследственного имущества и договору доверительного управления им не может превышать 3% оценочной стоимости наследственного имущества, определяемой в соответствии с п. 1 ст. 1172 ГК РФ (см.: постановление Правительства РФ от 27 мая 2002 г. N 350 "Об утверждении предельного размера вознаграждения по договору хранения наследственного имущества и договору доверительного управления наследственным имуществом"//СЗ РФ. 2002. N 22. Ст. 2096).</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*(209) Определенные разночтения в данном вопросе стали следствием распространения определяющего слова "необходимые" на все виды расходов, перечисленные в п. 1 ст. 1174. Между тем грамматически такой вывод неверен.</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*(210) Как известно, отдельные ставки налога с имущества, переходящего в порядке наследования, значительно превышают ставку налога на доходы физических лиц.</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*(211) Соответствующего указания не было и в прежнем законодательстве, однако в пп. "в" п. 16 постановления Пленума ВС РФ от 23 апреля 1991 г. N 2 по делам о наследовании предусматривалось, что на требования о возмещении затрат по уходу за наследодателем во время его болезни, на его похороны, а также расходов по охране наследственного имущества и управлению им распространяется общий срок исковой давности, предусмотренный ст. 196 ГК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*(212) Вознаграждение душеприказчика сюда не относится, поскольку должно выплачиваться лишь в связи с исполнением завещания.</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*(213) Форма постановления нотариуса о выдаче денежных средств в счет возмещения расходов на похороны наследодателя утверждена приказом Минюста РФ от 10 апреля 2002 г. N 99.</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*(214) См. </w:t>
      </w:r>
      <w:hyperlink r:id="rId520" w:anchor="sub_1" w:history="1">
        <w:r w:rsidRPr="00A8588E">
          <w:rPr>
            <w:rFonts w:ascii="Arial" w:eastAsia="Times New Roman" w:hAnsi="Arial" w:cs="Arial"/>
            <w:color w:val="008000"/>
            <w:sz w:val="20"/>
            <w:szCs w:val="20"/>
            <w:u w:val="single"/>
            <w:lang w:eastAsia="ru-RU"/>
          </w:rPr>
          <w:t>сноску 1</w:t>
        </w:r>
      </w:hyperlink>
      <w:r w:rsidRPr="00A8588E">
        <w:rPr>
          <w:rFonts w:ascii="Arial" w:eastAsia="Times New Roman" w:hAnsi="Arial" w:cs="Arial"/>
          <w:color w:val="000000"/>
          <w:sz w:val="20"/>
          <w:szCs w:val="20"/>
          <w:lang w:eastAsia="ru-RU"/>
        </w:rPr>
        <w:t> на стр. 246.</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*(215) См.: Комментарий к Гражданскому кодексу Российской Федерации части третьей (постатейный)/Отв. ред. Н.И. Марышева, К.Б. Ярошенко. М., 2004. С. 277.</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*(216) Примечательно в этой связи положение п. 14 Правил совершения завещательных распоряжений правами на денежные средства в банках, утвержденных постановлением Правительства РФ от 27 мая 2002 г. N 351 (СЗ РФ. 2002. N 22. Ст. 2097). Согласно указанным Правилам выплата денежных средств на возмещение расходов, вызванных смертью наследодателя, в соответствии со ст. 1174 ГК РФ должна производиться со счетов умерших завещателей, которые оформили завещательное распоряжение после 1 марта 2002 г., только на основании постановления нотариуса. И хотя данное правило противоречит положениям ГК РФ, в силу чего не должно применяться, оно тем не менее в большей степени отвечает потребностям гражданского оборота.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*(217) Следует иметь в виду, что действовавшая до 31 мая 2001 г. редакция ст. 2 Закона РСФСР от 4 июля 1991 г. "О приватизации жилищного фонда в РСФСР" (Ведомомсти СНД и ВС РСФСР. 1991. N 28. Ст. 959; СЗ РФ. 2001. N 21. Ст. 2063) допускала установление общей совместной собственности на приватизируемую квартиру.</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*(218) Отсутствие в приведенной норме п. 1 ст. 1165 ГК РФ содержавшегося в ранее действовавшем законодательстве указания на то, что раздел производится по соглашению </w:t>
      </w:r>
      <w:r w:rsidRPr="00A8588E">
        <w:rPr>
          <w:rFonts w:ascii="Arial" w:eastAsia="Times New Roman" w:hAnsi="Arial" w:cs="Arial"/>
          <w:color w:val="000000"/>
          <w:sz w:val="20"/>
          <w:szCs w:val="20"/>
          <w:lang w:eastAsia="ru-RU"/>
        </w:rPr>
        <w:lastRenderedPageBreak/>
        <w:t>"принявших наследство" наследников, вполне может быть восполнено путем толкования имеющихся норм. В п. 1 ст. 1165 говорится о разделе наследства, находящегося в общей долей собственности наследников, а из п. 4 ст. 1152 ГК РФ недвусмысленно вытекает, что наследнику принадлежит только принятое им наследство.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*(219) См.: Никитюк П.С. Наследственное право и наследственный процесс: Проблемы теории и практики. Кишинев, 1973. С. 207-209; Эйдинова Э.Б. Наследование по закону и по завещанию. М., 1984. С. 97; Толстой Ю.К. Наследственное право. М., 1999. С. 78.</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*(220) БВС РФ. 1996. N 6 (далее - постановление Пленумов ВС РФ И ВАС РФ от1 июля 1996 г. N 6/8).</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*(221) См.: п. 36 постановления Пленумов ВС РФ и ВАС РФ от 1 июля 1996 г. N 6/8. При этом, как уже отмечалось, вопрос о наличии существенного интереса должен решаться в каждом конкретном случае на основании исследования и оценки в совокупности представленных сторонами доказательств, подтверждающих, в частности, нуждаемость в использовании этого имущества в силу возраста, состояния здоровья, профессиональной деятельности, наличия детей, других членов семьи, в том числе нетрудоспособных, и т.д.</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*(222) См.: Ярошенко К.Б. Порядок наследования имущества. М., 1994. С. 28; Крашенинников П.В. Право собственности на жилые помещения. М., 2000. С. 50-51.</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*(223) См. Сборник постановлений Пленумов Верховных Судов РССР и РСФСР (Российской Федерации) по гражданским делам. М., 1997. С. 304.</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*(224) См. пп. "ж" п. 14 постановления Пленума Верховного Суда РСФСР от 23 апреля 1991 г. N 2 по делам о наследовании.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*(225) См. п. 15 постановления Пленума Верховного Суда РСФСР от 26 декабря 1984 г. N 5 "О некоторых вопросах, возникающих в судебной практике при применении Жилищного кодекса РСФСР"//Сборник постановлений Пленумов Верховных Судов СССР и РСФСР (Российской Федерации) по гражданским делам. М., 1997. С. 224.</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*(226) См. п. 12 постановления Пленума ВС РФ от 24 августа 1993 N 8 о применении судами Закона о приватизации жилищного фонда в РФ.</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*(227) См.: Крашенинников П.В. Право собственности на жилые помещения. С. 67.</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*(228) СЗ РФ. 1998. N 45. Ст. 5603.</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*(229) В соответствии со ст. 533 ГК 1964 г. таким правом обладал лишь наследник по закону, проживавший к моменту открытия наследства совместно с наследодателем не менее года.</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*(230) То есть речь идет не о любом наследнике из перечисленных в законе (как это было в период действия ст. 533 ГК 1964 г.), а лишь о том, который принял наследство.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*(231) Сборник постановлений Пленумов Верховных Судов СССР и РСФСР (Российской Федерации) по гражданским делам. М., 1997. С. 14-15.</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*(232) Вестник ВАС РФ. 2000. N 2 (далее - постановление Пленумов ВС РФ и ВАС РФ от 9 декабря 1999 г. N 90/14).</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val="en-US" w:eastAsia="ru-RU"/>
        </w:rPr>
        <w:t>*(233) </w:t>
      </w:r>
      <w:r w:rsidRPr="00A8588E">
        <w:rPr>
          <w:rFonts w:ascii="Arial" w:eastAsia="Times New Roman" w:hAnsi="Arial" w:cs="Arial"/>
          <w:color w:val="000000"/>
          <w:sz w:val="20"/>
          <w:szCs w:val="20"/>
          <w:lang w:eastAsia="ru-RU"/>
        </w:rPr>
        <w:t>БНА</w:t>
      </w:r>
      <w:r w:rsidRPr="00A8588E">
        <w:rPr>
          <w:rFonts w:ascii="Arial" w:eastAsia="Times New Roman" w:hAnsi="Arial" w:cs="Arial"/>
          <w:color w:val="000000"/>
          <w:sz w:val="20"/>
          <w:szCs w:val="20"/>
          <w:lang w:val="en-US" w:eastAsia="ru-RU"/>
        </w:rPr>
        <w:t>. 2003. N 18.</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val="en-US" w:eastAsia="ru-RU"/>
        </w:rPr>
        <w:t>*(234) </w:t>
      </w:r>
      <w:r w:rsidRPr="00A8588E">
        <w:rPr>
          <w:rFonts w:ascii="Arial" w:eastAsia="Times New Roman" w:hAnsi="Arial" w:cs="Arial"/>
          <w:color w:val="000000"/>
          <w:sz w:val="20"/>
          <w:szCs w:val="20"/>
          <w:lang w:eastAsia="ru-RU"/>
        </w:rPr>
        <w:t>СЗ РФ</w:t>
      </w:r>
      <w:r w:rsidRPr="00A8588E">
        <w:rPr>
          <w:rFonts w:ascii="Arial" w:eastAsia="Times New Roman" w:hAnsi="Arial" w:cs="Arial"/>
          <w:color w:val="000000"/>
          <w:sz w:val="20"/>
          <w:szCs w:val="20"/>
          <w:lang w:val="en-US" w:eastAsia="ru-RU"/>
        </w:rPr>
        <w:t>. 2001. N 33 (</w:t>
      </w:r>
      <w:r w:rsidRPr="00A8588E">
        <w:rPr>
          <w:rFonts w:ascii="Arial" w:eastAsia="Times New Roman" w:hAnsi="Arial" w:cs="Arial"/>
          <w:color w:val="000000"/>
          <w:sz w:val="20"/>
          <w:szCs w:val="20"/>
          <w:lang w:eastAsia="ru-RU"/>
        </w:rPr>
        <w:t>ч</w:t>
      </w:r>
      <w:r w:rsidRPr="00A8588E">
        <w:rPr>
          <w:rFonts w:ascii="Arial" w:eastAsia="Times New Roman" w:hAnsi="Arial" w:cs="Arial"/>
          <w:color w:val="000000"/>
          <w:sz w:val="20"/>
          <w:szCs w:val="20"/>
          <w:lang w:val="en-US" w:eastAsia="ru-RU"/>
        </w:rPr>
        <w:t>. I). </w:t>
      </w:r>
      <w:r w:rsidRPr="00A8588E">
        <w:rPr>
          <w:rFonts w:ascii="Arial" w:eastAsia="Times New Roman" w:hAnsi="Arial" w:cs="Arial"/>
          <w:color w:val="000000"/>
          <w:sz w:val="20"/>
          <w:szCs w:val="20"/>
          <w:lang w:eastAsia="ru-RU"/>
        </w:rPr>
        <w:t>Ст. 3430 (с послед. изм.).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*(235) См.: Федеральный закон от 8 августа 2001 г. N 129-ФЗ "О государственной регистрации юридических лиц и индивидуальных предпринимателей" (в ред. от 23 июня 2003 г.)//СЗ РФ. 2001. N 33 (ч. I). Ст. 3431; 2003. N 26. Ст. 2565; N 50. Ст. 4855; N 52. Ст. 5037.</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*(236) Телюкина М. Объект наследования - предприятие//Коллегия. 2002. N 6. С. 6.</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*(237) Иная точка зрения, согласно которой наследование доли в имуществе крестьянского (фермерского) хозяйства, находящемся в совместной собственности, во всех случаях ведет к необходимости преобразования этой собственности в общую долевую собственность членов хозяйства, высказана в Комментарии к части третьей Гражданского кодекса Российской Федерации/Под ред. А.Л. Маковского, Е.А. Суханова. М., 2002. С. 288-289.</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*(238) Сборник постановлений Пленумов Верховных Судов СССР и РСФСР (Российской Федерации) по гражданским делам. М., 1999. С. 156.</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*(239) См.: Сергеев А.П., Толстой Ю.К., Елисеев И.В. Комментарий к Гражданскому кодексу Российской Федерации (постатейный). Часть третья. М., 2002. С. 173.</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*(240) См.: Комментарий к части третьей Гражданского кодекса Российской Федерации/Под ред. А.Л. Маковского и Е.А. Суханова. С. 282.</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*(241) СЗ РФ. 2000. N 2. Ст. 149; 2004. N 35. Ст. 3607.</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*(242) Вестник Московской областной Думы. 2003. N 7. С. 35.</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*(243) РГ. 1992. 15 апр. Спецвыпуск.</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*(244) САПП РФ. 1993. N 44. Ст. 4191; N 52. Ст. 5085; СЗ РФ. 1999. N 5. Ст. 651; 2003. N 9. Ст. 851.</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*(245) СЗ РФ. 1999. N 5. Ст. 651.</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*(246) Ведомости СНД и ВС РФ. 1992. N 1. 5; СЗ РФ. 2003. N 9. Ст. 851.</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*(247) САПП РФ. 1992. N 1-2. Ст. 9; РГ. 1992. 14 марта; СЗ РФ. 2002. N 52 (ч. II). Ст. 5221.</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lastRenderedPageBreak/>
        <w:t>*(248) САПП РФ. 1992. N 12. Ст. 931.; N 25. Ст. 2219; СЗ РФ. 1994. N 2. Ст. 93; 1995. N 10. Ст. 900; 1998. N 32. Ст. 3918; 2002. N 52 (ч. II). Ст. 5221.</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*(249) СЗ РФ. 1996. N 11. Ст. 1026; 1999. N 5. Ст. 651; 2003. N 9. Ст. 851.</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*(250) СЗ РФ. 1995. N 7. Ст. 534; 2002. N 52 (ч. II). Ст. 5221.</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*(251) СЗ РФ. 1995. N 7. Ст. 534; 2002. N 52 (ч. II). Ст. 5221.</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*(252) САПП РФ. 1993. N 17. Ст. 1452; СЗ РФ. 2003. N 9. Ст. 851.</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*(253) См.: Государство и право. 2002. N 10. С. 82.</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*(254) См.: Пиленко А.А. Право изобретателя ("Классика российской цивилистики"). М., 2001. С. 97-118; Шершеневич Г.Ф. Авторское право на литературные произведения. Казань, 1891. С. 29-64.</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*(255) Собрание узаконений и распоряжений Правительства, изд. при Правительствующем Сенате. СПб., 1911 г., 1-е полугодие. Ст. 560.</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*(256) Ведомости СНД и ВС СССР. 1990. N 11. Ст. 164.</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*(257) Ведомости СНД и ВС РСФСР. 1990. 1990. N 30. Ст. 416.</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*(258) Ведомости СНД и ВС РФ. 1993. N 32. Ст. 1242; СЗ РФ. 1995. N 30. Ст. 2866; 2004. N 30. Ст. 3090 (далее - Закон об авторском праве).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*(259) Ведомости СНД и ВС РФ. 1992. </w:t>
      </w:r>
      <w:r w:rsidRPr="00A8588E">
        <w:rPr>
          <w:rFonts w:ascii="Arial" w:eastAsia="Times New Roman" w:hAnsi="Arial" w:cs="Arial"/>
          <w:color w:val="000000"/>
          <w:sz w:val="20"/>
          <w:szCs w:val="20"/>
          <w:lang w:val="en-US" w:eastAsia="ru-RU"/>
        </w:rPr>
        <w:t>N 42. </w:t>
      </w:r>
      <w:r w:rsidRPr="00A8588E">
        <w:rPr>
          <w:rFonts w:ascii="Arial" w:eastAsia="Times New Roman" w:hAnsi="Arial" w:cs="Arial"/>
          <w:color w:val="000000"/>
          <w:sz w:val="20"/>
          <w:szCs w:val="20"/>
          <w:lang w:eastAsia="ru-RU"/>
        </w:rPr>
        <w:t>Ст</w:t>
      </w:r>
      <w:r w:rsidRPr="00A8588E">
        <w:rPr>
          <w:rFonts w:ascii="Arial" w:eastAsia="Times New Roman" w:hAnsi="Arial" w:cs="Arial"/>
          <w:color w:val="000000"/>
          <w:sz w:val="20"/>
          <w:szCs w:val="20"/>
          <w:lang w:val="en-US" w:eastAsia="ru-RU"/>
        </w:rPr>
        <w:t>. 2325; </w:t>
      </w:r>
      <w:r w:rsidRPr="00A8588E">
        <w:rPr>
          <w:rFonts w:ascii="Arial" w:eastAsia="Times New Roman" w:hAnsi="Arial" w:cs="Arial"/>
          <w:color w:val="000000"/>
          <w:sz w:val="20"/>
          <w:szCs w:val="20"/>
          <w:lang w:eastAsia="ru-RU"/>
        </w:rPr>
        <w:t>СЗ РФ</w:t>
      </w:r>
      <w:r w:rsidRPr="00A8588E">
        <w:rPr>
          <w:rFonts w:ascii="Arial" w:eastAsia="Times New Roman" w:hAnsi="Arial" w:cs="Arial"/>
          <w:color w:val="000000"/>
          <w:sz w:val="20"/>
          <w:szCs w:val="20"/>
          <w:lang w:val="en-US" w:eastAsia="ru-RU"/>
        </w:rPr>
        <w:t>. 2002. N 52 (</w:t>
      </w:r>
      <w:r w:rsidRPr="00A8588E">
        <w:rPr>
          <w:rFonts w:ascii="Arial" w:eastAsia="Times New Roman" w:hAnsi="Arial" w:cs="Arial"/>
          <w:color w:val="000000"/>
          <w:sz w:val="20"/>
          <w:szCs w:val="20"/>
          <w:lang w:eastAsia="ru-RU"/>
        </w:rPr>
        <w:t>ч</w:t>
      </w:r>
      <w:r w:rsidRPr="00A8588E">
        <w:rPr>
          <w:rFonts w:ascii="Arial" w:eastAsia="Times New Roman" w:hAnsi="Arial" w:cs="Arial"/>
          <w:color w:val="000000"/>
          <w:sz w:val="20"/>
          <w:szCs w:val="20"/>
          <w:lang w:val="en-US" w:eastAsia="ru-RU"/>
        </w:rPr>
        <w:t>. I). </w:t>
      </w:r>
      <w:r w:rsidRPr="00A8588E">
        <w:rPr>
          <w:rFonts w:ascii="Arial" w:eastAsia="Times New Roman" w:hAnsi="Arial" w:cs="Arial"/>
          <w:color w:val="000000"/>
          <w:sz w:val="20"/>
          <w:szCs w:val="20"/>
          <w:lang w:eastAsia="ru-RU"/>
        </w:rPr>
        <w:t>Ст.5133 (далее - Закон о правовой охране программ).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*(260) Ведомости СНД и ВС РФ. 1992. N 42. Ст. 2319; СЗ РФ. 2003. N 6. Ст. 505 (далее - Патентный закон).</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*(261) Ведомости СНД и ВС РФ. 1992. N 42. Ст. 2328; СЗ РФ. 2002. N 28. Ст. 2786 (далее - Закон о правовой охране топологий).</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*(262) Прекратил свое действие на основании постановления Верховного Совета РФ от 9 июля 1993 г. N 5356-1//Ведомости СНД и ВС РФ. 1993. N 32. Ст. 1243.</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*(263) См.: Липцик Делия. Авторское право и смежные права/Пер. с фр.; предисловие М. Федотова. М., 2002. С. 187.</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*(264) Срок охраны изменен п. 5 ст. 1 Закона РФ от 20 июля 2004 г. N 72-ФЗ "О внесении изменений в Закон Российской Федерации "Об авторском праве и смежных правах"//СЗ РФ. 2004. N 30. Ст. 3090.</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*(265) Калятин В.О. Интеллектуальная собственность (Исключительные права). Учебник для вузов. М., 2000. С. 173.</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*(266) Исключено в соответствии с Указом Президиума Верховного Совета РСФСР от 1 марта 1974 г.//Ведомости ВС РСФСР. 1974. N 10. Ст. 286.</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*(267) См.: Гаврилов Э.П. Советское авторское право. Основные положения. Тенденции развития. М., 1984. С. 125.</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*(268) См.: Сергеев А.П. Право интеллектуальной собственности в Российской Федерации. Учебник. М., 2001. С. 183-184.</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*(269) См.: Калятин В.О. Указ. соч. С. 171; Сергеев А.П. Указ. соч. С. 182-183.</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*(270) Абзац 2 п. 1.1. Правил составления, подачи и рассмотрения заявки на выдачу патента на изобретение. Утв. приказом Роспатента от 6 июня 2003 г. N 82//РГ. 11 июля 2003 г.</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*(271) См., например: п. 23.6. Правил составления, подачи и рассмотрения заявки на выдачу патента на изобретение.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*(272) Ведомости СНД и ВС РФ. 1993. N 36. Ст. 1436 (далее - Закон о селекционных достижениях).</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*(273) Мейер Д.И. Русское гражданское право. Ч. 2. М., 1997. С. 408.</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*(274) См.: Лунц Л.А. Курс международного частного права: в 3 т. М., 2002. С. 689</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*(275) См.: Международное частное право. Сборник документов. М., 1997. С. 684-693.</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*(276) Российская Федерация в названных Конвенциях не участвует. СССР подписал Вашингтонскую конвенцию 1973 г., но не ратифицировал ее.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*(277) Между странами - участницами Кишиневской конвенции прекращают свое действие Минская конвенция и Протокол к ней от 28 марта 1997 г. Вместе с тем Минская конвенция и Протокол к ней продолжают применяться в отношениях между страной - участницей Кишиневской конвенции и страной - участницей Минской конвенции и Протокола к ней, для которой Кишиневская конвенция не вступила в силу.</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*(278) См.: Звеков В.П., Маковский АЛ., Шилохвост О.Ю. Вводный комментарий к части третьей Гражданского кодекса РФ//ЭЖ-юрист. 2001. N 48. С. 1-7.</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 xml:space="preserve">*(279) О судебных спорах по наследственным делам "с иностранным участием" см.: Лунц Л.А. Курс международного частного права. С. 687-714; Богуславский М.М. Международное частное право. Практикум. М., 2002. С. 188-207; Рубанов А.А. Наследование в международном частном праве (отношения СССР с капиталистическими странами). М., 1966; Его же. Наследование в международном частном праве (отношения между социалистическими странами). М., 1972; Его же. Заграничные наследства (отношения между социалистическими и капиталистическими странами). </w:t>
      </w:r>
      <w:r w:rsidRPr="00A8588E">
        <w:rPr>
          <w:rFonts w:ascii="Arial" w:eastAsia="Times New Roman" w:hAnsi="Arial" w:cs="Arial"/>
          <w:color w:val="000000"/>
          <w:sz w:val="20"/>
          <w:szCs w:val="20"/>
          <w:lang w:eastAsia="ru-RU"/>
        </w:rPr>
        <w:lastRenderedPageBreak/>
        <w:t>М., 1975; Кох X., Магнус У., Винклер фон Моренфельс П. Международное частное право и сравнительное правоведение/Пер. с нем. М., 2001, С. 119-140.</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*(280) См.: Международное частное право: Иностранное законодательство/ Предисл. А.Л. Маковского; сост. и научн. ред. А.Н. Жильцов, А.И. Муранов. М., 2000. Перечисление названных выше стран не является исчерпывающим.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*(281) Если такое наследственное имущество находится в разных местах, местом открытия наследства является место нахождения входящих в его состав недвижимого имущества или наиболее ценной части этого имущества, а при отсутствии недвижимого имущества - место нахождения движимого имущества или его наиболее ценной части.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*(282) См.: Комментарий к части третьей Гражданского кодекса Российской Федерации/Под ред. А.Л. Маковского и Е.А. Суханова. М., 2002. С. 504.</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*(283) СЗ РФ. 2002. </w:t>
      </w:r>
      <w:r w:rsidRPr="00A8588E">
        <w:rPr>
          <w:rFonts w:ascii="Arial" w:eastAsia="Times New Roman" w:hAnsi="Arial" w:cs="Arial"/>
          <w:color w:val="000000"/>
          <w:sz w:val="20"/>
          <w:szCs w:val="20"/>
          <w:lang w:val="en-US" w:eastAsia="ru-RU"/>
        </w:rPr>
        <w:t>N 30. </w:t>
      </w:r>
      <w:r w:rsidRPr="00A8588E">
        <w:rPr>
          <w:rFonts w:ascii="Arial" w:eastAsia="Times New Roman" w:hAnsi="Arial" w:cs="Arial"/>
          <w:color w:val="000000"/>
          <w:sz w:val="20"/>
          <w:szCs w:val="20"/>
          <w:lang w:eastAsia="ru-RU"/>
        </w:rPr>
        <w:t>Ст</w:t>
      </w:r>
      <w:r w:rsidRPr="00A8588E">
        <w:rPr>
          <w:rFonts w:ascii="Arial" w:eastAsia="Times New Roman" w:hAnsi="Arial" w:cs="Arial"/>
          <w:color w:val="000000"/>
          <w:sz w:val="20"/>
          <w:szCs w:val="20"/>
          <w:lang w:val="en-US" w:eastAsia="ru-RU"/>
        </w:rPr>
        <w:t>. 3032; 2003. N 27 (</w:t>
      </w:r>
      <w:r w:rsidRPr="00A8588E">
        <w:rPr>
          <w:rFonts w:ascii="Arial" w:eastAsia="Times New Roman" w:hAnsi="Arial" w:cs="Arial"/>
          <w:color w:val="000000"/>
          <w:sz w:val="20"/>
          <w:szCs w:val="20"/>
          <w:lang w:eastAsia="ru-RU"/>
        </w:rPr>
        <w:t>ч</w:t>
      </w:r>
      <w:r w:rsidRPr="00A8588E">
        <w:rPr>
          <w:rFonts w:ascii="Arial" w:eastAsia="Times New Roman" w:hAnsi="Arial" w:cs="Arial"/>
          <w:color w:val="000000"/>
          <w:sz w:val="20"/>
          <w:szCs w:val="20"/>
          <w:lang w:val="en-US" w:eastAsia="ru-RU"/>
        </w:rPr>
        <w:t>. I). </w:t>
      </w:r>
      <w:r w:rsidRPr="00A8588E">
        <w:rPr>
          <w:rFonts w:ascii="Arial" w:eastAsia="Times New Roman" w:hAnsi="Arial" w:cs="Arial"/>
          <w:color w:val="000000"/>
          <w:sz w:val="20"/>
          <w:szCs w:val="20"/>
          <w:lang w:eastAsia="ru-RU"/>
        </w:rPr>
        <w:t>Ст</w:t>
      </w:r>
      <w:r w:rsidRPr="00A8588E">
        <w:rPr>
          <w:rFonts w:ascii="Arial" w:eastAsia="Times New Roman" w:hAnsi="Arial" w:cs="Arial"/>
          <w:color w:val="000000"/>
          <w:sz w:val="20"/>
          <w:szCs w:val="20"/>
          <w:lang w:val="en-US" w:eastAsia="ru-RU"/>
        </w:rPr>
        <w:t>. 2700; N 46 (</w:t>
      </w:r>
      <w:r w:rsidRPr="00A8588E">
        <w:rPr>
          <w:rFonts w:ascii="Arial" w:eastAsia="Times New Roman" w:hAnsi="Arial" w:cs="Arial"/>
          <w:color w:val="000000"/>
          <w:sz w:val="20"/>
          <w:szCs w:val="20"/>
          <w:lang w:eastAsia="ru-RU"/>
        </w:rPr>
        <w:t>ч</w:t>
      </w:r>
      <w:r w:rsidRPr="00A8588E">
        <w:rPr>
          <w:rFonts w:ascii="Arial" w:eastAsia="Times New Roman" w:hAnsi="Arial" w:cs="Arial"/>
          <w:color w:val="000000"/>
          <w:sz w:val="20"/>
          <w:szCs w:val="20"/>
          <w:lang w:val="en-US" w:eastAsia="ru-RU"/>
        </w:rPr>
        <w:t>. I). </w:t>
      </w:r>
      <w:r w:rsidRPr="00A8588E">
        <w:rPr>
          <w:rFonts w:ascii="Arial" w:eastAsia="Times New Roman" w:hAnsi="Arial" w:cs="Arial"/>
          <w:color w:val="000000"/>
          <w:sz w:val="20"/>
          <w:szCs w:val="20"/>
          <w:lang w:eastAsia="ru-RU"/>
        </w:rPr>
        <w:t>Ст. 4437; 2004. N 35. Ст. 3607.</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*(284) Так, согласно ст. 3 Закона об обороте земель сельскохозяйственного назначения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могут обладать земельными участками из земель сельскохозяйственного назначения только на праве аренды. 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таких земель и это влечет за собой нарушение требований, в частности, ст. 3 указанного Закона, такие земельный участок или доля должны быть отчуждены собственником.</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*(285) Лунц Л.А. Курс международного частного права. С. 695.</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*(286) Комментарий к Гражданскому кодексу Российской Федерации части третьей (постатейный)/Отв. ред. Н.И. Марышева, К.Б. Ярошенко. М., 2004. С. 245.</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*(287) См.: Богуславский М.М. Международное частное право. Учебник. 5-е изд., перераб. и доп. М., 2004. С. 458. Так, гражданка Попова была признана наследницей по закону после смерти вдовствующей принцессы княжества Капуртала (Индия), умершей в США, поскольку она оказалась сестрой наследницы - русской по национальности, в свое время эмигрировавшей из России (см.: Там же).</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*(288) См.: Ануфриева Л.П. Международное частное право: В 3 т. Т. 2. Особенная часть: Учебник. М., 2000. С. 530. См. также: Рубанов А.А. Заграничные наследства (отношения между социалистическими и капиталистическими странами).</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*(289) А.Л. Маковский обозначает статут наследования как определяемое на основании коллизионной нормы право (закон страны), которое подлежит применению ко всей совокупности наследственных отношений, осложненных иностранным элементом, или, по крайней мере, к основной их части (см.: Международное частное право. Учебник/Отв. ред. Н.И. Марышева. М., 2004. С. 444).</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*(290) Вольф М. Международное частное право. М., 1948, С 606.</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*(291) Право наследования в указанной Конвенции (ст. 45) определяется следующим образом: 1. Право наследования имущества, кроме случая, предусмотренного п. 2, определяется по законодательству Договаривающейся Стороны, на территории которой наследодатель имел последнее постоянное место жительства. 2. Право наследования недвижимого имущества определяется по законодательству Договаривающейся Стороны, на территории которой находится это имущество.</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*(292) См.: Международное частное право: Учебник для вузов/Под ред. Н.И. Марышевой. С. 444-450.</w:t>
      </w:r>
    </w:p>
    <w:p w:rsidR="00A8588E" w:rsidRPr="00A8588E" w:rsidRDefault="00A8588E" w:rsidP="00A8588E">
      <w:pPr>
        <w:spacing w:after="0" w:line="240" w:lineRule="auto"/>
        <w:ind w:firstLine="720"/>
        <w:jc w:val="both"/>
        <w:rPr>
          <w:rFonts w:ascii="Arial" w:eastAsia="Times New Roman" w:hAnsi="Arial" w:cs="Arial"/>
          <w:color w:val="000000"/>
          <w:sz w:val="20"/>
          <w:szCs w:val="20"/>
          <w:lang w:eastAsia="ru-RU"/>
        </w:rPr>
      </w:pPr>
      <w:r w:rsidRPr="00A8588E">
        <w:rPr>
          <w:rFonts w:ascii="Arial" w:eastAsia="Times New Roman" w:hAnsi="Arial" w:cs="Arial"/>
          <w:color w:val="000000"/>
          <w:sz w:val="20"/>
          <w:szCs w:val="20"/>
          <w:lang w:eastAsia="ru-RU"/>
        </w:rPr>
        <w:t>*(293) Гражданский кодекс канадской провинции Квебек анализируется в связи с тем, что он также основывается на европейской континентальной системе права.</w:t>
      </w:r>
    </w:p>
    <w:p w:rsidR="00A8588E" w:rsidRDefault="00A8588E"/>
    <w:sectPr w:rsidR="00A8588E">
      <w:headerReference w:type="even" r:id="rId521"/>
      <w:headerReference w:type="default" r:id="rId522"/>
      <w:footerReference w:type="even" r:id="rId523"/>
      <w:footerReference w:type="default" r:id="rId524"/>
      <w:headerReference w:type="first" r:id="rId525"/>
      <w:footerReference w:type="first" r:id="rId5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B4D" w:rsidRDefault="00447B4D" w:rsidP="00557E16">
      <w:pPr>
        <w:spacing w:after="0" w:line="240" w:lineRule="auto"/>
      </w:pPr>
      <w:r>
        <w:separator/>
      </w:r>
    </w:p>
  </w:endnote>
  <w:endnote w:type="continuationSeparator" w:id="0">
    <w:p w:rsidR="00447B4D" w:rsidRDefault="00447B4D" w:rsidP="00557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E16" w:rsidRDefault="00557E1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E16" w:rsidRDefault="00557E16" w:rsidP="00557E16">
    <w:pPr>
      <w:pStyle w:val="a8"/>
    </w:pPr>
    <w:r>
      <w:t>Вернуться в каталог учебников и монографий</w:t>
    </w:r>
  </w:p>
  <w:p w:rsidR="00557E16" w:rsidRDefault="00557E16" w:rsidP="00557E16">
    <w:pPr>
      <w:pStyle w:val="a8"/>
    </w:pPr>
    <w:hyperlink r:id="rId1" w:history="1">
      <w:r w:rsidRPr="007911EB">
        <w:rPr>
          <w:rStyle w:val="a3"/>
        </w:rPr>
        <w:t>http://учебники.информ2000.рф/uchebniki.shtml</w:t>
      </w:r>
    </w:hyperlink>
    <w:r>
      <w:t xml:space="preserve"> </w:t>
    </w:r>
    <w:bookmarkStart w:id="424" w:name="_GoBack"/>
    <w:bookmarkEnd w:id="42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E16" w:rsidRDefault="00557E1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B4D" w:rsidRDefault="00447B4D" w:rsidP="00557E16">
      <w:pPr>
        <w:spacing w:after="0" w:line="240" w:lineRule="auto"/>
      </w:pPr>
      <w:r>
        <w:separator/>
      </w:r>
    </w:p>
  </w:footnote>
  <w:footnote w:type="continuationSeparator" w:id="0">
    <w:p w:rsidR="00447B4D" w:rsidRDefault="00447B4D" w:rsidP="00557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E16" w:rsidRDefault="00557E1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E16" w:rsidRDefault="00557E16" w:rsidP="00557E16">
    <w:pPr>
      <w:pStyle w:val="a5"/>
    </w:pPr>
    <w:r>
      <w:t>Узнайте стоимость написания на заказ студенческих и аспирантских работ</w:t>
    </w:r>
  </w:p>
  <w:p w:rsidR="00557E16" w:rsidRPr="00557E16" w:rsidRDefault="00557E16" w:rsidP="00557E16">
    <w:pPr>
      <w:pStyle w:val="a5"/>
    </w:pPr>
    <w:hyperlink r:id="rId1" w:history="1">
      <w:r w:rsidRPr="007911EB">
        <w:rPr>
          <w:rStyle w:val="a3"/>
        </w:rPr>
        <w:t>http://учебники.информ2000.рф/napisat-diplom.shtml</w:t>
      </w:r>
    </w:hyperlink>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E16" w:rsidRDefault="00557E1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8E"/>
    <w:rsid w:val="00351401"/>
    <w:rsid w:val="00447B4D"/>
    <w:rsid w:val="00557E16"/>
    <w:rsid w:val="00A42522"/>
    <w:rsid w:val="00A85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paragraph" w:styleId="2">
    <w:name w:val="heading 2"/>
    <w:basedOn w:val="a"/>
    <w:link w:val="20"/>
    <w:uiPriority w:val="9"/>
    <w:qFormat/>
    <w:rsid w:val="00A858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858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858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customStyle="1" w:styleId="20">
    <w:name w:val="Заголовок 2 Знак"/>
    <w:basedOn w:val="a0"/>
    <w:link w:val="2"/>
    <w:uiPriority w:val="9"/>
    <w:rsid w:val="00A8588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8588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8588E"/>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A8588E"/>
  </w:style>
  <w:style w:type="paragraph" w:customStyle="1" w:styleId="ab">
    <w:name w:val="ab"/>
    <w:basedOn w:val="a"/>
    <w:rsid w:val="00A8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autoRedefine/>
    <w:uiPriority w:val="39"/>
    <w:semiHidden/>
    <w:unhideWhenUsed/>
    <w:rsid w:val="00A8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8588E"/>
    <w:rPr>
      <w:color w:val="0000FF"/>
      <w:u w:val="single"/>
    </w:rPr>
  </w:style>
  <w:style w:type="character" w:styleId="a4">
    <w:name w:val="FollowedHyperlink"/>
    <w:basedOn w:val="a0"/>
    <w:uiPriority w:val="99"/>
    <w:semiHidden/>
    <w:unhideWhenUsed/>
    <w:rsid w:val="00A8588E"/>
    <w:rPr>
      <w:color w:val="800080"/>
      <w:u w:val="single"/>
    </w:rPr>
  </w:style>
  <w:style w:type="paragraph" w:styleId="21">
    <w:name w:val="toc 2"/>
    <w:basedOn w:val="a"/>
    <w:autoRedefine/>
    <w:uiPriority w:val="39"/>
    <w:semiHidden/>
    <w:unhideWhenUsed/>
    <w:rsid w:val="00A8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autoRedefine/>
    <w:uiPriority w:val="39"/>
    <w:semiHidden/>
    <w:unhideWhenUsed/>
    <w:rsid w:val="00A8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1">
    <w:name w:val="toc 4"/>
    <w:basedOn w:val="a"/>
    <w:autoRedefine/>
    <w:uiPriority w:val="39"/>
    <w:semiHidden/>
    <w:unhideWhenUsed/>
    <w:rsid w:val="00A8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6"/>
    <w:basedOn w:val="a"/>
    <w:rsid w:val="00A8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ae"/>
    <w:basedOn w:val="a0"/>
    <w:rsid w:val="00A8588E"/>
  </w:style>
  <w:style w:type="character" w:customStyle="1" w:styleId="af">
    <w:name w:val="af"/>
    <w:basedOn w:val="a0"/>
    <w:rsid w:val="00A8588E"/>
  </w:style>
  <w:style w:type="paragraph" w:styleId="a5">
    <w:name w:val="header"/>
    <w:basedOn w:val="a"/>
    <w:link w:val="a7"/>
    <w:uiPriority w:val="99"/>
    <w:unhideWhenUsed/>
    <w:rsid w:val="00557E16"/>
    <w:pPr>
      <w:tabs>
        <w:tab w:val="center" w:pos="4677"/>
        <w:tab w:val="right" w:pos="9355"/>
      </w:tabs>
      <w:spacing w:after="0" w:line="240" w:lineRule="auto"/>
    </w:pPr>
  </w:style>
  <w:style w:type="character" w:customStyle="1" w:styleId="a7">
    <w:name w:val="Верхний колонтитул Знак"/>
    <w:basedOn w:val="a0"/>
    <w:link w:val="a5"/>
    <w:uiPriority w:val="99"/>
    <w:rsid w:val="00557E16"/>
  </w:style>
  <w:style w:type="paragraph" w:styleId="a8">
    <w:name w:val="footer"/>
    <w:basedOn w:val="a"/>
    <w:link w:val="a9"/>
    <w:uiPriority w:val="99"/>
    <w:unhideWhenUsed/>
    <w:rsid w:val="00557E1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7E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paragraph" w:styleId="2">
    <w:name w:val="heading 2"/>
    <w:basedOn w:val="a"/>
    <w:link w:val="20"/>
    <w:uiPriority w:val="9"/>
    <w:qFormat/>
    <w:rsid w:val="00A858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858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858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customStyle="1" w:styleId="20">
    <w:name w:val="Заголовок 2 Знак"/>
    <w:basedOn w:val="a0"/>
    <w:link w:val="2"/>
    <w:uiPriority w:val="9"/>
    <w:rsid w:val="00A8588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8588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8588E"/>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A8588E"/>
  </w:style>
  <w:style w:type="paragraph" w:customStyle="1" w:styleId="ab">
    <w:name w:val="ab"/>
    <w:basedOn w:val="a"/>
    <w:rsid w:val="00A8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autoRedefine/>
    <w:uiPriority w:val="39"/>
    <w:semiHidden/>
    <w:unhideWhenUsed/>
    <w:rsid w:val="00A8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8588E"/>
    <w:rPr>
      <w:color w:val="0000FF"/>
      <w:u w:val="single"/>
    </w:rPr>
  </w:style>
  <w:style w:type="character" w:styleId="a4">
    <w:name w:val="FollowedHyperlink"/>
    <w:basedOn w:val="a0"/>
    <w:uiPriority w:val="99"/>
    <w:semiHidden/>
    <w:unhideWhenUsed/>
    <w:rsid w:val="00A8588E"/>
    <w:rPr>
      <w:color w:val="800080"/>
      <w:u w:val="single"/>
    </w:rPr>
  </w:style>
  <w:style w:type="paragraph" w:styleId="21">
    <w:name w:val="toc 2"/>
    <w:basedOn w:val="a"/>
    <w:autoRedefine/>
    <w:uiPriority w:val="39"/>
    <w:semiHidden/>
    <w:unhideWhenUsed/>
    <w:rsid w:val="00A8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autoRedefine/>
    <w:uiPriority w:val="39"/>
    <w:semiHidden/>
    <w:unhideWhenUsed/>
    <w:rsid w:val="00A8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1">
    <w:name w:val="toc 4"/>
    <w:basedOn w:val="a"/>
    <w:autoRedefine/>
    <w:uiPriority w:val="39"/>
    <w:semiHidden/>
    <w:unhideWhenUsed/>
    <w:rsid w:val="00A8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6"/>
    <w:basedOn w:val="a"/>
    <w:rsid w:val="00A8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ae"/>
    <w:basedOn w:val="a0"/>
    <w:rsid w:val="00A8588E"/>
  </w:style>
  <w:style w:type="character" w:customStyle="1" w:styleId="af">
    <w:name w:val="af"/>
    <w:basedOn w:val="a0"/>
    <w:rsid w:val="00A8588E"/>
  </w:style>
  <w:style w:type="paragraph" w:styleId="a5">
    <w:name w:val="header"/>
    <w:basedOn w:val="a"/>
    <w:link w:val="a7"/>
    <w:uiPriority w:val="99"/>
    <w:unhideWhenUsed/>
    <w:rsid w:val="00557E16"/>
    <w:pPr>
      <w:tabs>
        <w:tab w:val="center" w:pos="4677"/>
        <w:tab w:val="right" w:pos="9355"/>
      </w:tabs>
      <w:spacing w:after="0" w:line="240" w:lineRule="auto"/>
    </w:pPr>
  </w:style>
  <w:style w:type="character" w:customStyle="1" w:styleId="a7">
    <w:name w:val="Верхний колонтитул Знак"/>
    <w:basedOn w:val="a0"/>
    <w:link w:val="a5"/>
    <w:uiPriority w:val="99"/>
    <w:rsid w:val="00557E16"/>
  </w:style>
  <w:style w:type="paragraph" w:styleId="a8">
    <w:name w:val="footer"/>
    <w:basedOn w:val="a"/>
    <w:link w:val="a9"/>
    <w:uiPriority w:val="99"/>
    <w:unhideWhenUsed/>
    <w:rsid w:val="00557E1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7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74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9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6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5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2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6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7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2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3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6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7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7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2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3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7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50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5" Type="http://schemas.openxmlformats.org/officeDocument/2006/relationships/footnotes" Target="footnotes.xml"/><Relationship Id="rId18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3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0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7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4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8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3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9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0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4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8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51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8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5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9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0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1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4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5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9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0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1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5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522" Type="http://schemas.openxmlformats.org/officeDocument/2006/relationships/header" Target="header2.xml"/><Relationship Id="rId5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9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6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1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9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5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2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6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1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7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2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6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3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6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7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2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3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7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8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3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50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7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4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7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8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3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9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0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4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5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9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0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8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8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1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4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51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5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9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0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1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5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6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9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5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1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5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524" Type="http://schemas.openxmlformats.org/officeDocument/2006/relationships/footer" Target="footer2.xml"/><Relationship Id="rId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9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2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4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6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8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1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7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9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0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2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4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3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5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6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8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6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7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9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0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2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4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51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8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1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3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5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7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9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0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6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8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1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2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4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3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5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7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5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6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8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1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3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9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50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525" Type="http://schemas.openxmlformats.org/officeDocument/2006/relationships/header" Target="header3.xml"/><Relationship Id="rId7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9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0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2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4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6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8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5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7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0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1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9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2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4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6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3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5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7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9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0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2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8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51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6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8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1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3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5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7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4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6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9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0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8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1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3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5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2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4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6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8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1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7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9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50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526" Type="http://schemas.openxmlformats.org/officeDocument/2006/relationships/footer" Target="footer3.xml"/><Relationship Id="rId3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5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7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0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2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4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3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9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6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8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5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7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9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0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2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4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1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3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5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7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9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0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6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8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51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6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1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3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2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8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5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7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9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4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6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8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1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3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0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2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4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6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8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5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7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50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5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0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2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1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9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527" Type="http://schemas.openxmlformats.org/officeDocument/2006/relationships/fontTable" Target="fontTable.xml"/><Relationship Id="rId7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9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4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6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8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3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5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7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9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0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2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 Type="http://schemas.openxmlformats.org/officeDocument/2006/relationships/styles" Target="styles.xml"/><Relationship Id="rId21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3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5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4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1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7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9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0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6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8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51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6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8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3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5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7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9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2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4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6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8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1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0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2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4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3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6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8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5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7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9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50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528" Type="http://schemas.openxmlformats.org/officeDocument/2006/relationships/theme" Target="theme/theme1.xml"/><Relationship Id="rId5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0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2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4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6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8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1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3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5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7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9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0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7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9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1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3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2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 Type="http://schemas.microsoft.com/office/2007/relationships/stylesWithEffects" Target="stylesWithEffects.xml"/><Relationship Id="rId2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5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7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9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4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6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8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51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1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3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5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7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0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2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4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6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6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8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9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0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8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2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4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6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8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1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3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5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7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9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50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0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2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4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6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1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3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5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5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7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9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8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7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9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 Type="http://schemas.openxmlformats.org/officeDocument/2006/relationships/settings" Target="settings.xml"/><Relationship Id="rId21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3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5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7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9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0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2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4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6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8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51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1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3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5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0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2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4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6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8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7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6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8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9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0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2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4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6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8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1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3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5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7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50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0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2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1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9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5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7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9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4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6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3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5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7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9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52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 Type="http://schemas.openxmlformats.org/officeDocument/2006/relationships/webSettings" Target="webSettings.xml"/><Relationship Id="rId18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1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3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5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7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0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2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4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6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0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8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8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3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4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8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51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9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0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4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1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0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8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5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9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5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4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1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5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9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521" Type="http://schemas.openxmlformats.org/officeDocument/2006/relationships/header" Target="header1.xml"/><Relationship Id="rId9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6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1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2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5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6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6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1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2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6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7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2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6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3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7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2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8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3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50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7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4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8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7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0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6" Type="http://schemas.openxmlformats.org/officeDocument/2006/relationships/endnotes" Target="endnotes.xml"/><Relationship Id="rId23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4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8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9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0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4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51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8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5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8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9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0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4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1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5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9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0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6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1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523" Type="http://schemas.openxmlformats.org/officeDocument/2006/relationships/footer" Target="footer1.xml"/><Relationship Id="rId5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9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2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5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6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1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2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6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7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4"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6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31"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2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6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7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29"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8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36"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4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47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5"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77"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100"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282"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338"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 Id="rId503" Type="http://schemas.openxmlformats.org/officeDocument/2006/relationships/hyperlink" Target="file:///C:\%D0%97%D0%90%D0%93%D0%9E%D0%A2%D0%9E%D0%92%D0%9A%D0%98\%D1%83%D1%87%D0%B5%D0%B1%D0%BD%D0%B8%D0%BA%D0%B8\%D1%81%D0%BA%D0%B0%D1%87%D0%B0%D0%BD%D0%BE%20%D0%B0%D0%BF%D1%80%202023\%D0%9D%D0%90%D0%A1%D0%9B%D0%95%D0%94%D0%A1%D0%A2%D0%92%D0%95%D0%9D%D0%9D%D0%9E%D0%95%20%D0%9F%D0%A0%D0%90%D0%92%D0%9E.%20%D0%91%D1%83%D0%BB%D0%B0%D0%B5%D0%B2%D1%81%D0%BA%D0%B8%D0%B9%20%D0%91.%D0%90.%20%D0%B8%20%D0%B4%D1%80.%20(%D0%BF%D0%BE%D0%B4%20%D1%80%D0%B5%D0%B4.%20%D0%9A.%D0%91.%20%D0%AF%D1%80%D0%BE%D1%88%D0%B5%D0%BD%D0%BA%D0%BE).2005%20%D0%B3..h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uchebniki.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183164</Words>
  <Characters>1044037</Characters>
  <Application>Microsoft Office Word</Application>
  <DocSecurity>0</DocSecurity>
  <Lines>8700</Lines>
  <Paragraphs>2449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3</cp:revision>
  <dcterms:created xsi:type="dcterms:W3CDTF">2023-04-24T14:32:00Z</dcterms:created>
  <dcterms:modified xsi:type="dcterms:W3CDTF">2023-07-23T15:01:00Z</dcterms:modified>
</cp:coreProperties>
</file>